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81"/>
        <w:tblW w:w="10890" w:type="dxa"/>
        <w:tblCellMar>
          <w:left w:w="0" w:type="dxa"/>
          <w:right w:w="0" w:type="dxa"/>
        </w:tblCellMar>
        <w:tblLook w:val="04A0"/>
      </w:tblPr>
      <w:tblGrid>
        <w:gridCol w:w="1443"/>
        <w:gridCol w:w="2237"/>
        <w:gridCol w:w="1533"/>
        <w:gridCol w:w="5677"/>
      </w:tblGrid>
      <w:tr w:rsidR="00D72923" w:rsidRPr="00D72923" w:rsidTr="007C658C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>Dan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>Datum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>Termin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>Predmet i predavač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Ponedeljak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6.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</w:t>
            </w:r>
            <w:r w:rsidR="007C658C" w:rsidRPr="007C658C">
              <w:rPr>
                <w:rFonts w:ascii="Calibri" w:eastAsia="Times New Roman" w:hAnsi="Calibri" w:cs="Calibri"/>
                <w:sz w:val="26"/>
                <w:szCs w:val="26"/>
                <w:lang/>
              </w:rPr>
              <w:t>8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.00-</w:t>
            </w:r>
            <w:r w:rsidR="007C658C" w:rsidRPr="007C658C">
              <w:rPr>
                <w:rFonts w:ascii="Calibri" w:eastAsia="Times New Roman" w:hAnsi="Calibri" w:cs="Calibri"/>
                <w:sz w:val="26"/>
                <w:szCs w:val="26"/>
                <w:lang/>
              </w:rPr>
              <w:t>20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Sve o ispitu- Predavanje bivšeg sekretara za pravosudni ispit- Vukašin Jerinić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Utorak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7.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Obligaciono pravo- Nenad Vojnović </w:t>
            </w:r>
          </w:p>
        </w:tc>
      </w:tr>
      <w:tr w:rsidR="00D72923" w:rsidRPr="00D72923" w:rsidTr="007C658C">
        <w:trPr>
          <w:trHeight w:val="310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Petak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10.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Građansko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pravo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,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opšti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deo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-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Ljubica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Tomić</w:t>
            </w:r>
            <w:proofErr w:type="spellEnd"/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Ponedeljak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13.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Obligaciono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Pravo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-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Nenad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Vojnović</w:t>
            </w:r>
            <w:proofErr w:type="spellEnd"/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Utorak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14.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Obligaciono pravo- Nenad Vojnović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Sreda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15.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Stvarno pravo- Dr Nebojša Stanković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Četvrtak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16.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Porodično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pravo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Petar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Učajev</w:t>
            </w:r>
            <w:proofErr w:type="spellEnd"/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Petak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Radno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pravo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–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dr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Nebojša</w:t>
            </w:r>
            <w:proofErr w:type="spellEnd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Stanković</w:t>
            </w:r>
            <w:proofErr w:type="spellEnd"/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Ponedeljak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20.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Nasledno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pravo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Petar</w:t>
            </w:r>
            <w:proofErr w:type="spellEnd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658C">
              <w:rPr>
                <w:rFonts w:ascii="Times New Roman" w:eastAsia="Times New Roman" w:hAnsi="Times New Roman" w:cs="Times New Roman"/>
                <w:sz w:val="26"/>
                <w:szCs w:val="26"/>
              </w:rPr>
              <w:t>Učajev</w:t>
            </w:r>
            <w:proofErr w:type="spellEnd"/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Utorak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21.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Građansko procesno pravo – Vojkan Simić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C658C">
              <w:rPr>
                <w:rFonts w:ascii="Calibri" w:eastAsia="Times New Roman" w:hAnsi="Calibri" w:cs="Calibri"/>
                <w:sz w:val="26"/>
                <w:szCs w:val="26"/>
              </w:rPr>
              <w:t>Četvrtak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23.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Građansko procesno pravo – Vojkan Simić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Ponedeljak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27.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Sastav presude u parničnom postupku- Nenad Vojnović i Petar Učajev</w:t>
            </w:r>
          </w:p>
        </w:tc>
      </w:tr>
      <w:tr w:rsidR="00D72923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Sreda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29.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923" w:rsidRPr="007C658C" w:rsidRDefault="00D72923" w:rsidP="007C6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Sastav presude u parničnom postupku- Nenad Vojnović i Petar Učajev</w:t>
            </w:r>
          </w:p>
        </w:tc>
      </w:tr>
      <w:tr w:rsidR="007C658C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Četvrtak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30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. oktobar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Ugovori u privredi – Dr Miroslav Paunović</w:t>
            </w:r>
          </w:p>
        </w:tc>
      </w:tr>
      <w:tr w:rsidR="007C658C" w:rsidRPr="00D72923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Ponedeljak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3.novembar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 xml:space="preserve">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Privredna društva – Milana Kozomora</w:t>
            </w:r>
          </w:p>
        </w:tc>
      </w:tr>
      <w:tr w:rsidR="007C658C" w:rsidRPr="007C658C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Utorak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4.novembar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 xml:space="preserve">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Stečaj i likvidacija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 xml:space="preserve"> – Dr 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Jovana Veličković</w:t>
            </w:r>
          </w:p>
        </w:tc>
      </w:tr>
      <w:tr w:rsidR="007C658C" w:rsidRPr="007C658C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Sreda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5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.novembar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Ustavno pravo – Mr Danilo Pašajlić</w:t>
            </w:r>
          </w:p>
        </w:tc>
      </w:tr>
      <w:tr w:rsidR="007C658C" w:rsidRPr="007C658C" w:rsidTr="007C658C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Četvrtak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6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.novembar 2025.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17.00-19.00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8C" w:rsidRPr="007C658C" w:rsidRDefault="007C658C" w:rsidP="007C658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hr-HR"/>
              </w:rPr>
            </w:pP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U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pravno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 xml:space="preserve"> pravo – </w:t>
            </w:r>
            <w:r w:rsidRPr="007C658C">
              <w:rPr>
                <w:rFonts w:ascii="Calibri" w:eastAsia="Times New Roman" w:hAnsi="Calibri" w:cs="Calibri"/>
                <w:sz w:val="26"/>
                <w:szCs w:val="26"/>
                <w:lang w:val="hr-HR"/>
              </w:rPr>
              <w:t>Prof.dr Zoran Tomić</w:t>
            </w:r>
          </w:p>
        </w:tc>
      </w:tr>
    </w:tbl>
    <w:p w:rsidR="007C658C" w:rsidRDefault="007C658C" w:rsidP="007C658C">
      <w:pPr>
        <w:jc w:val="center"/>
        <w:rPr>
          <w:b/>
          <w:sz w:val="28"/>
          <w:szCs w:val="28"/>
        </w:rPr>
      </w:pPr>
    </w:p>
    <w:p w:rsidR="007C658C" w:rsidRDefault="007C658C" w:rsidP="007C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ADVOKATSKA AKADEMIJA ADVOKATSKE KOMORE SRBIJE</w:t>
      </w:r>
    </w:p>
    <w:p w:rsidR="003E5679" w:rsidRPr="007C658C" w:rsidRDefault="007C658C" w:rsidP="007C658C">
      <w:pPr>
        <w:jc w:val="center"/>
        <w:rPr>
          <w:b/>
          <w:sz w:val="28"/>
          <w:szCs w:val="28"/>
        </w:rPr>
      </w:pPr>
      <w:r w:rsidRPr="007C658C">
        <w:rPr>
          <w:b/>
          <w:sz w:val="28"/>
          <w:szCs w:val="28"/>
        </w:rPr>
        <w:t>OBUKA</w:t>
      </w:r>
      <w:r>
        <w:rPr>
          <w:b/>
          <w:sz w:val="28"/>
          <w:szCs w:val="28"/>
        </w:rPr>
        <w:t xml:space="preserve"> ADVOKATSKIH PRIPRAVNIKA</w:t>
      </w:r>
      <w:r w:rsidRPr="007C658C">
        <w:rPr>
          <w:b/>
          <w:sz w:val="28"/>
          <w:szCs w:val="28"/>
        </w:rPr>
        <w:t xml:space="preserve"> ZA POLAGANJE PRAVOSUDNOG ISPITA</w:t>
      </w:r>
    </w:p>
    <w:sectPr w:rsidR="003E5679" w:rsidRPr="007C658C" w:rsidSect="007C658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923"/>
    <w:rsid w:val="003E5679"/>
    <w:rsid w:val="007C658C"/>
    <w:rsid w:val="00D72923"/>
    <w:rsid w:val="00D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81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84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28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0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1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0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0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2025-10-01T10:15:00Z</dcterms:created>
  <dcterms:modified xsi:type="dcterms:W3CDTF">2025-10-01T10:15:00Z</dcterms:modified>
</cp:coreProperties>
</file>