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74" w:rsidRDefault="00116674" w:rsidP="001166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НАЦРТ ЗАКОНА О ИЗМЕНАМА И ДОПУНАМА</w:t>
      </w:r>
    </w:p>
    <w:p w:rsidR="00116674" w:rsidRDefault="00116674" w:rsidP="001166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ЗАКОНИКА О КРИВИЧНОМ ПОСТУПКУ </w:t>
      </w:r>
    </w:p>
    <w:p w:rsidR="00116674" w:rsidRDefault="00116674" w:rsidP="00116674">
      <w:pPr>
        <w:spacing w:after="0" w:line="240" w:lineRule="auto"/>
        <w:jc w:val="center"/>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Законику о кривичном поступку („Службени гласник РСˮ бр. 72/11, 101/11, 121/12, 32/13, 45/13, 55/14, 35/19, 27/21 – УС и 62/21 – УС), члан 2. мења се и гласи: </w:t>
      </w:r>
    </w:p>
    <w:p w:rsidR="00116674" w:rsidRDefault="00116674" w:rsidP="00116674">
      <w:pPr>
        <w:spacing w:after="0" w:line="240" w:lineRule="auto"/>
        <w:jc w:val="both"/>
        <w:rPr>
          <w:rFonts w:ascii="Times New Roman" w:hAnsi="Times New Roman" w:cs="Times New Roman"/>
          <w:sz w:val="24"/>
          <w:szCs w:val="24"/>
        </w:rPr>
      </w:pPr>
    </w:p>
    <w:p w:rsidR="00116674" w:rsidRPr="005D4CB6" w:rsidRDefault="00116674" w:rsidP="00116674">
      <w:pPr>
        <w:spacing w:after="0" w:line="240" w:lineRule="auto"/>
        <w:jc w:val="center"/>
        <w:rPr>
          <w:rFonts w:ascii="Times New Roman" w:hAnsi="Times New Roman" w:cs="Times New Roman"/>
          <w:sz w:val="24"/>
          <w:szCs w:val="24"/>
        </w:rPr>
      </w:pPr>
      <w:r w:rsidRPr="005D4CB6">
        <w:rPr>
          <w:rFonts w:ascii="Times New Roman" w:hAnsi="Times New Roman" w:cs="Times New Roman"/>
          <w:sz w:val="24"/>
          <w:szCs w:val="24"/>
        </w:rPr>
        <w:t>„Члан 2.</w:t>
      </w:r>
    </w:p>
    <w:p w:rsidR="00116674" w:rsidRPr="005D4CB6" w:rsidRDefault="00116674" w:rsidP="005D4CB6">
      <w:pPr>
        <w:spacing w:after="0" w:line="240" w:lineRule="auto"/>
        <w:ind w:firstLine="706"/>
        <w:jc w:val="both"/>
        <w:rPr>
          <w:rFonts w:ascii="Times New Roman" w:eastAsia="Times New Roman" w:hAnsi="Times New Roman" w:cs="Times New Roman"/>
          <w:sz w:val="24"/>
          <w:szCs w:val="24"/>
        </w:rPr>
      </w:pPr>
      <w:r w:rsidRPr="005D4CB6">
        <w:rPr>
          <w:rFonts w:ascii="Times New Roman" w:eastAsia="Times New Roman" w:hAnsi="Times New Roman" w:cs="Times New Roman"/>
          <w:sz w:val="24"/>
          <w:szCs w:val="24"/>
        </w:rPr>
        <w:t>Поједини изрази употребљени у овом законику имају следеће значење:</w:t>
      </w:r>
    </w:p>
    <w:p w:rsidR="00116674" w:rsidRPr="005D4CB6" w:rsidRDefault="00116674" w:rsidP="005D4CB6">
      <w:pPr>
        <w:tabs>
          <w:tab w:val="left" w:pos="720"/>
          <w:tab w:val="left" w:pos="900"/>
          <w:tab w:val="left" w:pos="990"/>
        </w:tabs>
        <w:spacing w:after="0" w:line="240" w:lineRule="auto"/>
        <w:jc w:val="both"/>
        <w:rPr>
          <w:rFonts w:ascii="Times New Roman" w:hAnsi="Times New Roman" w:cs="Times New Roman"/>
          <w:sz w:val="24"/>
          <w:szCs w:val="24"/>
        </w:rPr>
      </w:pPr>
      <w:r w:rsidRPr="005D4CB6">
        <w:rPr>
          <w:rFonts w:ascii="Times New Roman" w:hAnsi="Times New Roman" w:cs="Times New Roman"/>
          <w:sz w:val="24"/>
          <w:szCs w:val="24"/>
        </w:rPr>
        <w:tab/>
        <w:t>1)</w:t>
      </w:r>
      <w:r w:rsidRPr="005D4CB6">
        <w:rPr>
          <w:rFonts w:ascii="Times New Roman" w:hAnsi="Times New Roman" w:cs="Times New Roman"/>
          <w:sz w:val="24"/>
          <w:szCs w:val="24"/>
        </w:rPr>
        <w:tab/>
        <w:t>„осумњичени” је лице према којем је због постојања основа сумње да је учинило кривично дело надлежни државни орган у преткривичном поступку предузео радњу прописану овим закоником;</w:t>
      </w:r>
    </w:p>
    <w:p w:rsidR="00116674" w:rsidRPr="005D4CB6" w:rsidRDefault="00116674" w:rsidP="005D4CB6">
      <w:pPr>
        <w:tabs>
          <w:tab w:val="left" w:pos="990"/>
        </w:tabs>
        <w:spacing w:after="0" w:line="240" w:lineRule="auto"/>
        <w:ind w:firstLine="720"/>
        <w:jc w:val="both"/>
        <w:rPr>
          <w:rFonts w:ascii="Times New Roman" w:hAnsi="Times New Roman" w:cs="Times New Roman"/>
          <w:sz w:val="24"/>
          <w:szCs w:val="24"/>
        </w:rPr>
      </w:pPr>
      <w:r w:rsidRPr="005D4CB6">
        <w:rPr>
          <w:rFonts w:ascii="Times New Roman" w:hAnsi="Times New Roman" w:cs="Times New Roman"/>
          <w:sz w:val="24"/>
          <w:szCs w:val="24"/>
        </w:rPr>
        <w:t>2)</w:t>
      </w:r>
      <w:r w:rsidRPr="005D4CB6">
        <w:rPr>
          <w:rFonts w:ascii="Times New Roman" w:hAnsi="Times New Roman" w:cs="Times New Roman"/>
          <w:sz w:val="24"/>
          <w:szCs w:val="24"/>
        </w:rPr>
        <w:tab/>
        <w:t xml:space="preserve">„окривљени” је лице против кога је донето решење о спровођењу истраге или је подигнута оптужница, </w:t>
      </w:r>
      <w:r w:rsidR="000D0836" w:rsidRPr="005D4CB6">
        <w:rPr>
          <w:rFonts w:ascii="Times New Roman" w:hAnsi="Times New Roman" w:cs="Times New Roman"/>
          <w:sz w:val="24"/>
          <w:szCs w:val="24"/>
          <w:lang w:val="sr-Cyrl-RS"/>
        </w:rPr>
        <w:t xml:space="preserve">поднет </w:t>
      </w:r>
      <w:r w:rsidRPr="005D4CB6">
        <w:rPr>
          <w:rFonts w:ascii="Times New Roman" w:hAnsi="Times New Roman" w:cs="Times New Roman"/>
          <w:sz w:val="24"/>
          <w:szCs w:val="24"/>
        </w:rPr>
        <w:t>оптужни предлог или приватна тужба, предлог</w:t>
      </w:r>
      <w:r w:rsidRPr="005D4CB6">
        <w:rPr>
          <w:rFonts w:ascii="Times New Roman" w:hAnsi="Times New Roman" w:cs="Times New Roman"/>
          <w:color w:val="333333"/>
          <w:sz w:val="24"/>
          <w:szCs w:val="24"/>
          <w:shd w:val="clear" w:color="auto" w:fill="FFFFFF"/>
        </w:rPr>
        <w:t xml:space="preserve"> за изрицање мере безбедности обавезног психијатријског лечења,</w:t>
      </w:r>
      <w:r w:rsidRPr="005D4CB6">
        <w:rPr>
          <w:rFonts w:ascii="Times New Roman" w:hAnsi="Times New Roman" w:cs="Times New Roman"/>
          <w:color w:val="333333"/>
          <w:sz w:val="24"/>
          <w:szCs w:val="24"/>
          <w:shd w:val="clear" w:color="auto" w:fill="FFFFFF"/>
          <w:lang w:val="sr-Cyrl-RS"/>
        </w:rPr>
        <w:t xml:space="preserve"> </w:t>
      </w:r>
      <w:r w:rsidRPr="005D4CB6">
        <w:rPr>
          <w:rFonts w:ascii="Times New Roman" w:hAnsi="Times New Roman" w:cs="Times New Roman"/>
          <w:sz w:val="24"/>
          <w:szCs w:val="24"/>
        </w:rPr>
        <w:t>односно општи назив за осумњиченог, окривљеног, оптуженог и осуђеног;</w:t>
      </w:r>
    </w:p>
    <w:p w:rsidR="00116674" w:rsidRPr="005D4CB6" w:rsidRDefault="00116674" w:rsidP="005D4CB6">
      <w:pPr>
        <w:tabs>
          <w:tab w:val="left" w:pos="990"/>
        </w:tabs>
        <w:spacing w:after="0" w:line="240" w:lineRule="auto"/>
        <w:ind w:firstLine="720"/>
        <w:jc w:val="both"/>
        <w:rPr>
          <w:rFonts w:ascii="Times New Roman" w:hAnsi="Times New Roman" w:cs="Times New Roman"/>
          <w:sz w:val="24"/>
          <w:szCs w:val="24"/>
        </w:rPr>
      </w:pPr>
      <w:r w:rsidRPr="005D4CB6">
        <w:rPr>
          <w:rFonts w:ascii="Times New Roman" w:hAnsi="Times New Roman" w:cs="Times New Roman"/>
          <w:sz w:val="24"/>
          <w:szCs w:val="24"/>
        </w:rPr>
        <w:t>3)</w:t>
      </w:r>
      <w:r w:rsidRPr="005D4CB6">
        <w:rPr>
          <w:rFonts w:ascii="Times New Roman" w:hAnsi="Times New Roman" w:cs="Times New Roman"/>
          <w:sz w:val="24"/>
          <w:szCs w:val="24"/>
        </w:rPr>
        <w:tab/>
        <w:t xml:space="preserve">„оптужени” је лице против кога је оптужница потврђена и лице за које је поводом оптужног предлога или приватне тужбе </w:t>
      </w:r>
      <w:r w:rsidR="000D0836" w:rsidRPr="005D4CB6">
        <w:rPr>
          <w:rFonts w:ascii="Times New Roman" w:hAnsi="Times New Roman" w:cs="Times New Roman"/>
          <w:sz w:val="24"/>
          <w:szCs w:val="24"/>
          <w:lang w:val="sr-Cyrl-RS"/>
        </w:rPr>
        <w:t>или предлога за изрицање мере безбедности обавезног психијатријског лечења</w:t>
      </w:r>
      <w:r w:rsidR="000D0836" w:rsidRPr="005D4CB6">
        <w:rPr>
          <w:rFonts w:ascii="Times New Roman" w:hAnsi="Times New Roman" w:cs="Times New Roman"/>
          <w:sz w:val="24"/>
          <w:szCs w:val="24"/>
        </w:rPr>
        <w:t xml:space="preserve"> </w:t>
      </w:r>
      <w:r w:rsidRPr="005D4CB6">
        <w:rPr>
          <w:rFonts w:ascii="Times New Roman" w:hAnsi="Times New Roman" w:cs="Times New Roman"/>
          <w:sz w:val="24"/>
          <w:szCs w:val="24"/>
        </w:rPr>
        <w:t>одређен главни претрес или рочиште за изрицање кривичне санкције у скраћеном кривичном поступку;</w:t>
      </w:r>
    </w:p>
    <w:p w:rsidR="00116674" w:rsidRDefault="00116674" w:rsidP="005D4CB6">
      <w:pPr>
        <w:tabs>
          <w:tab w:val="left" w:pos="990"/>
        </w:tabs>
        <w:spacing w:after="0" w:line="240" w:lineRule="auto"/>
        <w:ind w:firstLine="720"/>
        <w:jc w:val="both"/>
        <w:rPr>
          <w:rFonts w:ascii="Times New Roman" w:hAnsi="Times New Roman" w:cs="Times New Roman"/>
          <w:sz w:val="24"/>
          <w:szCs w:val="24"/>
        </w:rPr>
      </w:pPr>
      <w:r w:rsidRPr="005D4CB6">
        <w:rPr>
          <w:rFonts w:ascii="Times New Roman" w:hAnsi="Times New Roman" w:cs="Times New Roman"/>
          <w:sz w:val="24"/>
          <w:szCs w:val="24"/>
        </w:rPr>
        <w:t>4)</w:t>
      </w:r>
      <w:r w:rsidRPr="005D4CB6">
        <w:rPr>
          <w:rFonts w:ascii="Times New Roman" w:hAnsi="Times New Roman" w:cs="Times New Roman"/>
          <w:sz w:val="24"/>
          <w:szCs w:val="24"/>
        </w:rPr>
        <w:tab/>
        <w:t>„осуђени” је лице за које је правноснажном судском одлуком утврђено да је учинило одређено кривично дело</w:t>
      </w:r>
      <w:r w:rsidR="000D0836" w:rsidRPr="005D4CB6">
        <w:rPr>
          <w:rFonts w:ascii="Times New Roman" w:hAnsi="Times New Roman" w:cs="Times New Roman"/>
          <w:sz w:val="24"/>
          <w:szCs w:val="24"/>
          <w:lang w:val="sr-Cyrl-RS"/>
        </w:rPr>
        <w:t xml:space="preserve"> </w:t>
      </w:r>
      <w:r w:rsidR="000D0836" w:rsidRPr="005D4CB6">
        <w:rPr>
          <w:rFonts w:ascii="Times New Roman" w:eastAsia="Times New Roman" w:hAnsi="Times New Roman" w:cs="Times New Roman"/>
          <w:sz w:val="24"/>
          <w:szCs w:val="24"/>
        </w:rPr>
        <w:t>или противправно дел</w:t>
      </w:r>
      <w:r w:rsidR="000D0836" w:rsidRPr="005D4CB6">
        <w:rPr>
          <w:rFonts w:ascii="Times New Roman" w:eastAsia="Times New Roman" w:hAnsi="Times New Roman" w:cs="Times New Roman"/>
          <w:sz w:val="24"/>
          <w:szCs w:val="24"/>
          <w:lang w:val="sr-Cyrl-RS"/>
        </w:rPr>
        <w:t>о</w:t>
      </w:r>
      <w:r w:rsidR="000D0836" w:rsidRPr="005D4CB6">
        <w:rPr>
          <w:rFonts w:ascii="Times New Roman" w:eastAsia="Times New Roman" w:hAnsi="Times New Roman" w:cs="Times New Roman"/>
          <w:sz w:val="24"/>
          <w:szCs w:val="24"/>
        </w:rPr>
        <w:t xml:space="preserve"> одређено у закону као кривично дело, осим ако се на основу одредаба кривичног законика сматра неосуђиваним</w:t>
      </w:r>
      <w:r w:rsidRPr="005D4CB6">
        <w:rPr>
          <w:rFonts w:ascii="Times New Roman" w:hAnsi="Times New Roman" w:cs="Times New Roman"/>
          <w:sz w:val="24"/>
          <w:szCs w:val="24"/>
        </w:rPr>
        <w:t>;</w:t>
      </w:r>
    </w:p>
    <w:p w:rsidR="00116674" w:rsidRDefault="00116674" w:rsidP="00116674">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„тужилац” је јавни тужилац, приватни тужилац, оштећени као тужилац;</w:t>
      </w:r>
    </w:p>
    <w:p w:rsidR="00116674" w:rsidRDefault="00116674" w:rsidP="00116674">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„јавни тужилац” је врховни јавни тужилац, главни јавни тужилац, јавни тужилац; </w:t>
      </w:r>
    </w:p>
    <w:p w:rsidR="00116674" w:rsidRDefault="00116674" w:rsidP="00116674">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„странка” је окривљени, а у поступку пред судом и тужилац;</w:t>
      </w:r>
    </w:p>
    <w:p w:rsidR="00116674" w:rsidRDefault="00116674" w:rsidP="00116674">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„оптужба” је оптужница, оптужни предлог, приватна тужба и предлог за изрицање мера безбедности, односно израз који служи као општи назив за акт тужиоца у коме су наведена обележја кривичног дела или противправног дела одређеног у закону као кривично дело;</w:t>
      </w:r>
    </w:p>
    <w:p w:rsidR="00116674" w:rsidRDefault="00116674" w:rsidP="00116674">
      <w:pPr>
        <w:tabs>
          <w:tab w:val="left" w:pos="9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„оштећени” је лице чије је лично или имовинско право кривичним делом повређено или угрожено, као и брачни друг лица чија смрт је последица кривичног дела, лице са којим је живео у ванбрачној или каквој другој трајној заједници живота, деца, родитељи, усвојеник</w:t>
      </w:r>
      <w:r w:rsidRPr="005D4CB6">
        <w:rPr>
          <w:rFonts w:ascii="Times New Roman" w:hAnsi="Times New Roman" w:cs="Times New Roman"/>
          <w:sz w:val="24"/>
          <w:szCs w:val="24"/>
        </w:rPr>
        <w:t xml:space="preserve">, </w:t>
      </w:r>
      <w:r w:rsidR="00CF3C06" w:rsidRPr="005D4CB6">
        <w:rPr>
          <w:rFonts w:ascii="Times New Roman" w:hAnsi="Times New Roman" w:cs="Times New Roman"/>
          <w:sz w:val="24"/>
          <w:szCs w:val="24"/>
          <w:lang w:val="sr-Cyrl-RS"/>
        </w:rPr>
        <w:t>усвојитељ</w:t>
      </w:r>
      <w:r w:rsidRPr="005D4CB6">
        <w:rPr>
          <w:rFonts w:ascii="Times New Roman" w:hAnsi="Times New Roman" w:cs="Times New Roman"/>
          <w:sz w:val="24"/>
          <w:szCs w:val="24"/>
        </w:rPr>
        <w:t xml:space="preserve">, </w:t>
      </w:r>
      <w:r>
        <w:rPr>
          <w:rFonts w:ascii="Times New Roman" w:hAnsi="Times New Roman" w:cs="Times New Roman"/>
          <w:sz w:val="24"/>
          <w:szCs w:val="24"/>
        </w:rPr>
        <w:t>брат, сестра и законски заступник тог лица;</w:t>
      </w:r>
    </w:p>
    <w:p w:rsidR="00116674" w:rsidRDefault="00116674" w:rsidP="00116674">
      <w:pPr>
        <w:tabs>
          <w:tab w:val="left" w:pos="990"/>
          <w:tab w:val="left" w:pos="117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„заступник оштећеног” је законски заступник, пуномоћник оштећеног, оштећеног као тужиоца и приватног тужиоца; </w:t>
      </w:r>
    </w:p>
    <w:p w:rsidR="00116674" w:rsidRDefault="00116674" w:rsidP="00116674">
      <w:pPr>
        <w:tabs>
          <w:tab w:val="left" w:pos="990"/>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„полиција” је организациона јединица министарства унутрашњих послова надлежна за полицијске послове, овлашћено службено лице те јединице и овлашћено службено лице одговарајућег иностраног органа који, у складу са међународним правом и овим закоником, предузима радње на територији републике србије, на њеном броду или ваздухоплову, као и други државни орган са полицијским овлашћењима и овлашћено службено лице тог органа, ако је то овим закоником или другим законом одређено;</w:t>
      </w:r>
    </w:p>
    <w:p w:rsidR="00116674" w:rsidRDefault="00116674" w:rsidP="00116674">
      <w:pPr>
        <w:tabs>
          <w:tab w:val="left" w:pos="117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„поступак” је преткривични и кривични поступак;</w:t>
      </w:r>
    </w:p>
    <w:p w:rsidR="00116674" w:rsidRDefault="00116674" w:rsidP="001166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 „орган поступка” је јавно тужилаштво, суд или други државни орган пред којим се води поступак;</w:t>
      </w:r>
    </w:p>
    <w:p w:rsidR="00116674" w:rsidRDefault="00116674" w:rsidP="00116674">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„надлежна адвокатска комора” је адвокатска комора у чији именик је адвокат уписан;</w:t>
      </w:r>
    </w:p>
    <w:p w:rsidR="00116674" w:rsidRDefault="00116674" w:rsidP="00116674">
      <w:pPr>
        <w:tabs>
          <w:tab w:val="left" w:pos="117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15)</w:t>
      </w:r>
      <w:r>
        <w:rPr>
          <w:rFonts w:ascii="Times New Roman" w:hAnsi="Times New Roman" w:cs="Times New Roman"/>
          <w:sz w:val="24"/>
          <w:szCs w:val="24"/>
        </w:rPr>
        <w:tab/>
        <w:t>„лишење слободе” је хапшење, задржавање, забрана напуштања стана, притвор и боравак у установи који се, у складу са овим закоником урачунава у притвор;</w:t>
      </w:r>
    </w:p>
    <w:p w:rsidR="00116674" w:rsidRDefault="00116674" w:rsidP="00116674">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„исправа” је сваки предмет или рачунарски податак који је подобан или одређен да служи као доказ чињенице која се утврђује у поступку; (члан 83.);</w:t>
      </w:r>
    </w:p>
    <w:p w:rsidR="00116674" w:rsidRDefault="00116674" w:rsidP="00116674">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„оптичко снимање” је фотографско, филмско, телевизијско и свако друго снимање техничким уређајима који стварају видео запис или видео-тонски запис;</w:t>
      </w:r>
    </w:p>
    <w:p w:rsidR="00116674" w:rsidRDefault="00116674" w:rsidP="00116674">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„тонско снимање” је снимање говора и других звучних ефеката техничким уређајима који стварају тонски запис;</w:t>
      </w:r>
    </w:p>
    <w:p w:rsidR="00116674" w:rsidRDefault="00116674" w:rsidP="00116674">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„електронски запис” је звучни, видео или графички податак добијен у електронском (дигиталном) облику;</w:t>
      </w:r>
    </w:p>
    <w:p w:rsidR="00116674" w:rsidRDefault="00116674" w:rsidP="00116674">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„електронска адреса” је низ знакова, слова, цифара и сигнала који је намењен за одређивање одредишта везе у складу са законом;</w:t>
      </w:r>
    </w:p>
    <w:p w:rsidR="00116674" w:rsidRDefault="00116674" w:rsidP="00116674">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„електронски документ” је скуп података који је одређен као електронски документ у складу са законом који уређује електронски документ;</w:t>
      </w:r>
    </w:p>
    <w:p w:rsidR="00116674" w:rsidRDefault="00116674" w:rsidP="00116674">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„електронски потпис” је скуп података који је одређен као електронски потпис, у складу са законом који уређује електронски потпис;</w:t>
      </w:r>
    </w:p>
    <w:p w:rsidR="00116674" w:rsidRDefault="00116674" w:rsidP="00116674">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 xml:space="preserve">„организована криминална група” је група од три или више лица, која постоји одређено време и делује споразумно у циљу вршења једног или више кривичних дела за која је прописана казна затвора од четири године или тежа казна, ради непосредног или посредног стицања финансијске или друге користи; </w:t>
      </w:r>
    </w:p>
    <w:p w:rsidR="00116674" w:rsidRDefault="00116674" w:rsidP="00116674">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„организовани криминал” представља вршење кривичних дела од стране организоване криминалне групе или њених припадника;</w:t>
      </w:r>
    </w:p>
    <w:p w:rsidR="00116674" w:rsidRDefault="00116674" w:rsidP="00116674">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„трансакција” је поступање са имовином које је законом који уређује спречавање прања новца одређено као трансакција;</w:t>
      </w:r>
    </w:p>
    <w:p w:rsidR="00116674" w:rsidRDefault="00116674" w:rsidP="00116674">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„евиденција података” је евиденција података о странкама, пословним односима и трансакцијама коју воде обвезници, у складу са законом који уређује спречавање прања новца;</w:t>
      </w:r>
    </w:p>
    <w:p w:rsidR="00116674" w:rsidRDefault="00116674" w:rsidP="00116674">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„тајни податак” је податак означен одређеним степеном тајности у складу са законом који уређује тајност података.</w:t>
      </w:r>
    </w:p>
    <w:p w:rsidR="00116674" w:rsidRDefault="00116674" w:rsidP="001166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Ако се у одредбама овог законика наводи више органа поступка овлашћених за предузимање исте процесне радње, овлашћење се односи само на онај орган поступка који је у одговарајућем делу поступка надлежан за њено предузимање.ˮ.</w:t>
      </w: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Назив члана 5. и члан 5. мењају се и гласе: </w:t>
      </w: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„Овлашћени тужилац</w:t>
      </w:r>
    </w:p>
    <w:p w:rsidR="00116674" w:rsidRDefault="00116674" w:rsidP="00116674">
      <w:pPr>
        <w:spacing w:after="0" w:line="240" w:lineRule="auto"/>
        <w:jc w:val="center"/>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5.</w:t>
      </w:r>
    </w:p>
    <w:p w:rsidR="00116674" w:rsidRDefault="00116674" w:rsidP="00116674">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За кривична дела за која се гони по службеној дужности овлашћени тужилац је јавни тужилац, а за кривична дела за која се гони по приватној тужби овлашћени тужилац је приватни тужилац</w:t>
      </w:r>
      <w:r>
        <w:rPr>
          <w:rFonts w:ascii="Times New Roman" w:eastAsia="Times New Roman" w:hAnsi="Times New Roman" w:cs="Times New Roman"/>
          <w:sz w:val="24"/>
          <w:szCs w:val="24"/>
          <w:lang w:val="ru-RU"/>
        </w:rPr>
        <w:t>.</w:t>
      </w:r>
    </w:p>
    <w:p w:rsidR="00116674" w:rsidRDefault="00116674" w:rsidP="00116674">
      <w:pPr>
        <w:spacing w:after="0" w:line="240" w:lineRule="auto"/>
        <w:ind w:firstLine="706"/>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rPr>
        <w:t>Ако јавни тужилац изјави да одустаје од оптужбе (члан 52.), гоњење може преузети оштећени као тужилац, под условима прописаним овим закоником</w:t>
      </w:r>
      <w:r>
        <w:rPr>
          <w:rFonts w:ascii="Times New Roman" w:eastAsia="Times New Roman" w:hAnsi="Times New Roman" w:cs="Times New Roman"/>
          <w:sz w:val="24"/>
          <w:szCs w:val="24"/>
          <w:lang w:val="ru-RU"/>
        </w:rPr>
        <w:t>.ˮ</w:t>
      </w:r>
      <w:r>
        <w:rPr>
          <w:rFonts w:ascii="Times New Roman" w:eastAsia="Times New Roman" w:hAnsi="Times New Roman" w:cs="Times New Roman"/>
          <w:sz w:val="24"/>
          <w:szCs w:val="24"/>
          <w:lang w:val="sr-Latn-RS"/>
        </w:rPr>
        <w:t>.</w:t>
      </w:r>
    </w:p>
    <w:p w:rsidR="00116674" w:rsidRDefault="00116674" w:rsidP="00116674">
      <w:pPr>
        <w:spacing w:after="0" w:line="240" w:lineRule="auto"/>
        <w:ind w:firstLine="706"/>
        <w:jc w:val="both"/>
        <w:rPr>
          <w:rFonts w:ascii="Times New Roman" w:eastAsia="Times New Roman" w:hAnsi="Times New Roman" w:cs="Times New Roman"/>
          <w:sz w:val="24"/>
          <w:szCs w:val="24"/>
          <w:lang w:val="ru-RU"/>
        </w:rPr>
      </w:pPr>
    </w:p>
    <w:p w:rsidR="00116674" w:rsidRDefault="00116674" w:rsidP="00116674">
      <w:pPr>
        <w:spacing w:after="0" w:line="240" w:lineRule="auto"/>
        <w:jc w:val="center"/>
        <w:rPr>
          <w:rFonts w:ascii="Times New Roman" w:hAnsi="Times New Roman" w:cs="Times New Roman"/>
          <w:b/>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w:t>
      </w:r>
    </w:p>
    <w:p w:rsidR="00116674" w:rsidRDefault="00116674" w:rsidP="00116674">
      <w:pPr>
        <w:spacing w:after="0" w:line="240" w:lineRule="auto"/>
        <w:jc w:val="center"/>
        <w:rPr>
          <w:rFonts w:ascii="Times New Roman" w:hAnsi="Times New Roman" w:cs="Times New Roman"/>
          <w:b/>
          <w:sz w:val="24"/>
          <w:szCs w:val="24"/>
        </w:rPr>
      </w:pPr>
    </w:p>
    <w:p w:rsidR="00116674" w:rsidRPr="005D4CB6"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D4CB6">
        <w:rPr>
          <w:rFonts w:ascii="Times New Roman" w:hAnsi="Times New Roman" w:cs="Times New Roman"/>
          <w:sz w:val="24"/>
          <w:szCs w:val="24"/>
        </w:rPr>
        <w:t>У члану 7. тачка 1) реч</w:t>
      </w:r>
      <w:r w:rsidR="00EA20D5" w:rsidRPr="005D4CB6">
        <w:rPr>
          <w:rFonts w:ascii="Times New Roman" w:hAnsi="Times New Roman" w:cs="Times New Roman"/>
          <w:sz w:val="24"/>
          <w:szCs w:val="24"/>
          <w:lang w:val="sr-Cyrl-RS"/>
        </w:rPr>
        <w:t>и</w:t>
      </w:r>
      <w:r w:rsidRPr="005D4CB6">
        <w:rPr>
          <w:rFonts w:ascii="Times New Roman" w:hAnsi="Times New Roman" w:cs="Times New Roman"/>
          <w:sz w:val="24"/>
          <w:szCs w:val="24"/>
        </w:rPr>
        <w:t>: „</w:t>
      </w:r>
      <w:r w:rsidR="00EA20D5" w:rsidRPr="005D4CB6">
        <w:rPr>
          <w:rFonts w:ascii="Times New Roman" w:hAnsi="Times New Roman" w:cs="Times New Roman"/>
          <w:sz w:val="24"/>
          <w:szCs w:val="24"/>
          <w:lang w:val="sr-Cyrl-RS"/>
        </w:rPr>
        <w:t xml:space="preserve">доношењем </w:t>
      </w:r>
      <w:r w:rsidRPr="005D4CB6">
        <w:rPr>
          <w:rFonts w:ascii="Times New Roman" w:hAnsi="Times New Roman" w:cs="Times New Roman"/>
          <w:sz w:val="24"/>
          <w:szCs w:val="24"/>
        </w:rPr>
        <w:t>наредбеˮ замењуј</w:t>
      </w:r>
      <w:r w:rsidR="00EA20D5" w:rsidRPr="005D4CB6">
        <w:rPr>
          <w:rFonts w:ascii="Times New Roman" w:hAnsi="Times New Roman" w:cs="Times New Roman"/>
          <w:sz w:val="24"/>
          <w:szCs w:val="24"/>
          <w:lang w:val="sr-Cyrl-RS"/>
        </w:rPr>
        <w:t>у</w:t>
      </w:r>
      <w:r w:rsidRPr="005D4CB6">
        <w:rPr>
          <w:rFonts w:ascii="Times New Roman" w:hAnsi="Times New Roman" w:cs="Times New Roman"/>
          <w:sz w:val="24"/>
          <w:szCs w:val="24"/>
        </w:rPr>
        <w:t xml:space="preserve"> се </w:t>
      </w:r>
      <w:r w:rsidR="00EA20D5" w:rsidRPr="005D4CB6">
        <w:rPr>
          <w:rFonts w:ascii="Times New Roman" w:hAnsi="Times New Roman" w:cs="Times New Roman"/>
          <w:sz w:val="24"/>
          <w:szCs w:val="24"/>
          <w:lang w:val="sr-Cyrl-RS"/>
        </w:rPr>
        <w:t>речима</w:t>
      </w:r>
      <w:r w:rsidRPr="005D4CB6">
        <w:rPr>
          <w:rFonts w:ascii="Times New Roman" w:hAnsi="Times New Roman" w:cs="Times New Roman"/>
          <w:sz w:val="24"/>
          <w:szCs w:val="24"/>
        </w:rPr>
        <w:t>: „</w:t>
      </w:r>
      <w:r w:rsidR="00EA20D5" w:rsidRPr="005D4CB6">
        <w:rPr>
          <w:rFonts w:ascii="Times New Roman" w:hAnsi="Times New Roman" w:cs="Times New Roman"/>
          <w:sz w:val="24"/>
          <w:szCs w:val="24"/>
          <w:lang w:val="sr-Cyrl-RS"/>
        </w:rPr>
        <w:t xml:space="preserve">даном правноснажности </w:t>
      </w:r>
      <w:r w:rsidRPr="005D4CB6">
        <w:rPr>
          <w:rFonts w:ascii="Times New Roman" w:hAnsi="Times New Roman" w:cs="Times New Roman"/>
          <w:sz w:val="24"/>
          <w:szCs w:val="24"/>
        </w:rPr>
        <w:t>решењаˮ.</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У тачки 4) речи: „члан 504. став 1</w:t>
      </w:r>
      <w:r>
        <w:rPr>
          <w:rFonts w:ascii="Times New Roman" w:hAnsi="Times New Roman" w:cs="Times New Roman"/>
          <w:sz w:val="24"/>
          <w:szCs w:val="24"/>
          <w:lang w:val="sr-Cyrl-RS"/>
        </w:rPr>
        <w:t>,</w:t>
      </w:r>
      <w:r>
        <w:rPr>
          <w:rFonts w:ascii="Times New Roman" w:hAnsi="Times New Roman" w:cs="Times New Roman"/>
          <w:sz w:val="24"/>
          <w:szCs w:val="24"/>
        </w:rPr>
        <w:t>ˮ замењују се речима: „члан 504</w:t>
      </w:r>
      <w:r>
        <w:rPr>
          <w:rFonts w:ascii="Times New Roman" w:hAnsi="Times New Roman" w:cs="Times New Roman"/>
          <w:sz w:val="24"/>
          <w:szCs w:val="24"/>
          <w:lang w:val="sr-Cyrl-RS"/>
        </w:rPr>
        <w:t>,</w:t>
      </w:r>
      <w:r>
        <w:rPr>
          <w:rFonts w:ascii="Times New Roman" w:hAnsi="Times New Roman" w:cs="Times New Roman"/>
          <w:sz w:val="24"/>
          <w:szCs w:val="24"/>
        </w:rPr>
        <w:t>ˮ.</w:t>
      </w: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4.</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10. </w:t>
      </w:r>
      <w:r>
        <w:rPr>
          <w:rFonts w:ascii="Times New Roman" w:eastAsia="Times New Roman" w:hAnsi="Times New Roman" w:cs="Times New Roman"/>
          <w:sz w:val="24"/>
          <w:szCs w:val="24"/>
          <w:lang w:val="sr-Cyrl-RS"/>
        </w:rPr>
        <w:t>став</w:t>
      </w:r>
      <w:r>
        <w:rPr>
          <w:rFonts w:ascii="Times New Roman" w:eastAsia="Times New Roman" w:hAnsi="Times New Roman" w:cs="Times New Roman"/>
          <w:sz w:val="24"/>
          <w:szCs w:val="24"/>
        </w:rPr>
        <w:t xml:space="preserve"> 2. речи: „јавни тужилацˮ замењују се речима: „јавно тужилаштвоˮ, а реч</w:t>
      </w:r>
      <w:r>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sr-Cyrl-RS"/>
        </w:rPr>
        <w:t xml:space="preserve">јавном </w:t>
      </w:r>
      <w:r>
        <w:rPr>
          <w:rFonts w:ascii="Times New Roman" w:eastAsia="Times New Roman" w:hAnsi="Times New Roman" w:cs="Times New Roman"/>
          <w:sz w:val="24"/>
          <w:szCs w:val="24"/>
        </w:rPr>
        <w:t xml:space="preserve">тужиоцуˮ замењују се </w:t>
      </w:r>
      <w:r>
        <w:rPr>
          <w:rFonts w:ascii="Times New Roman" w:eastAsia="Times New Roman" w:hAnsi="Times New Roman" w:cs="Times New Roman"/>
          <w:sz w:val="24"/>
          <w:szCs w:val="24"/>
          <w:lang w:val="sr-Cyrl-RS"/>
        </w:rPr>
        <w:t>речима</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sr-Cyrl-RS"/>
        </w:rPr>
        <w:t xml:space="preserve">јавном </w:t>
      </w:r>
      <w:r>
        <w:rPr>
          <w:rFonts w:ascii="Times New Roman" w:eastAsia="Times New Roman" w:hAnsi="Times New Roman" w:cs="Times New Roman"/>
          <w:sz w:val="24"/>
          <w:szCs w:val="24"/>
        </w:rPr>
        <w:t>тужилаштвуˮ.</w:t>
      </w:r>
    </w:p>
    <w:p w:rsidR="00116674" w:rsidRDefault="00116674" w:rsidP="001166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Ст. 3. и 4. бришу се.</w:t>
      </w:r>
    </w:p>
    <w:p w:rsidR="00116674" w:rsidRDefault="00116674" w:rsidP="00116674">
      <w:pPr>
        <w:spacing w:after="0" w:line="240" w:lineRule="auto"/>
        <w:jc w:val="center"/>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5.</w:t>
      </w:r>
    </w:p>
    <w:p w:rsidR="00116674" w:rsidRDefault="00116674" w:rsidP="00116674">
      <w:pPr>
        <w:spacing w:after="0" w:line="240" w:lineRule="auto"/>
        <w:rPr>
          <w:rFonts w:ascii="Times New Roman" w:hAnsi="Times New Roman" w:cs="Times New Roman"/>
          <w:sz w:val="24"/>
          <w:szCs w:val="24"/>
        </w:rPr>
      </w:pPr>
      <w:r>
        <w:rPr>
          <w:rFonts w:ascii="Times New Roman" w:hAnsi="Times New Roman" w:cs="Times New Roman"/>
          <w:sz w:val="24"/>
          <w:szCs w:val="24"/>
        </w:rPr>
        <w:tab/>
        <w:t>У члану 11. ст. 3. и 4. бришу се.</w:t>
      </w:r>
    </w:p>
    <w:p w:rsidR="00116674" w:rsidRDefault="00116674" w:rsidP="00116674">
      <w:pPr>
        <w:spacing w:after="0" w:line="240" w:lineRule="auto"/>
        <w:rPr>
          <w:rFonts w:ascii="Times New Roman" w:hAnsi="Times New Roman" w:cs="Times New Roman"/>
          <w:sz w:val="24"/>
          <w:szCs w:val="24"/>
        </w:rPr>
      </w:pPr>
    </w:p>
    <w:p w:rsidR="00116674" w:rsidRPr="005D4CB6" w:rsidRDefault="00116674" w:rsidP="00116674">
      <w:pPr>
        <w:spacing w:after="0" w:line="240" w:lineRule="auto"/>
        <w:jc w:val="center"/>
        <w:rPr>
          <w:rFonts w:ascii="Times New Roman" w:hAnsi="Times New Roman" w:cs="Times New Roman"/>
          <w:b/>
          <w:sz w:val="24"/>
          <w:szCs w:val="24"/>
        </w:rPr>
      </w:pPr>
      <w:r w:rsidRPr="005D4CB6">
        <w:rPr>
          <w:rFonts w:ascii="Times New Roman" w:hAnsi="Times New Roman" w:cs="Times New Roman"/>
          <w:b/>
          <w:sz w:val="24"/>
          <w:szCs w:val="24"/>
        </w:rPr>
        <w:t>Члан 6.</w:t>
      </w:r>
    </w:p>
    <w:p w:rsidR="00116674" w:rsidRDefault="00116674" w:rsidP="001166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После члана 11. додају се називи чл. 11а и 11б и чл. 11а и 11б који гласе: </w:t>
      </w:r>
    </w:p>
    <w:p w:rsidR="00116674" w:rsidRDefault="00116674" w:rsidP="00116674">
      <w:pPr>
        <w:spacing w:after="0" w:line="240" w:lineRule="auto"/>
        <w:jc w:val="both"/>
        <w:rPr>
          <w:rFonts w:ascii="Times New Roman" w:hAnsi="Times New Roman" w:cs="Times New Roman"/>
          <w:b/>
          <w:sz w:val="24"/>
          <w:szCs w:val="24"/>
        </w:rPr>
      </w:pPr>
    </w:p>
    <w:p w:rsidR="00116674" w:rsidRDefault="00116674" w:rsidP="001166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„Превођење и тумачење</w:t>
      </w:r>
    </w:p>
    <w:p w:rsidR="00116674" w:rsidRDefault="00116674" w:rsidP="00116674">
      <w:pPr>
        <w:spacing w:after="0" w:line="240" w:lineRule="auto"/>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11а</w:t>
      </w:r>
    </w:p>
    <w:p w:rsidR="00116674" w:rsidRDefault="00116674" w:rsidP="00116674">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rPr>
        <w:t xml:space="preserve">Странке, оштећени, сведоци и друга лица која учествују у поступку имају право да у току поступка употребљавају језик и писмо које разумеју, </w:t>
      </w:r>
      <w:r>
        <w:rPr>
          <w:rFonts w:ascii="Times New Roman" w:hAnsi="Times New Roman" w:cs="Times New Roman"/>
          <w:sz w:val="24"/>
          <w:szCs w:val="24"/>
          <w:lang w:eastAsia="hr-HR"/>
        </w:rPr>
        <w:t>укључујући и лица која су глува, нема или слепа.</w:t>
      </w:r>
    </w:p>
    <w:p w:rsidR="00116674" w:rsidRDefault="00116674" w:rsidP="0011667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lang w:eastAsia="hr-HR"/>
        </w:rPr>
        <w:t>А</w:t>
      </w:r>
      <w:r>
        <w:rPr>
          <w:rFonts w:ascii="Times New Roman" w:hAnsi="Times New Roman" w:cs="Times New Roman"/>
          <w:sz w:val="24"/>
          <w:szCs w:val="24"/>
        </w:rPr>
        <w:t xml:space="preserve">ко се поступак не води на језику који странке, оштећени, сведоци и друга лица који разумеју, орган поступка поучиће их о праву на превођење, односно тумачење. </w:t>
      </w:r>
    </w:p>
    <w:p w:rsidR="00116674" w:rsidRDefault="00116674" w:rsidP="0011667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Ако после поуке о праву на превођење и тумачење лица из става 1. овог члана изјаве да не знају језик на коме се поступак води, обезбедиће им се на терет буџетских средстава превођење и тумачење онога што они или други износе, као и превођење и тумачење писмена, записника и одлука у складу са овим закоником. </w:t>
      </w:r>
    </w:p>
    <w:p w:rsidR="00116674" w:rsidRDefault="00116674" w:rsidP="0011667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Поука о праву и изјава лица из става 3. овог члана уносе се у записник. </w:t>
      </w:r>
    </w:p>
    <w:p w:rsidR="00116674" w:rsidRDefault="00116674" w:rsidP="0011667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На предлог лица из става 1. овог члана орган поступка одређује преводиоца, односно тумача са списка сталних судских преводилаца и тумача.</w:t>
      </w:r>
    </w:p>
    <w:p w:rsidR="00116674" w:rsidRPr="005D4CB6" w:rsidRDefault="00116674" w:rsidP="0011667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Против решења којим се одбија предлог подносилац предлога може изјавити жалбу судији за претходни поступак, а после подизања оптужног акта већу из члана 21. став 4. овог законика.</w:t>
      </w:r>
      <w:r w:rsidR="00E1201F">
        <w:rPr>
          <w:rFonts w:ascii="Times New Roman" w:hAnsi="Times New Roman" w:cs="Times New Roman"/>
          <w:sz w:val="24"/>
          <w:szCs w:val="24"/>
        </w:rPr>
        <w:t xml:space="preserve"> </w:t>
      </w:r>
      <w:r w:rsidR="00E1201F" w:rsidRPr="005D4CB6">
        <w:rPr>
          <w:rFonts w:ascii="Times New Roman" w:hAnsi="Times New Roman" w:cs="Times New Roman"/>
          <w:sz w:val="24"/>
          <w:szCs w:val="24"/>
        </w:rPr>
        <w:t>Жалба не одлаже извршење решења.</w:t>
      </w:r>
    </w:p>
    <w:p w:rsidR="00116674" w:rsidRDefault="00116674" w:rsidP="0011667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lang w:eastAsia="hr-HR"/>
        </w:rPr>
        <w:t xml:space="preserve">Превођење и тумачење може се спровести путем </w:t>
      </w:r>
      <w:r>
        <w:rPr>
          <w:rFonts w:ascii="Times New Roman" w:hAnsi="Times New Roman" w:cs="Times New Roman"/>
          <w:sz w:val="24"/>
          <w:szCs w:val="24"/>
          <w:shd w:val="clear" w:color="auto" w:fill="FFFFFF"/>
        </w:rPr>
        <w:t>техничких средстава за пренос слике и звука</w:t>
      </w:r>
      <w:r>
        <w:rPr>
          <w:rFonts w:ascii="Times New Roman" w:hAnsi="Times New Roman" w:cs="Times New Roman"/>
          <w:sz w:val="24"/>
          <w:szCs w:val="24"/>
          <w:lang w:eastAsia="hr-HR"/>
        </w:rPr>
        <w:t xml:space="preserve">, </w:t>
      </w:r>
      <w:r>
        <w:rPr>
          <w:rFonts w:ascii="Times New Roman" w:hAnsi="Times New Roman" w:cs="Times New Roman"/>
          <w:sz w:val="24"/>
          <w:szCs w:val="24"/>
        </w:rPr>
        <w:t>осим ако је физичко присуство преводиоца, односно тумача неопходно ради заштите правичности поступка.</w:t>
      </w:r>
    </w:p>
    <w:p w:rsidR="00116674" w:rsidRDefault="00116674" w:rsidP="00116674">
      <w:pPr>
        <w:spacing w:after="0" w:line="240" w:lineRule="auto"/>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Превођење писмена, записника, одлука и другог материјала</w:t>
      </w:r>
    </w:p>
    <w:p w:rsidR="00116674" w:rsidRDefault="00116674" w:rsidP="00116674">
      <w:pPr>
        <w:spacing w:after="0" w:line="240" w:lineRule="auto"/>
        <w:jc w:val="center"/>
        <w:rPr>
          <w:rFonts w:ascii="Times New Roman" w:hAnsi="Times New Roman" w:cs="Times New Roman"/>
          <w:i/>
          <w:sz w:val="24"/>
          <w:szCs w:val="24"/>
        </w:rPr>
      </w:pPr>
    </w:p>
    <w:p w:rsidR="00116674" w:rsidRDefault="00116674" w:rsidP="00116674">
      <w:pPr>
        <w:spacing w:after="0" w:line="240" w:lineRule="auto"/>
        <w:jc w:val="center"/>
        <w:rPr>
          <w:rFonts w:ascii="Times New Roman" w:hAnsi="Times New Roman" w:cs="Times New Roman"/>
          <w:sz w:val="24"/>
          <w:szCs w:val="24"/>
        </w:rPr>
      </w:pPr>
      <w:r w:rsidRPr="005D4CB6">
        <w:rPr>
          <w:rFonts w:ascii="Times New Roman" w:hAnsi="Times New Roman" w:cs="Times New Roman"/>
          <w:sz w:val="24"/>
          <w:szCs w:val="24"/>
        </w:rPr>
        <w:t>Члан 11б</w:t>
      </w:r>
    </w:p>
    <w:p w:rsidR="00116674" w:rsidRDefault="00116674" w:rsidP="00116674">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Окривљеном коме је одређен преводилац у складу са чланом 11а овог законика орган поступка благовремено обезбеђује превод поуке о правима, позива, одлуке о лишавању слободе, решења о спровођењу истраге, оптужнице, оптужног предлога, приватне тужбе, предлог за изрицање мере безбедности обавезног психијатријског лечења, пресуде или решења које одговара пресуди. </w:t>
      </w:r>
    </w:p>
    <w:p w:rsidR="00116674" w:rsidRDefault="00116674" w:rsidP="00116674">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Оштећеном коме је одређен преводилац у складу са чланом 11а орган поступка благовремено обезбеђује превод позива, обавештења, пресуде или решења које одговара пресуди, осим делова који </w:t>
      </w:r>
      <w:r>
        <w:rPr>
          <w:rFonts w:ascii="Times New Roman" w:hAnsi="Times New Roman" w:cs="Times New Roman"/>
          <w:sz w:val="24"/>
          <w:szCs w:val="24"/>
        </w:rPr>
        <w:t>нису значајни за активно учествовање у кривичном поступку. На захтев оштећеног, орган поступка ће обезбедити превод потврде о поднетој кривичној пријави у складу са чланом 280. став 5. овог законика.</w:t>
      </w:r>
    </w:p>
    <w:p w:rsidR="00116674" w:rsidRDefault="00116674" w:rsidP="00116674">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На образложени предлог окривљеног, односно оштећеног орган поступка може донети одлуку да се преведу и други битни документи, односно њихови делови. </w:t>
      </w:r>
    </w:p>
    <w:p w:rsidR="00116674" w:rsidRDefault="00116674" w:rsidP="00116674">
      <w:pPr>
        <w:spacing w:after="0" w:line="240" w:lineRule="auto"/>
        <w:ind w:firstLine="706"/>
        <w:jc w:val="both"/>
        <w:rPr>
          <w:rFonts w:ascii="Times New Roman" w:hAnsi="Times New Roman" w:cs="Times New Roman"/>
          <w:sz w:val="24"/>
          <w:szCs w:val="24"/>
          <w:lang w:eastAsia="hr-HR"/>
        </w:rPr>
      </w:pPr>
      <w:r>
        <w:rPr>
          <w:rFonts w:ascii="Times New Roman" w:hAnsi="Times New Roman" w:cs="Times New Roman"/>
          <w:sz w:val="24"/>
          <w:szCs w:val="24"/>
          <w:lang w:eastAsia="hr-HR"/>
        </w:rPr>
        <w:lastRenderedPageBreak/>
        <w:t xml:space="preserve">Против решења којим се одбија предлог из става 1. овог члана, окривљени, односно оштећени има право жалбе </w:t>
      </w:r>
      <w:r>
        <w:rPr>
          <w:rFonts w:ascii="Times New Roman" w:hAnsi="Times New Roman" w:cs="Times New Roman"/>
          <w:sz w:val="24"/>
          <w:szCs w:val="24"/>
        </w:rPr>
        <w:t>судији за претходни поступак, а после подизања оптужног акта већу из члана 21. став 4. овог законика.</w:t>
      </w:r>
    </w:p>
    <w:p w:rsidR="00116674" w:rsidRDefault="00116674" w:rsidP="0011667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Изузетно, окривљеном, односно оштећеном се може уместо писаног превода понудити усмени превод или усмени сажетак, под условом да се окривљени, односно оштећени са тим сагласи и да се тиме не доводи у питање правичност поступка.ˮ.</w:t>
      </w:r>
    </w:p>
    <w:p w:rsidR="00116674" w:rsidRDefault="00116674" w:rsidP="00116674">
      <w:pPr>
        <w:spacing w:after="0" w:line="240" w:lineRule="auto"/>
        <w:rPr>
          <w:rFonts w:ascii="Times New Roman" w:hAnsi="Times New Roman" w:cs="Times New Roman"/>
          <w:sz w:val="24"/>
          <w:szCs w:val="24"/>
        </w:rPr>
      </w:pPr>
    </w:p>
    <w:p w:rsidR="00116674" w:rsidRPr="005D4CB6" w:rsidRDefault="00116674" w:rsidP="00116674">
      <w:pPr>
        <w:spacing w:after="0" w:line="240" w:lineRule="auto"/>
        <w:jc w:val="center"/>
        <w:rPr>
          <w:rFonts w:ascii="Times New Roman" w:hAnsi="Times New Roman" w:cs="Times New Roman"/>
          <w:b/>
          <w:sz w:val="24"/>
          <w:szCs w:val="24"/>
        </w:rPr>
      </w:pPr>
      <w:r w:rsidRPr="005D4CB6">
        <w:rPr>
          <w:rFonts w:ascii="Times New Roman" w:hAnsi="Times New Roman" w:cs="Times New Roman"/>
          <w:b/>
          <w:sz w:val="24"/>
          <w:szCs w:val="24"/>
        </w:rPr>
        <w:t>Члан 7.</w:t>
      </w:r>
    </w:p>
    <w:p w:rsidR="00116674" w:rsidRPr="005D4CB6" w:rsidRDefault="00116674" w:rsidP="00116674">
      <w:pPr>
        <w:spacing w:after="0" w:line="240" w:lineRule="auto"/>
        <w:rPr>
          <w:rFonts w:ascii="Times New Roman" w:hAnsi="Times New Roman" w:cs="Times New Roman"/>
          <w:sz w:val="24"/>
          <w:szCs w:val="24"/>
        </w:rPr>
      </w:pPr>
      <w:r w:rsidRPr="005D4CB6">
        <w:rPr>
          <w:rFonts w:ascii="Times New Roman" w:hAnsi="Times New Roman" w:cs="Times New Roman"/>
          <w:sz w:val="24"/>
          <w:szCs w:val="24"/>
        </w:rPr>
        <w:tab/>
        <w:t xml:space="preserve">У члану 15. став 4. мења се и гласи: </w:t>
      </w:r>
    </w:p>
    <w:p w:rsidR="00116674" w:rsidRPr="005D4CB6"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Latn-RS" w:eastAsia="en-GB"/>
        </w:rPr>
      </w:pPr>
      <w:r w:rsidRPr="005D4CB6">
        <w:rPr>
          <w:rFonts w:ascii="Times New Roman" w:hAnsi="Times New Roman" w:cs="Times New Roman"/>
          <w:sz w:val="24"/>
          <w:szCs w:val="24"/>
        </w:rPr>
        <w:t>„</w:t>
      </w:r>
      <w:r w:rsidR="00E1201F" w:rsidRPr="005D4CB6">
        <w:rPr>
          <w:rFonts w:ascii="Times New Roman" w:eastAsia="Times New Roman" w:hAnsi="Times New Roman" w:cs="Times New Roman"/>
          <w:sz w:val="24"/>
          <w:szCs w:val="24"/>
          <w:lang w:eastAsia="en-GB"/>
        </w:rPr>
        <w:t>Изузетно, суд може да изведе доказе којима се утврђују чињенице у поступку, ако оцени да су изведени докази нејасни или противречни и када је то неопходно да би се предмет доказивања свестрано расправио.ˮ</w:t>
      </w:r>
      <w:r w:rsidRPr="005D4CB6">
        <w:rPr>
          <w:rFonts w:ascii="Times New Roman" w:eastAsia="Times New Roman" w:hAnsi="Times New Roman" w:cs="Times New Roman"/>
          <w:sz w:val="24"/>
          <w:szCs w:val="24"/>
          <w:lang w:eastAsia="en-GB"/>
        </w:rPr>
        <w:t>.</w:t>
      </w:r>
    </w:p>
    <w:p w:rsidR="00116674" w:rsidRPr="00E24A2B"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Latn-RS" w:eastAsia="en-GB"/>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Члан 8. </w:t>
      </w:r>
    </w:p>
    <w:p w:rsidR="00116674" w:rsidRDefault="00116674" w:rsidP="00116674">
      <w:pPr>
        <w:spacing w:after="0" w:line="240" w:lineRule="auto"/>
        <w:jc w:val="center"/>
        <w:rPr>
          <w:rFonts w:ascii="Times New Roman" w:hAnsi="Times New Roman" w:cs="Times New Roman"/>
          <w:b/>
          <w:sz w:val="24"/>
          <w:szCs w:val="24"/>
        </w:rPr>
      </w:pPr>
    </w:p>
    <w:p w:rsidR="00116674" w:rsidRDefault="00116674" w:rsidP="0011667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Члан 16. мења се и гласи: </w:t>
      </w:r>
    </w:p>
    <w:p w:rsidR="00116674" w:rsidRDefault="00116674" w:rsidP="00116674">
      <w:pPr>
        <w:spacing w:after="0" w:line="240" w:lineRule="auto"/>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16.</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Суд је дужан да непристрасно оцени изведене доказе и да на основу њих са једнаком пажњом утврди чињенице које терете или иду у корист окривљеном.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Изведене доказе који су од значаја за доношење судске одлуке суд оцењује по слободном судијском уверењу. Право суда и државних органа који учествују у кривичном поступку да оцењују постојање или непостојање чињеница, није везано нити ограничено посебним формалним доказним правилима.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t>Пресуду или решење које одговара пресуди, суд може засновати само на чињеницама у чију је извесност уверен.</w:t>
      </w:r>
      <w:r>
        <w:rPr>
          <w:rFonts w:ascii="Times New Roman" w:eastAsia="Times New Roman" w:hAnsi="Times New Roman" w:cs="Times New Roman"/>
          <w:strike/>
          <w:sz w:val="24"/>
          <w:szCs w:val="24"/>
          <w:lang w:eastAsia="en-GB"/>
        </w:rPr>
        <w:t xml:space="preserve"> </w:t>
      </w:r>
    </w:p>
    <w:p w:rsidR="00116674" w:rsidRPr="005D4CB6" w:rsidRDefault="00CF3C06" w:rsidP="00CF3C06">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5D4CB6">
        <w:rPr>
          <w:rFonts w:ascii="Times New Roman" w:eastAsia="Times New Roman" w:hAnsi="Times New Roman" w:cs="Times New Roman"/>
          <w:sz w:val="24"/>
          <w:szCs w:val="24"/>
          <w:lang w:eastAsia="en-GB"/>
        </w:rPr>
        <w:t>Сумњу у погледу чињеница од којих зависи вођење кривичног поступка, постојање обележја кривичног дела или примена неке друге одредбе кривичног закона, суд ће у пресуди, или решењу које одговара пресуди, решити у корист окривљеног.</w:t>
      </w:r>
      <w:r w:rsidR="00116674" w:rsidRPr="005D4CB6">
        <w:rPr>
          <w:rFonts w:ascii="Times New Roman" w:eastAsia="Times New Roman" w:hAnsi="Times New Roman" w:cs="Times New Roman"/>
          <w:sz w:val="24"/>
          <w:szCs w:val="24"/>
          <w:lang w:eastAsia="en-GB"/>
        </w:rPr>
        <w:t xml:space="preserve">ˮ. </w:t>
      </w:r>
    </w:p>
    <w:p w:rsidR="00116674" w:rsidRDefault="00116674" w:rsidP="005D4CB6">
      <w:pPr>
        <w:spacing w:after="0" w:line="240" w:lineRule="auto"/>
        <w:rPr>
          <w:rFonts w:ascii="Times New Roman" w:hAnsi="Times New Roman" w:cs="Times New Roman"/>
          <w:b/>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Члан 9. </w:t>
      </w:r>
    </w:p>
    <w:p w:rsidR="00116674" w:rsidRDefault="00116674" w:rsidP="00116674">
      <w:pPr>
        <w:spacing w:after="0" w:line="240" w:lineRule="auto"/>
        <w:jc w:val="center"/>
        <w:rPr>
          <w:rFonts w:ascii="Times New Roman" w:hAnsi="Times New Roman" w:cs="Times New Roman"/>
          <w:sz w:val="24"/>
          <w:szCs w:val="24"/>
        </w:rPr>
      </w:pP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ab/>
        <w:t>После члана 16. додају се назив члана 16а и члан 16а који глас</w:t>
      </w:r>
      <w:r>
        <w:rPr>
          <w:rFonts w:ascii="Times New Roman" w:hAnsi="Times New Roman" w:cs="Times New Roman"/>
          <w:sz w:val="24"/>
          <w:szCs w:val="24"/>
          <w:lang w:val="sr-Cyrl-RS"/>
        </w:rPr>
        <w:t>е</w:t>
      </w:r>
      <w:r>
        <w:rPr>
          <w:rFonts w:ascii="Times New Roman" w:hAnsi="Times New Roman" w:cs="Times New Roman"/>
          <w:sz w:val="24"/>
          <w:szCs w:val="24"/>
        </w:rPr>
        <w:t xml:space="preserve">: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150" w:line="240" w:lineRule="auto"/>
        <w:jc w:val="center"/>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val="sr-Cyrl-RS" w:eastAsia="en-GB"/>
        </w:rPr>
        <w:t>Незаконити докази</w:t>
      </w:r>
    </w:p>
    <w:p w:rsidR="00116674" w:rsidRDefault="00116674" w:rsidP="005D4CB6">
      <w:pPr>
        <w:shd w:val="clear" w:color="auto" w:fill="FFFFFF"/>
        <w:spacing w:after="0" w:line="240" w:lineRule="auto"/>
        <w:jc w:val="center"/>
        <w:rPr>
          <w:rFonts w:ascii="Times New Roman" w:eastAsia="Times New Roman" w:hAnsi="Times New Roman" w:cs="Times New Roman"/>
          <w:sz w:val="24"/>
          <w:szCs w:val="24"/>
          <w:lang w:eastAsia="en-GB"/>
        </w:rPr>
      </w:pPr>
      <w:r w:rsidRPr="005D4CB6">
        <w:rPr>
          <w:rFonts w:ascii="Times New Roman" w:eastAsia="Times New Roman" w:hAnsi="Times New Roman" w:cs="Times New Roman"/>
          <w:sz w:val="24"/>
          <w:szCs w:val="24"/>
          <w:lang w:eastAsia="en-GB"/>
        </w:rPr>
        <w:t>Члан 16а</w:t>
      </w:r>
    </w:p>
    <w:p w:rsidR="00410DF6" w:rsidRPr="005D4CB6" w:rsidRDefault="00410DF6" w:rsidP="005D4CB6">
      <w:pPr>
        <w:widowControl w:val="0"/>
        <w:suppressAutoHyphens/>
        <w:autoSpaceDN w:val="0"/>
        <w:spacing w:after="0" w:line="240" w:lineRule="auto"/>
        <w:ind w:firstLine="706"/>
        <w:jc w:val="both"/>
        <w:textAlignment w:val="baseline"/>
        <w:rPr>
          <w:rFonts w:ascii="Times New Roman" w:eastAsia="Times New Roman" w:hAnsi="Times New Roman" w:cs="Times New Roman"/>
          <w:kern w:val="3"/>
          <w:sz w:val="24"/>
          <w:szCs w:val="24"/>
          <w:lang w:eastAsia="en-GB" w:bidi="hi-IN"/>
        </w:rPr>
      </w:pPr>
      <w:r w:rsidRPr="005D4CB6">
        <w:rPr>
          <w:rFonts w:ascii="Times New Roman" w:eastAsia="Times New Roman" w:hAnsi="Times New Roman" w:cs="Times New Roman"/>
          <w:kern w:val="3"/>
          <w:sz w:val="24"/>
          <w:szCs w:val="24"/>
          <w:lang w:eastAsia="en-GB" w:bidi="hi-IN"/>
        </w:rPr>
        <w:t>Судске одлуке се не мог</w:t>
      </w:r>
      <w:r w:rsidR="00664752" w:rsidRPr="005D4CB6">
        <w:rPr>
          <w:rFonts w:ascii="Times New Roman" w:eastAsia="Times New Roman" w:hAnsi="Times New Roman" w:cs="Times New Roman"/>
          <w:kern w:val="3"/>
          <w:sz w:val="24"/>
          <w:szCs w:val="24"/>
          <w:lang w:eastAsia="en-GB" w:bidi="hi-IN"/>
        </w:rPr>
        <w:t>у заснивати на доказима који су</w:t>
      </w:r>
      <w:r w:rsidRPr="005D4CB6">
        <w:rPr>
          <w:rFonts w:ascii="Times New Roman" w:eastAsia="Times New Roman" w:hAnsi="Times New Roman" w:cs="Times New Roman"/>
          <w:kern w:val="3"/>
          <w:sz w:val="24"/>
          <w:szCs w:val="24"/>
          <w:lang w:eastAsia="en-GB" w:bidi="hi-IN"/>
        </w:rPr>
        <w:t xml:space="preserve"> сами по себи или према начину прибављања у супротности са уставом, овим закоником, другим законом или општеприхваћеним правилима међународног права и потврђеним међународним уговорима, осим у поступку који се води због прибављања таквих доказа.</w:t>
      </w:r>
    </w:p>
    <w:p w:rsidR="00116674" w:rsidRPr="005D4CB6" w:rsidRDefault="00410DF6" w:rsidP="00410DF6">
      <w:pPr>
        <w:spacing w:after="0" w:line="240" w:lineRule="auto"/>
        <w:ind w:firstLine="706"/>
        <w:jc w:val="both"/>
        <w:rPr>
          <w:rFonts w:ascii="Times New Roman" w:eastAsia="Times New Roman" w:hAnsi="Times New Roman" w:cs="Times New Roman"/>
          <w:sz w:val="24"/>
          <w:szCs w:val="24"/>
          <w:lang w:eastAsia="en-GB"/>
        </w:rPr>
      </w:pPr>
      <w:r w:rsidRPr="005D4CB6">
        <w:rPr>
          <w:rFonts w:ascii="Times New Roman" w:eastAsia="Times New Roman" w:hAnsi="Times New Roman" w:cs="Times New Roman"/>
          <w:sz w:val="24"/>
          <w:szCs w:val="24"/>
          <w:lang w:eastAsia="en-GB"/>
        </w:rPr>
        <w:t>Судске одлуке се не могу заснивати ни на доказима који су проистекли из доказа из ст</w:t>
      </w:r>
      <w:r w:rsidRPr="005D4CB6">
        <w:rPr>
          <w:rFonts w:ascii="Times New Roman" w:eastAsia="Times New Roman" w:hAnsi="Times New Roman" w:cs="Times New Roman"/>
          <w:sz w:val="24"/>
          <w:szCs w:val="24"/>
          <w:lang w:val="sr-Cyrl-RS" w:eastAsia="en-GB"/>
        </w:rPr>
        <w:t>ава</w:t>
      </w:r>
      <w:r w:rsidR="005D4CB6">
        <w:rPr>
          <w:rFonts w:ascii="Times New Roman" w:eastAsia="Times New Roman" w:hAnsi="Times New Roman" w:cs="Times New Roman"/>
          <w:sz w:val="24"/>
          <w:szCs w:val="24"/>
          <w:lang w:eastAsia="en-GB"/>
        </w:rPr>
        <w:t xml:space="preserve"> 1. </w:t>
      </w:r>
      <w:r w:rsidRPr="005D4CB6">
        <w:rPr>
          <w:rFonts w:ascii="Times New Roman" w:eastAsia="Times New Roman" w:hAnsi="Times New Roman" w:cs="Times New Roman"/>
          <w:sz w:val="24"/>
          <w:szCs w:val="24"/>
          <w:lang w:eastAsia="en-GB"/>
        </w:rPr>
        <w:t>овог члана.</w:t>
      </w:r>
      <w:r w:rsidR="00116674" w:rsidRPr="005D4CB6">
        <w:rPr>
          <w:rFonts w:ascii="Times New Roman" w:eastAsia="Times New Roman" w:hAnsi="Times New Roman" w:cs="Times New Roman"/>
          <w:sz w:val="24"/>
          <w:szCs w:val="24"/>
          <w:lang w:eastAsia="en-GB"/>
        </w:rPr>
        <w:t>ˮ.</w:t>
      </w: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Члан 10. </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У члану 21. став 3. тачка 2) после речи: „затвораˮ додају се запета и реч: „каоˮ. </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става 4. додаје се нови став 5. који гласи: </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већу од петоро судија суд одлучује о жалбама против одлука које је донело веће од петоро судија.ˮ.</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Досадашњи став 5. који постаје став 6. мења се 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hAnsi="Times New Roman" w:cs="Times New Roman"/>
          <w:sz w:val="24"/>
          <w:szCs w:val="24"/>
        </w:rPr>
        <w:lastRenderedPageBreak/>
        <w:t>„</w:t>
      </w:r>
      <w:r>
        <w:rPr>
          <w:rFonts w:ascii="Times New Roman" w:eastAsia="Times New Roman" w:hAnsi="Times New Roman" w:cs="Times New Roman"/>
          <w:sz w:val="24"/>
          <w:szCs w:val="24"/>
          <w:lang w:eastAsia="en-GB"/>
        </w:rPr>
        <w:t>У већу од петоро судија Врховни суд одлучује о жалби против другостепене пресуде, захтеву за заштиту законитости и захтеву за испитивање законитости правноснажне пресуде.ˮ.</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У досадашњем ставу 6. који постаје став 7. број: „5ˮ замењује се бројем: „6ˮ.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p>
    <w:p w:rsidR="00116674" w:rsidRDefault="004564D6" w:rsidP="004564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11.</w:t>
      </w:r>
    </w:p>
    <w:p w:rsidR="00116674" w:rsidRDefault="00116674" w:rsidP="00116674">
      <w:pPr>
        <w:spacing w:after="0" w:line="240" w:lineRule="auto"/>
        <w:jc w:val="both"/>
        <w:rPr>
          <w:rFonts w:ascii="Times New Roman" w:eastAsia="Times New Roman" w:hAnsi="Times New Roman" w:cs="Times New Roman"/>
          <w:sz w:val="24"/>
          <w:szCs w:val="24"/>
          <w:lang w:eastAsia="en-GB"/>
        </w:rPr>
      </w:pPr>
      <w:r>
        <w:rPr>
          <w:rFonts w:ascii="Times New Roman" w:hAnsi="Times New Roman" w:cs="Times New Roman"/>
          <w:b/>
          <w:sz w:val="24"/>
          <w:szCs w:val="24"/>
        </w:rPr>
        <w:tab/>
      </w:r>
      <w:r>
        <w:rPr>
          <w:rFonts w:ascii="Times New Roman" w:hAnsi="Times New Roman" w:cs="Times New Roman"/>
          <w:sz w:val="24"/>
          <w:szCs w:val="24"/>
        </w:rPr>
        <w:t>У члану 22. став 1. после речи: „годинаˮ додају се речи: „</w:t>
      </w:r>
      <w:r>
        <w:rPr>
          <w:rFonts w:ascii="Times New Roman" w:eastAsia="Times New Roman" w:hAnsi="Times New Roman" w:cs="Times New Roman"/>
          <w:sz w:val="24"/>
          <w:szCs w:val="24"/>
          <w:lang w:eastAsia="en-GB"/>
        </w:rPr>
        <w:t>и у поступку за кривична дела која се гоне по приватној тужбиˮ.</w:t>
      </w:r>
    </w:p>
    <w:p w:rsidR="00116674" w:rsidRPr="004564D6" w:rsidRDefault="00116674" w:rsidP="00116674">
      <w:pPr>
        <w:spacing w:after="0" w:line="240" w:lineRule="auto"/>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eastAsia="en-GB"/>
        </w:rPr>
        <w:tab/>
      </w:r>
      <w:r w:rsidR="00BD2A61" w:rsidRPr="004564D6">
        <w:rPr>
          <w:rFonts w:ascii="Times New Roman" w:eastAsia="Times New Roman" w:hAnsi="Times New Roman" w:cs="Times New Roman"/>
          <w:sz w:val="24"/>
          <w:szCs w:val="24"/>
          <w:lang w:val="sr-Cyrl-RS" w:eastAsia="en-GB"/>
        </w:rPr>
        <w:t xml:space="preserve">Став 2. мења се и гласи: </w:t>
      </w:r>
    </w:p>
    <w:p w:rsidR="00BD2A61" w:rsidRPr="006C0499" w:rsidRDefault="00BD2A61" w:rsidP="00BD2A61">
      <w:pPr>
        <w:shd w:val="clear" w:color="auto" w:fill="FFFFFF"/>
        <w:spacing w:after="0" w:line="240" w:lineRule="auto"/>
        <w:ind w:firstLine="706"/>
        <w:jc w:val="both"/>
        <w:rPr>
          <w:rFonts w:ascii="Times New Roman" w:eastAsia="Times New Roman" w:hAnsi="Times New Roman" w:cs="Times New Roman"/>
          <w:sz w:val="24"/>
          <w:szCs w:val="24"/>
          <w:lang w:val="sr-Cyrl-RS"/>
        </w:rPr>
      </w:pPr>
      <w:r w:rsidRPr="004564D6">
        <w:rPr>
          <w:rFonts w:ascii="Times New Roman" w:eastAsia="Times New Roman" w:hAnsi="Times New Roman" w:cs="Times New Roman"/>
          <w:sz w:val="24"/>
          <w:szCs w:val="24"/>
          <w:lang w:val="sr-Cyrl-RS" w:eastAsia="en-GB"/>
        </w:rPr>
        <w:tab/>
        <w:t>„</w:t>
      </w:r>
      <w:r w:rsidRPr="004564D6">
        <w:rPr>
          <w:rFonts w:ascii="Times New Roman" w:eastAsia="Times New Roman" w:hAnsi="Times New Roman" w:cs="Times New Roman"/>
          <w:sz w:val="24"/>
          <w:szCs w:val="24"/>
          <w:lang w:val="sr-Cyrl-RS"/>
        </w:rPr>
        <w:t>Судија за претходни поступак одлучује у преткривичном поступку и истрази и предузима доказне радње у случајевима предвиђеним овим закоником.ˮ.</w:t>
      </w:r>
    </w:p>
    <w:p w:rsidR="00116674" w:rsidRDefault="00116674" w:rsidP="00116674">
      <w:pPr>
        <w:spacing w:after="0" w:line="240" w:lineRule="auto"/>
        <w:jc w:val="both"/>
        <w:rPr>
          <w:rFonts w:ascii="Times New Roman" w:eastAsia="Times New Roman" w:hAnsi="Times New Roman" w:cs="Times New Roman"/>
          <w:sz w:val="24"/>
          <w:szCs w:val="24"/>
          <w:lang w:eastAsia="en-GB"/>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12.</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У члану 37. став 1. реч: „дужностиˮ замењује се речју: „функцијеˮ, а тачка 4) мења се гласи: </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ако је у истом предмету одлучивао о одбијању споразума о признању кривичног дела, односно споразума о сведочењу окривљеног, или је учествовао у доношењу мериторне одлуке о оптужби која се побија жалбом или ванредним правним леком, или је учествовао у поступку као тужилац, бранилац, законски заступник или пуномоћник оштећеног, односно тужиоца или је саслушан као сведок, или као вештак, ако овим закоником није другачије прописано.ˮ.</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става 1. додаје се нови став 2. који гласи: </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„Изузетно од става 1. овог члана, судија не може учествовати у доношењу мериторне одлуке о оптужби, ако је у истом предмету поступао као судија за претходни поступак или одлучивао о потврђивању оптужнице.ˮ.</w:t>
      </w:r>
      <w:r>
        <w:rPr>
          <w:rFonts w:ascii="Times New Roman" w:hAnsi="Times New Roman" w:cs="Times New Roman"/>
          <w:sz w:val="24"/>
          <w:szCs w:val="24"/>
        </w:rPr>
        <w:tab/>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досада</w:t>
      </w:r>
      <w:r>
        <w:rPr>
          <w:rFonts w:ascii="Times New Roman" w:hAnsi="Times New Roman" w:cs="Times New Roman"/>
          <w:sz w:val="24"/>
          <w:szCs w:val="24"/>
          <w:lang w:val="sr-Cyrl-RS"/>
        </w:rPr>
        <w:t>ш</w:t>
      </w:r>
      <w:r>
        <w:rPr>
          <w:rFonts w:ascii="Times New Roman" w:hAnsi="Times New Roman" w:cs="Times New Roman"/>
          <w:sz w:val="24"/>
          <w:szCs w:val="24"/>
        </w:rPr>
        <w:t>њем ставу 2. који постаје став 3. реч: „дужностиˮ замењује се речју: „функцијеˮ.</w:t>
      </w: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13.</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члану 39. став 4. брише се. </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ставу 5. после речи: „наведуˮ додају се речи: „</w:t>
      </w:r>
      <w:r>
        <w:rPr>
          <w:rFonts w:ascii="Times New Roman" w:eastAsia="Times New Roman" w:hAnsi="Times New Roman" w:cs="Times New Roman"/>
          <w:sz w:val="24"/>
          <w:szCs w:val="24"/>
          <w:lang w:eastAsia="en-GB"/>
        </w:rPr>
        <w:t>разлог за изузеће из члана 37. овог законика,ˮ, а речи: „неки од разлога</w:t>
      </w:r>
      <w:r>
        <w:rPr>
          <w:rFonts w:ascii="Times New Roman" w:hAnsi="Times New Roman" w:cs="Times New Roman"/>
          <w:sz w:val="24"/>
          <w:szCs w:val="24"/>
        </w:rPr>
        <w:t xml:space="preserve">ˮ </w:t>
      </w:r>
      <w:r>
        <w:rPr>
          <w:rFonts w:ascii="Times New Roman" w:eastAsia="Times New Roman" w:hAnsi="Times New Roman" w:cs="Times New Roman"/>
          <w:sz w:val="24"/>
          <w:szCs w:val="24"/>
          <w:lang w:eastAsia="en-GB"/>
        </w:rPr>
        <w:t>замењују се речју: „разлог</w:t>
      </w:r>
      <w:r>
        <w:rPr>
          <w:rFonts w:ascii="Times New Roman" w:hAnsi="Times New Roman" w:cs="Times New Roman"/>
          <w:sz w:val="24"/>
          <w:szCs w:val="24"/>
        </w:rPr>
        <w:t>ˮ.</w:t>
      </w: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14.</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41. ст. 2. и 6. реч: „касационогˮ брише се.</w:t>
      </w:r>
    </w:p>
    <w:p w:rsidR="00116674" w:rsidRDefault="00116674" w:rsidP="001166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ставу 4. број: „5ˮ замењује се бројем: „4ˮ.</w:t>
      </w:r>
    </w:p>
    <w:p w:rsidR="00116674" w:rsidRDefault="00116674" w:rsidP="001166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ставу 5. реч: „апелациониˮ замењује се реч</w:t>
      </w:r>
      <w:r>
        <w:rPr>
          <w:rFonts w:ascii="Times New Roman" w:hAnsi="Times New Roman" w:cs="Times New Roman"/>
          <w:sz w:val="24"/>
          <w:szCs w:val="24"/>
          <w:lang w:val="sr-Cyrl-RS"/>
        </w:rPr>
        <w:t>има</w:t>
      </w:r>
      <w:r>
        <w:rPr>
          <w:rFonts w:ascii="Times New Roman" w:hAnsi="Times New Roman" w:cs="Times New Roman"/>
          <w:sz w:val="24"/>
          <w:szCs w:val="24"/>
        </w:rPr>
        <w:t>: „непосредно вишиˮ.</w:t>
      </w: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15.</w:t>
      </w:r>
    </w:p>
    <w:p w:rsidR="00116674" w:rsidRDefault="00116674" w:rsidP="0011667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После члана 41. додају се назив члана 41а и члан 41а који гласе: </w:t>
      </w:r>
    </w:p>
    <w:p w:rsidR="00116674" w:rsidRDefault="00116674" w:rsidP="00116674">
      <w:pPr>
        <w:spacing w:after="0" w:line="240" w:lineRule="auto"/>
        <w:ind w:firstLine="720"/>
        <w:rPr>
          <w:rFonts w:ascii="Times New Roman" w:hAnsi="Times New Roman" w:cs="Times New Roman"/>
          <w:sz w:val="24"/>
          <w:szCs w:val="24"/>
        </w:rPr>
      </w:pPr>
    </w:p>
    <w:p w:rsidR="00116674" w:rsidRDefault="00116674" w:rsidP="00116674">
      <w:pPr>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w:t>
      </w:r>
      <w:r>
        <w:rPr>
          <w:rFonts w:ascii="Times New Roman" w:eastAsia="Times New Roman" w:hAnsi="Times New Roman" w:cs="Times New Roman"/>
          <w:bCs/>
          <w:iCs/>
          <w:sz w:val="24"/>
          <w:szCs w:val="24"/>
        </w:rPr>
        <w:t>Изузеће јавног тужиоца</w:t>
      </w:r>
    </w:p>
    <w:p w:rsidR="00116674" w:rsidRDefault="00116674" w:rsidP="00116674">
      <w:pPr>
        <w:spacing w:after="0" w:line="240" w:lineRule="auto"/>
        <w:ind w:firstLine="706"/>
        <w:jc w:val="center"/>
        <w:rPr>
          <w:rFonts w:ascii="Times New Roman" w:eastAsia="Times New Roman" w:hAnsi="Times New Roman" w:cs="Times New Roman"/>
          <w:b/>
          <w:bCs/>
          <w:i/>
          <w:iCs/>
          <w:sz w:val="24"/>
          <w:szCs w:val="24"/>
        </w:rPr>
      </w:pPr>
    </w:p>
    <w:p w:rsidR="00116674" w:rsidRDefault="00116674" w:rsidP="0011667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41а</w:t>
      </w:r>
    </w:p>
    <w:p w:rsidR="00116674" w:rsidRDefault="00116674" w:rsidP="00116674">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Главни јавни тужилац одлучује о изузећу јавног тужиоца. </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 xml:space="preserve"> изузећу главног јавног тужиоца одлучује непосредно виши главни јавни тужилац. </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 xml:space="preserve"> изузећу </w:t>
      </w:r>
      <w:r>
        <w:rPr>
          <w:rFonts w:ascii="Times New Roman" w:eastAsia="Times New Roman" w:hAnsi="Times New Roman" w:cs="Times New Roman"/>
          <w:sz w:val="24"/>
          <w:szCs w:val="24"/>
          <w:lang w:val="sr-Cyrl-RS"/>
        </w:rPr>
        <w:t>В</w:t>
      </w:r>
      <w:r>
        <w:rPr>
          <w:rFonts w:ascii="Times New Roman" w:eastAsia="Times New Roman" w:hAnsi="Times New Roman" w:cs="Times New Roman"/>
          <w:sz w:val="24"/>
          <w:szCs w:val="24"/>
        </w:rPr>
        <w:t xml:space="preserve">рховног јавног тужиоца одлучује </w:t>
      </w:r>
      <w:r>
        <w:rPr>
          <w:rFonts w:ascii="Times New Roman" w:eastAsia="Times New Roman" w:hAnsi="Times New Roman" w:cs="Times New Roman"/>
          <w:sz w:val="24"/>
          <w:szCs w:val="24"/>
          <w:lang w:val="sr-Cyrl-RS"/>
        </w:rPr>
        <w:t>В</w:t>
      </w:r>
      <w:r>
        <w:rPr>
          <w:rFonts w:ascii="Times New Roman" w:eastAsia="Times New Roman" w:hAnsi="Times New Roman" w:cs="Times New Roman"/>
          <w:sz w:val="24"/>
          <w:szCs w:val="24"/>
        </w:rPr>
        <w:t xml:space="preserve">исоки савет тужилаштва по прибављеном мишљењу колегијума </w:t>
      </w:r>
      <w:r>
        <w:rPr>
          <w:rFonts w:ascii="Times New Roman" w:eastAsia="Times New Roman" w:hAnsi="Times New Roman" w:cs="Times New Roman"/>
          <w:sz w:val="24"/>
          <w:szCs w:val="24"/>
          <w:lang w:val="sr-Cyrl-RS"/>
        </w:rPr>
        <w:t>В</w:t>
      </w:r>
      <w:r>
        <w:rPr>
          <w:rFonts w:ascii="Times New Roman" w:eastAsia="Times New Roman" w:hAnsi="Times New Roman" w:cs="Times New Roman"/>
          <w:sz w:val="24"/>
          <w:szCs w:val="24"/>
        </w:rPr>
        <w:t>рховног јавног тужилаштва.</w:t>
      </w:r>
    </w:p>
    <w:p w:rsidR="00116674" w:rsidRDefault="00116674" w:rsidP="00116674">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Решење којим се захтев за изузеће из става 1. овог члана одбија може се побијати посебном жалбом о којој одлучује непосредно виши главни јавни тужилац, a aко је такво решење донесено после подигнуте оптужбе, може се побијати само жалбом на пресуду.</w:t>
      </w:r>
    </w:p>
    <w:p w:rsidR="00116674" w:rsidRDefault="00116674" w:rsidP="00116674">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Против решења </w:t>
      </w:r>
      <w:r>
        <w:rPr>
          <w:rFonts w:ascii="Times New Roman" w:eastAsia="Times New Roman" w:hAnsi="Times New Roman" w:cs="Times New Roman"/>
          <w:sz w:val="24"/>
          <w:szCs w:val="24"/>
          <w:lang w:val="sr-Cyrl-RS"/>
        </w:rPr>
        <w:t>В</w:t>
      </w:r>
      <w:r>
        <w:rPr>
          <w:rFonts w:ascii="Times New Roman" w:eastAsia="Times New Roman" w:hAnsi="Times New Roman" w:cs="Times New Roman"/>
          <w:sz w:val="24"/>
          <w:szCs w:val="24"/>
        </w:rPr>
        <w:t>исоког савета тужилаштва којим је захтев за изузеће одбијен жалба није дозвољена.</w:t>
      </w:r>
    </w:p>
    <w:p w:rsidR="00116674" w:rsidRDefault="00116674" w:rsidP="00116674">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Одредбе о изузећу судија и судија-поротника сходно се примењују и на јавне тужиоце.ˮ.</w:t>
      </w:r>
    </w:p>
    <w:p w:rsidR="00116674" w:rsidRDefault="00116674" w:rsidP="00116674">
      <w:pPr>
        <w:spacing w:after="0" w:line="240" w:lineRule="auto"/>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16.</w:t>
      </w:r>
    </w:p>
    <w:p w:rsidR="00116674" w:rsidRDefault="00116674" w:rsidP="0011667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Члан 42. мења се и гласи:</w:t>
      </w: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42.</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Одредбе о изузећу судија и судија поротника сходно се примењују и на записничаре, преводиоце, тумаче и стручна лица, као и на вештаке, ако овим закоником није другачије одређено (члан 116.).</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изузећу записничара, преводиоца, тумача, стручног лица и вештака одлучује јавнo тужилаштво или суд.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Ако овлашћена службена лица полиције предузимају доказне радње на основу овог законика, о њиховом изузећу одлучује јавно тужилаштво. Ако приликом предузимања ових радњи учествује записничар, о његовом изузећу одлучује овлашћено службено лице полиције које предузима радњу.”.</w:t>
      </w:r>
      <w:r>
        <w:rPr>
          <w:rFonts w:ascii="Times New Roman" w:eastAsia="Times New Roman" w:hAnsi="Times New Roman" w:cs="Times New Roman"/>
          <w:b/>
          <w:i/>
          <w:sz w:val="24"/>
          <w:szCs w:val="24"/>
        </w:rPr>
        <w:t xml:space="preserve">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17.</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43. став 2. тачка 1) реч: „предистражним” замењује се речју: „преткривичним”.</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Тачка 8) брише се.</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caps/>
          <w:sz w:val="24"/>
          <w:szCs w:val="24"/>
        </w:rPr>
      </w:pPr>
      <w:r>
        <w:rPr>
          <w:rFonts w:ascii="Times New Roman" w:hAnsi="Times New Roman" w:cs="Times New Roman"/>
          <w:sz w:val="24"/>
          <w:szCs w:val="24"/>
        </w:rPr>
        <w:tab/>
        <w:t>После става 2. додаје се став 3. који гласи:</w:t>
      </w:r>
      <w:r>
        <w:rPr>
          <w:rFonts w:ascii="Times New Roman" w:eastAsia="Times New Roman" w:hAnsi="Times New Roman" w:cs="Times New Roman"/>
          <w:caps/>
          <w:sz w:val="24"/>
          <w:szCs w:val="24"/>
        </w:rPr>
        <w:t xml:space="preserve">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w:t>
      </w:r>
      <w:r>
        <w:rPr>
          <w:rFonts w:ascii="Times New Roman" w:eastAsia="Times New Roman" w:hAnsi="Times New Roman" w:cs="Times New Roman"/>
          <w:sz w:val="24"/>
          <w:szCs w:val="24"/>
        </w:rPr>
        <w:t>Јавни тужилац предузима и друге радње у поступку ако је то одређено овим закоником или другим законом.</w:t>
      </w:r>
      <w:r>
        <w:rPr>
          <w:rFonts w:ascii="Times New Roman" w:eastAsia="Times New Roman" w:hAnsi="Times New Roman" w:cs="Times New Roman"/>
          <w:caps/>
          <w:sz w:val="24"/>
          <w:szCs w:val="24"/>
        </w:rPr>
        <w:t xml:space="preserve">”. </w:t>
      </w: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18.</w:t>
      </w:r>
    </w:p>
    <w:p w:rsidR="00116674" w:rsidRDefault="00116674" w:rsidP="0011667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члану 44. став 1. реч: „предистражном” замењује се речју: „преткривичном”, а речи: „надлежног јавног тужиоца” замењују се речима: „надлежно јавно тужилаштво”.</w:t>
      </w:r>
    </w:p>
    <w:p w:rsidR="00116674" w:rsidRDefault="00116674" w:rsidP="0011667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ставу 2. реч</w:t>
      </w:r>
      <w:r>
        <w:rPr>
          <w:rFonts w:ascii="Times New Roman" w:hAnsi="Times New Roman" w:cs="Times New Roman"/>
          <w:sz w:val="24"/>
          <w:szCs w:val="24"/>
          <w:lang w:val="sr-Cyrl-RS"/>
        </w:rPr>
        <w:t>и</w:t>
      </w:r>
      <w:r>
        <w:rPr>
          <w:rFonts w:ascii="Times New Roman" w:hAnsi="Times New Roman" w:cs="Times New Roman"/>
          <w:sz w:val="24"/>
          <w:szCs w:val="24"/>
        </w:rPr>
        <w:t>: „</w:t>
      </w:r>
      <w:r>
        <w:rPr>
          <w:rFonts w:ascii="Times New Roman" w:hAnsi="Times New Roman" w:cs="Times New Roman"/>
          <w:sz w:val="24"/>
          <w:szCs w:val="24"/>
          <w:lang w:val="sr-Cyrl-RS"/>
        </w:rPr>
        <w:t xml:space="preserve">јавног </w:t>
      </w:r>
      <w:r>
        <w:rPr>
          <w:rFonts w:ascii="Times New Roman" w:hAnsi="Times New Roman" w:cs="Times New Roman"/>
          <w:sz w:val="24"/>
          <w:szCs w:val="24"/>
        </w:rPr>
        <w:t>тужиоца” замењују се реч</w:t>
      </w:r>
      <w:r>
        <w:rPr>
          <w:rFonts w:ascii="Times New Roman" w:hAnsi="Times New Roman" w:cs="Times New Roman"/>
          <w:sz w:val="24"/>
          <w:szCs w:val="24"/>
          <w:lang w:val="sr-Cyrl-RS"/>
        </w:rPr>
        <w:t>има</w:t>
      </w:r>
      <w:r>
        <w:rPr>
          <w:rFonts w:ascii="Times New Roman" w:hAnsi="Times New Roman" w:cs="Times New Roman"/>
          <w:sz w:val="24"/>
          <w:szCs w:val="24"/>
        </w:rPr>
        <w:t>: „</w:t>
      </w:r>
      <w:r>
        <w:rPr>
          <w:rFonts w:ascii="Times New Roman" w:hAnsi="Times New Roman" w:cs="Times New Roman"/>
          <w:sz w:val="24"/>
          <w:szCs w:val="24"/>
          <w:lang w:val="sr-Cyrl-RS"/>
        </w:rPr>
        <w:t xml:space="preserve">јавног </w:t>
      </w:r>
      <w:r>
        <w:rPr>
          <w:rFonts w:ascii="Times New Roman" w:hAnsi="Times New Roman" w:cs="Times New Roman"/>
          <w:sz w:val="24"/>
          <w:szCs w:val="24"/>
        </w:rPr>
        <w:t>тужилаштва”, речи: „јавни тужилац” замењују се речима: „јавно тужилаштво”, а речи: „</w:t>
      </w:r>
      <w:r>
        <w:rPr>
          <w:rFonts w:ascii="Times New Roman" w:eastAsia="Times New Roman" w:hAnsi="Times New Roman" w:cs="Times New Roman"/>
          <w:sz w:val="24"/>
          <w:szCs w:val="24"/>
        </w:rPr>
        <w:t>старешину који руководи органом</w:t>
      </w:r>
      <w:r>
        <w:rPr>
          <w:rFonts w:ascii="Times New Roman" w:hAnsi="Times New Roman" w:cs="Times New Roman"/>
          <w:sz w:val="24"/>
          <w:szCs w:val="24"/>
        </w:rPr>
        <w:t>” замењују се речима: „надлежног руководиоца”.</w:t>
      </w:r>
    </w:p>
    <w:p w:rsidR="00116674" w:rsidRDefault="00116674" w:rsidP="0011667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У ставу 3. речи: „</w:t>
      </w:r>
      <w:r>
        <w:rPr>
          <w:rFonts w:ascii="Times New Roman" w:hAnsi="Times New Roman" w:cs="Times New Roman"/>
          <w:sz w:val="24"/>
          <w:szCs w:val="24"/>
          <w:lang w:val="sr-Cyrl-RS"/>
        </w:rPr>
        <w:t xml:space="preserve">јавног </w:t>
      </w:r>
      <w:r>
        <w:rPr>
          <w:rFonts w:ascii="Times New Roman" w:hAnsi="Times New Roman" w:cs="Times New Roman"/>
          <w:sz w:val="24"/>
          <w:szCs w:val="24"/>
        </w:rPr>
        <w:t>тужиоца” замењују се речима: „</w:t>
      </w:r>
      <w:r>
        <w:rPr>
          <w:rFonts w:ascii="Times New Roman" w:hAnsi="Times New Roman" w:cs="Times New Roman"/>
          <w:sz w:val="24"/>
          <w:szCs w:val="24"/>
          <w:lang w:val="sr-Cyrl-RS"/>
        </w:rPr>
        <w:t xml:space="preserve">јавног </w:t>
      </w:r>
      <w:r>
        <w:rPr>
          <w:rFonts w:ascii="Times New Roman" w:hAnsi="Times New Roman" w:cs="Times New Roman"/>
          <w:sz w:val="24"/>
          <w:szCs w:val="24"/>
        </w:rPr>
        <w:t>тужилаштва”, а речи: „јавни тужилац” замењују се речима: „јавно тужилаштво”.</w:t>
      </w: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19.</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rPr>
        <w:tab/>
      </w:r>
      <w:r>
        <w:rPr>
          <w:rFonts w:ascii="Times New Roman" w:hAnsi="Times New Roman" w:cs="Times New Roman"/>
          <w:sz w:val="24"/>
          <w:szCs w:val="24"/>
        </w:rPr>
        <w:t>У називу члана 45. и у члану 45. реч</w:t>
      </w:r>
      <w:r>
        <w:rPr>
          <w:rFonts w:ascii="Times New Roman" w:hAnsi="Times New Roman" w:cs="Times New Roman"/>
          <w:sz w:val="24"/>
          <w:szCs w:val="24"/>
          <w:lang w:val="sr-Cyrl-RS"/>
        </w:rPr>
        <w:t>и</w:t>
      </w:r>
      <w:r>
        <w:rPr>
          <w:rFonts w:ascii="Times New Roman" w:hAnsi="Times New Roman" w:cs="Times New Roman"/>
          <w:sz w:val="24"/>
          <w:szCs w:val="24"/>
        </w:rPr>
        <w:t>: „</w:t>
      </w:r>
      <w:r>
        <w:rPr>
          <w:rFonts w:ascii="Times New Roman" w:hAnsi="Times New Roman" w:cs="Times New Roman"/>
          <w:sz w:val="24"/>
          <w:szCs w:val="24"/>
          <w:lang w:val="sr-Cyrl-RS"/>
        </w:rPr>
        <w:t xml:space="preserve">јавног </w:t>
      </w:r>
      <w:r>
        <w:rPr>
          <w:rFonts w:ascii="Times New Roman" w:hAnsi="Times New Roman" w:cs="Times New Roman"/>
          <w:sz w:val="24"/>
          <w:szCs w:val="24"/>
        </w:rPr>
        <w:t>тужиоца” замењуј</w:t>
      </w:r>
      <w:r>
        <w:rPr>
          <w:rFonts w:ascii="Times New Roman" w:hAnsi="Times New Roman" w:cs="Times New Roman"/>
          <w:sz w:val="24"/>
          <w:szCs w:val="24"/>
          <w:lang w:val="sr-Cyrl-RS"/>
        </w:rPr>
        <w:t>у</w:t>
      </w:r>
      <w:r>
        <w:rPr>
          <w:rFonts w:ascii="Times New Roman" w:hAnsi="Times New Roman" w:cs="Times New Roman"/>
          <w:sz w:val="24"/>
          <w:szCs w:val="24"/>
        </w:rPr>
        <w:t xml:space="preserve"> се реч</w:t>
      </w:r>
      <w:r>
        <w:rPr>
          <w:rFonts w:ascii="Times New Roman" w:hAnsi="Times New Roman" w:cs="Times New Roman"/>
          <w:sz w:val="24"/>
          <w:szCs w:val="24"/>
          <w:lang w:val="sr-Cyrl-RS"/>
        </w:rPr>
        <w:t>има</w:t>
      </w:r>
      <w:r>
        <w:rPr>
          <w:rFonts w:ascii="Times New Roman" w:hAnsi="Times New Roman" w:cs="Times New Roman"/>
          <w:sz w:val="24"/>
          <w:szCs w:val="24"/>
        </w:rPr>
        <w:t>: „</w:t>
      </w:r>
      <w:r>
        <w:rPr>
          <w:rFonts w:ascii="Times New Roman" w:hAnsi="Times New Roman" w:cs="Times New Roman"/>
          <w:sz w:val="24"/>
          <w:szCs w:val="24"/>
          <w:lang w:val="sr-Cyrl-RS"/>
        </w:rPr>
        <w:t xml:space="preserve">јавног </w:t>
      </w:r>
      <w:r>
        <w:rPr>
          <w:rFonts w:ascii="Times New Roman" w:hAnsi="Times New Roman" w:cs="Times New Roman"/>
          <w:sz w:val="24"/>
          <w:szCs w:val="24"/>
        </w:rPr>
        <w:t>тужилаштва”</w:t>
      </w:r>
      <w:r>
        <w:rPr>
          <w:rFonts w:ascii="Times New Roman" w:hAnsi="Times New Roman" w:cs="Times New Roman"/>
          <w:sz w:val="24"/>
          <w:szCs w:val="24"/>
          <w:lang w:val="sr-Cyrl-RS"/>
        </w:rPr>
        <w:t>.</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У члану 45. реч: „када” замењује се речју: „ако”.</w:t>
      </w: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bCs/>
          <w:iCs/>
          <w:sz w:val="24"/>
          <w:szCs w:val="24"/>
        </w:rPr>
        <w:t>Члан 20.</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називу члана 46. реч</w:t>
      </w:r>
      <w:r>
        <w:rPr>
          <w:rFonts w:ascii="Times New Roman" w:hAnsi="Times New Roman" w:cs="Times New Roman"/>
          <w:sz w:val="24"/>
          <w:szCs w:val="24"/>
          <w:lang w:val="sr-Cyrl-RS"/>
        </w:rPr>
        <w:t>и</w:t>
      </w:r>
      <w:r>
        <w:rPr>
          <w:rFonts w:ascii="Times New Roman" w:hAnsi="Times New Roman" w:cs="Times New Roman"/>
          <w:sz w:val="24"/>
          <w:szCs w:val="24"/>
        </w:rPr>
        <w:t>: „</w:t>
      </w:r>
      <w:r>
        <w:rPr>
          <w:rFonts w:ascii="Times New Roman" w:hAnsi="Times New Roman" w:cs="Times New Roman"/>
          <w:sz w:val="24"/>
          <w:szCs w:val="24"/>
          <w:lang w:val="sr-Cyrl-RS"/>
        </w:rPr>
        <w:t xml:space="preserve">јавног </w:t>
      </w:r>
      <w:r>
        <w:rPr>
          <w:rFonts w:ascii="Times New Roman" w:hAnsi="Times New Roman" w:cs="Times New Roman"/>
          <w:sz w:val="24"/>
          <w:szCs w:val="24"/>
        </w:rPr>
        <w:t>тужиоца” замењуј</w:t>
      </w:r>
      <w:r>
        <w:rPr>
          <w:rFonts w:ascii="Times New Roman" w:hAnsi="Times New Roman" w:cs="Times New Roman"/>
          <w:sz w:val="24"/>
          <w:szCs w:val="24"/>
          <w:lang w:val="sr-Cyrl-RS"/>
        </w:rPr>
        <w:t>у</w:t>
      </w:r>
      <w:r>
        <w:rPr>
          <w:rFonts w:ascii="Times New Roman" w:hAnsi="Times New Roman" w:cs="Times New Roman"/>
          <w:sz w:val="24"/>
          <w:szCs w:val="24"/>
        </w:rPr>
        <w:t xml:space="preserve"> се реч</w:t>
      </w:r>
      <w:r>
        <w:rPr>
          <w:rFonts w:ascii="Times New Roman" w:hAnsi="Times New Roman" w:cs="Times New Roman"/>
          <w:sz w:val="24"/>
          <w:szCs w:val="24"/>
          <w:lang w:val="sr-Cyrl-RS"/>
        </w:rPr>
        <w:t>има</w:t>
      </w:r>
      <w:r>
        <w:rPr>
          <w:rFonts w:ascii="Times New Roman" w:hAnsi="Times New Roman" w:cs="Times New Roman"/>
          <w:sz w:val="24"/>
          <w:szCs w:val="24"/>
        </w:rPr>
        <w:t>: „</w:t>
      </w:r>
      <w:r>
        <w:rPr>
          <w:rFonts w:ascii="Times New Roman" w:hAnsi="Times New Roman" w:cs="Times New Roman"/>
          <w:sz w:val="24"/>
          <w:szCs w:val="24"/>
          <w:lang w:val="sr-Cyrl-RS"/>
        </w:rPr>
        <w:t xml:space="preserve">јавног </w:t>
      </w:r>
      <w:r>
        <w:rPr>
          <w:rFonts w:ascii="Times New Roman" w:hAnsi="Times New Roman" w:cs="Times New Roman"/>
          <w:sz w:val="24"/>
          <w:szCs w:val="24"/>
        </w:rPr>
        <w:t>тужилаштва”.</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46. став 1. реч</w:t>
      </w:r>
      <w:r>
        <w:rPr>
          <w:rFonts w:ascii="Times New Roman" w:hAnsi="Times New Roman" w:cs="Times New Roman"/>
          <w:sz w:val="24"/>
          <w:szCs w:val="24"/>
          <w:lang w:val="sr-Cyrl-RS"/>
        </w:rPr>
        <w:t>и</w:t>
      </w:r>
      <w:r>
        <w:rPr>
          <w:rFonts w:ascii="Times New Roman" w:hAnsi="Times New Roman" w:cs="Times New Roman"/>
          <w:sz w:val="24"/>
          <w:szCs w:val="24"/>
        </w:rPr>
        <w:t>: „</w:t>
      </w:r>
      <w:r>
        <w:rPr>
          <w:rFonts w:ascii="Times New Roman" w:hAnsi="Times New Roman" w:cs="Times New Roman"/>
          <w:sz w:val="24"/>
          <w:szCs w:val="24"/>
          <w:lang w:val="sr-Cyrl-RS"/>
        </w:rPr>
        <w:t xml:space="preserve">јавног </w:t>
      </w:r>
      <w:r>
        <w:rPr>
          <w:rFonts w:ascii="Times New Roman" w:hAnsi="Times New Roman" w:cs="Times New Roman"/>
          <w:sz w:val="24"/>
          <w:szCs w:val="24"/>
        </w:rPr>
        <w:t>тужиоца” замењуј</w:t>
      </w:r>
      <w:r>
        <w:rPr>
          <w:rFonts w:ascii="Times New Roman" w:hAnsi="Times New Roman" w:cs="Times New Roman"/>
          <w:sz w:val="24"/>
          <w:szCs w:val="24"/>
          <w:lang w:val="sr-Cyrl-RS"/>
        </w:rPr>
        <w:t>у</w:t>
      </w:r>
      <w:r>
        <w:rPr>
          <w:rFonts w:ascii="Times New Roman" w:hAnsi="Times New Roman" w:cs="Times New Roman"/>
          <w:sz w:val="24"/>
          <w:szCs w:val="24"/>
        </w:rPr>
        <w:t xml:space="preserve"> се </w:t>
      </w:r>
      <w:r>
        <w:rPr>
          <w:rFonts w:ascii="Times New Roman" w:hAnsi="Times New Roman" w:cs="Times New Roman"/>
          <w:sz w:val="24"/>
          <w:szCs w:val="24"/>
          <w:lang w:val="sr-Cyrl-RS"/>
        </w:rPr>
        <w:t>речима</w:t>
      </w:r>
      <w:r>
        <w:rPr>
          <w:rFonts w:ascii="Times New Roman" w:hAnsi="Times New Roman" w:cs="Times New Roman"/>
          <w:sz w:val="24"/>
          <w:szCs w:val="24"/>
        </w:rPr>
        <w:t>: „</w:t>
      </w:r>
      <w:r>
        <w:rPr>
          <w:rFonts w:ascii="Times New Roman" w:hAnsi="Times New Roman" w:cs="Times New Roman"/>
          <w:sz w:val="24"/>
          <w:szCs w:val="24"/>
          <w:lang w:val="sr-Cyrl-RS"/>
        </w:rPr>
        <w:t xml:space="preserve">јавног </w:t>
      </w:r>
      <w:r>
        <w:rPr>
          <w:rFonts w:ascii="Times New Roman" w:hAnsi="Times New Roman" w:cs="Times New Roman"/>
          <w:sz w:val="24"/>
          <w:szCs w:val="24"/>
        </w:rPr>
        <w:t>тужилаштва”, а речи: „јавни тужилац” замењују се речима: „јавно тужилаштво”.</w:t>
      </w:r>
    </w:p>
    <w:p w:rsidR="00116674" w:rsidRDefault="00116674" w:rsidP="0011667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ab/>
        <w:t>У ставу 2. речи:</w:t>
      </w:r>
      <w:r>
        <w:rPr>
          <w:rFonts w:ascii="Times New Roman" w:hAnsi="Times New Roman" w:cs="Times New Roman"/>
          <w:sz w:val="24"/>
          <w:szCs w:val="24"/>
          <w:lang w:val="sr-Cyrl-RS"/>
        </w:rPr>
        <w:t xml:space="preserve"> „надлежан је јавни тужилац” замењују се речима: „надлежно је јавно тужилаштво”, а речи:</w:t>
      </w:r>
      <w:r>
        <w:rPr>
          <w:rFonts w:ascii="Times New Roman" w:hAnsi="Times New Roman" w:cs="Times New Roman"/>
          <w:sz w:val="24"/>
          <w:szCs w:val="24"/>
        </w:rPr>
        <w:t xml:space="preserve"> „</w:t>
      </w:r>
      <w:r>
        <w:rPr>
          <w:rFonts w:ascii="Times New Roman" w:eastAsia="Times New Roman" w:hAnsi="Times New Roman" w:cs="Times New Roman"/>
          <w:sz w:val="24"/>
          <w:szCs w:val="24"/>
        </w:rPr>
        <w:t>(члан 5. став 2. тачка 1.)” бришу се.</w:t>
      </w: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21.</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Назив члана 47. и члан 47. мењају се и гласе:</w:t>
      </w: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hd w:val="clear" w:color="auto" w:fill="FFFFFF"/>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„Сукоб надлежности између јавних тужилаштава</w:t>
      </w:r>
    </w:p>
    <w:p w:rsidR="00116674" w:rsidRDefault="00116674" w:rsidP="00116674">
      <w:pPr>
        <w:shd w:val="clear" w:color="auto" w:fill="FFFFFF"/>
        <w:spacing w:after="0" w:line="240" w:lineRule="auto"/>
        <w:jc w:val="center"/>
        <w:rPr>
          <w:rFonts w:ascii="Times New Roman" w:eastAsia="Times New Roman" w:hAnsi="Times New Roman" w:cs="Times New Roman"/>
          <w:b/>
          <w:bCs/>
          <w:i/>
          <w:iCs/>
          <w:sz w:val="24"/>
          <w:szCs w:val="24"/>
        </w:rPr>
      </w:pPr>
    </w:p>
    <w:p w:rsidR="00116674" w:rsidRDefault="00116674" w:rsidP="00116674">
      <w:pPr>
        <w:shd w:val="clear" w:color="auto" w:fill="FFFFFF"/>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Члан 47.</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Сукоб надлежности између јавних </w:t>
      </w:r>
      <w:r>
        <w:rPr>
          <w:rFonts w:ascii="Times New Roman" w:eastAsia="Times New Roman" w:hAnsi="Times New Roman" w:cs="Times New Roman"/>
          <w:bCs/>
          <w:iCs/>
          <w:sz w:val="24"/>
          <w:szCs w:val="24"/>
        </w:rPr>
        <w:t>тужилаштава</w:t>
      </w:r>
      <w:r>
        <w:rPr>
          <w:rFonts w:ascii="Times New Roman" w:eastAsia="Times New Roman" w:hAnsi="Times New Roman" w:cs="Times New Roman"/>
          <w:sz w:val="24"/>
          <w:szCs w:val="24"/>
        </w:rPr>
        <w:t xml:space="preserve"> решава заједнички непосредно више јавно тужилаштво.</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Сукоб надлежности између јавних тужилаштава посебне надлежности или јавног тужилаштва посебне надлежности и другог јавног тужилаштва, решава Врховно јавно тужилаштво.”.</w:t>
      </w:r>
    </w:p>
    <w:p w:rsidR="00116674" w:rsidRDefault="00116674" w:rsidP="003C172E">
      <w:pPr>
        <w:spacing w:after="0" w:line="240" w:lineRule="auto"/>
        <w:rPr>
          <w:rFonts w:ascii="Times New Roman" w:hAnsi="Times New Roman" w:cs="Times New Roman"/>
          <w:b/>
          <w:sz w:val="24"/>
          <w:szCs w:val="24"/>
        </w:rPr>
      </w:pPr>
    </w:p>
    <w:p w:rsidR="00116674" w:rsidRPr="003C172E" w:rsidRDefault="00116674" w:rsidP="00116674">
      <w:pPr>
        <w:spacing w:after="0" w:line="240" w:lineRule="auto"/>
        <w:jc w:val="center"/>
        <w:rPr>
          <w:rFonts w:ascii="Times New Roman" w:hAnsi="Times New Roman" w:cs="Times New Roman"/>
          <w:b/>
          <w:sz w:val="24"/>
          <w:szCs w:val="24"/>
        </w:rPr>
      </w:pPr>
      <w:r w:rsidRPr="003C172E">
        <w:rPr>
          <w:rFonts w:ascii="Times New Roman" w:hAnsi="Times New Roman" w:cs="Times New Roman"/>
          <w:b/>
          <w:sz w:val="24"/>
          <w:szCs w:val="24"/>
        </w:rPr>
        <w:t>Члан 22.</w:t>
      </w:r>
    </w:p>
    <w:p w:rsidR="00CC1CEE" w:rsidRPr="003C172E" w:rsidRDefault="00116674" w:rsidP="00CC1CEE">
      <w:pPr>
        <w:spacing w:after="0" w:line="240" w:lineRule="auto"/>
        <w:jc w:val="both"/>
        <w:rPr>
          <w:rFonts w:ascii="Times New Roman" w:hAnsi="Times New Roman" w:cs="Times New Roman"/>
          <w:sz w:val="24"/>
          <w:szCs w:val="24"/>
          <w:lang w:val="sr-Cyrl-RS"/>
        </w:rPr>
      </w:pPr>
      <w:r w:rsidRPr="003C172E">
        <w:rPr>
          <w:rFonts w:ascii="Times New Roman" w:hAnsi="Times New Roman" w:cs="Times New Roman"/>
          <w:sz w:val="24"/>
          <w:szCs w:val="24"/>
        </w:rPr>
        <w:tab/>
      </w:r>
      <w:r w:rsidR="00CC1CEE" w:rsidRPr="003C172E">
        <w:rPr>
          <w:rFonts w:ascii="Times New Roman" w:hAnsi="Times New Roman" w:cs="Times New Roman"/>
          <w:sz w:val="24"/>
          <w:szCs w:val="24"/>
          <w:lang w:val="sr-Cyrl-RS"/>
        </w:rPr>
        <w:t xml:space="preserve">У члану 48. став </w:t>
      </w:r>
      <w:r w:rsidR="00BF430F" w:rsidRPr="003C172E">
        <w:rPr>
          <w:rFonts w:ascii="Times New Roman" w:hAnsi="Times New Roman" w:cs="Times New Roman"/>
          <w:sz w:val="24"/>
          <w:szCs w:val="24"/>
        </w:rPr>
        <w:t>1</w:t>
      </w:r>
      <w:r w:rsidR="00CC1CEE" w:rsidRPr="003C172E">
        <w:rPr>
          <w:rFonts w:ascii="Times New Roman" w:hAnsi="Times New Roman" w:cs="Times New Roman"/>
          <w:sz w:val="24"/>
          <w:szCs w:val="24"/>
          <w:lang w:val="sr-Cyrl-RS"/>
        </w:rPr>
        <w:t xml:space="preserve">. мења се и гласи: </w:t>
      </w:r>
    </w:p>
    <w:p w:rsidR="00116674" w:rsidRPr="003C172E" w:rsidRDefault="008A65F4" w:rsidP="00CC1CEE">
      <w:pPr>
        <w:spacing w:after="0" w:line="240" w:lineRule="auto"/>
        <w:ind w:firstLine="708"/>
        <w:jc w:val="both"/>
        <w:rPr>
          <w:rFonts w:ascii="Times New Roman" w:hAnsi="Times New Roman" w:cs="Times New Roman"/>
          <w:sz w:val="24"/>
          <w:szCs w:val="24"/>
          <w:lang w:val="sr-Cyrl-RS"/>
        </w:rPr>
      </w:pPr>
      <w:r w:rsidRPr="003C172E">
        <w:rPr>
          <w:rFonts w:ascii="Times New Roman" w:hAnsi="Times New Roman" w:cs="Times New Roman"/>
          <w:sz w:val="24"/>
          <w:szCs w:val="24"/>
          <w:lang w:val="sr-Cyrl-RS"/>
        </w:rPr>
        <w:t>„</w:t>
      </w:r>
      <w:r w:rsidR="00CC1CEE" w:rsidRPr="003C172E">
        <w:rPr>
          <w:rFonts w:ascii="Times New Roman" w:hAnsi="Times New Roman" w:cs="Times New Roman"/>
          <w:sz w:val="24"/>
          <w:szCs w:val="24"/>
          <w:lang w:val="sr-Cyrl-RS"/>
        </w:rPr>
        <w:t>Јавни тужилац предузима радње у поступку непосредно, а може и преко јавнотужилачког сарадника у поступку за кривично дело за које је прописана казна затвора до пет година, односно преко вишег јавнотужилачког сарадника у поступку за кривично дело за које је прописана казна затвора до осам година.</w:t>
      </w:r>
      <w:r w:rsidRPr="003C172E">
        <w:rPr>
          <w:rFonts w:ascii="Times New Roman" w:hAnsi="Times New Roman" w:cs="Times New Roman"/>
          <w:sz w:val="24"/>
          <w:szCs w:val="24"/>
          <w:lang w:val="sr-Cyrl-RS"/>
        </w:rPr>
        <w:t>ˮ.</w:t>
      </w:r>
    </w:p>
    <w:p w:rsidR="00116674" w:rsidRPr="003C172E"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23.</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Члан 50. мења се и гласи: </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p>
    <w:p w:rsidR="00116674" w:rsidRDefault="00116674" w:rsidP="00116674">
      <w:pPr>
        <w:shd w:val="clear" w:color="auto" w:fill="FFFFFF"/>
        <w:tabs>
          <w:tab w:val="left" w:pos="990"/>
        </w:tabs>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„Члан 50.</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Оштећени има право:</w:t>
      </w:r>
    </w:p>
    <w:p w:rsidR="00116674" w:rsidRDefault="00116674" w:rsidP="00116674">
      <w:pPr>
        <w:pStyle w:val="ListParagraph"/>
        <w:numPr>
          <w:ilvl w:val="0"/>
          <w:numId w:val="1"/>
        </w:numPr>
        <w:shd w:val="clear" w:color="auto" w:fill="FFFFFF"/>
        <w:tabs>
          <w:tab w:val="left" w:pos="990"/>
        </w:tabs>
        <w:spacing w:after="0" w:line="240" w:lineRule="auto"/>
        <w:ind w:left="0"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на преводиоца, односно тумача у складу са одредбама овог законика;</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2) на бесплатан и поверљив приступ службама за помоћ и подршку; </w:t>
      </w:r>
    </w:p>
    <w:p w:rsidR="00116674" w:rsidRDefault="00116674" w:rsidP="00116674">
      <w:pPr>
        <w:shd w:val="clear" w:color="auto" w:fill="FFFFFF"/>
        <w:tabs>
          <w:tab w:val="left" w:pos="900"/>
          <w:tab w:val="left" w:pos="990"/>
          <w:tab w:val="left" w:pos="108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 да поднесе предлог и доказе за остваривање имовинскоправног захтева и да предложи привремене мере за његово обезбеђење;</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 да укаже на чињенице и да предлаже доказе који су од важности за предмет доказивања;</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 да ангажује пуномоћника из реда адвоката;</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 да</w:t>
      </w:r>
      <w:r>
        <w:rPr>
          <w:rFonts w:ascii="Times New Roman" w:eastAsia="Times New Roman" w:hAnsi="Times New Roman" w:cs="Times New Roman"/>
          <w:sz w:val="24"/>
          <w:szCs w:val="24"/>
          <w:lang w:eastAsia="en-GB"/>
        </w:rPr>
        <w:tab/>
        <w:t xml:space="preserve">буде обавештен о врсти и начину остваривања медицинске, психолошке и друге стручне помоћи, подршке и заштите у складу са законом; </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7) да на лични захтев има пратњу лица од поверења при предузимању радњи у којима учествује, осим уколико се тиме не би штетило интересима поступка; </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 да разматра списе и разгледа предмете који служе као доказ;</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 да буде обавештен о одбацивању кривичне пријаве или о одустанку јавног тужиоца од кривичног гоњења;</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 да буде поучен о могућности да преузме кривично гоњење и заступа оптужбу;</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11) да поднесе приговор против одлуке јавног тужиоца да не предузме или да одустане од кривичног гоњења, осим у случају из члана 283. став 3. и члана 284а овог законика;</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12) да буде обавештен о фази поступка, предузетим радњама и мерама поводом кривичне пријаве коју је поднео, односно предлога за кривично гоњење, осим ако се тиме не би штетило интересима поступка; </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13) да без одлагања, на лични захтев, буде обавештен о укидању притвора или бекству окривљеног из притвора, као и мерама које су предузете ради његове заштите, уколико је то потребно;</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14) да присуствује главном претресу и учествује у извођењу доказа;</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15) да буде испитан као сведок без непотребног одлагања, минималан број пута и само уколико је то неопходно за вођење поступка;</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16) да буде обавештен о исходу поступка и да му се достави правноснажна пресуда, осим уколико се изричито у писаној форми изјасни да се одриче тог права. право на одрицање се не односи на информације које се морају пружити оштећеном ради активног учествовања у кривичном поступку;</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 да поднесе жалбу против одлуке о трошковима кривичног поступка и досуђеном имовинскоправном захтеву;</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18) на бесплатну правну помоћ у складу са законом;</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19) да предузима друге радње када је то одређено овим закоником или другим законом.</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Оштећеном се може ускратити право да разматра списе и разгледа предмете док не буде испитан као сведок.</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Орган поступка упознаће оштећеног са правима наведеним у ставу 1. овог члана и у писаној форми.”.</w:t>
      </w:r>
    </w:p>
    <w:p w:rsidR="00116674" w:rsidRDefault="00116674" w:rsidP="00116674">
      <w:pPr>
        <w:shd w:val="clear" w:color="auto" w:fill="FFFFFF"/>
        <w:tabs>
          <w:tab w:val="left" w:pos="990"/>
        </w:tabs>
        <w:spacing w:after="0" w:line="240" w:lineRule="auto"/>
        <w:jc w:val="both"/>
        <w:rPr>
          <w:rFonts w:ascii="Times New Roman" w:eastAsia="Times New Roman" w:hAnsi="Times New Roman" w:cs="Times New Roman"/>
          <w:sz w:val="24"/>
          <w:szCs w:val="24"/>
          <w:shd w:val="clear" w:color="auto" w:fill="FFFFFF"/>
          <w:lang w:eastAsia="en-GB"/>
        </w:rPr>
      </w:pPr>
    </w:p>
    <w:p w:rsidR="00116674" w:rsidRDefault="00116674" w:rsidP="00116674">
      <w:pPr>
        <w:shd w:val="clear" w:color="auto" w:fill="FFFFFF"/>
        <w:tabs>
          <w:tab w:val="left" w:pos="990"/>
        </w:tabs>
        <w:spacing w:after="0" w:line="240" w:lineRule="auto"/>
        <w:jc w:val="center"/>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Члан 24.</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Члан 51. мења се и гласи:</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shd w:val="clear" w:color="auto" w:fill="FFFFFF"/>
          <w:lang w:eastAsia="en-GB"/>
        </w:rPr>
      </w:pPr>
    </w:p>
    <w:p w:rsidR="00116674" w:rsidRDefault="00116674" w:rsidP="0011667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51.</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Ако јавно тужилаштво, за кривично дело за које се гони по службеној дужности, донесе решење </w:t>
      </w:r>
      <w:r w:rsidRPr="003C172E">
        <w:rPr>
          <w:rFonts w:ascii="Times New Roman" w:eastAsia="Times New Roman" w:hAnsi="Times New Roman" w:cs="Times New Roman"/>
          <w:sz w:val="24"/>
          <w:szCs w:val="24"/>
        </w:rPr>
        <w:t xml:space="preserve">о </w:t>
      </w:r>
      <w:r w:rsidR="00BF5D55" w:rsidRPr="003C172E">
        <w:rPr>
          <w:rFonts w:ascii="Times New Roman" w:eastAsia="Times New Roman" w:hAnsi="Times New Roman" w:cs="Times New Roman"/>
          <w:sz w:val="24"/>
          <w:szCs w:val="24"/>
          <w:lang w:val="sr-Cyrl-RS"/>
        </w:rPr>
        <w:t>одбацивању</w:t>
      </w:r>
      <w:r>
        <w:rPr>
          <w:rFonts w:ascii="Times New Roman" w:eastAsia="Times New Roman" w:hAnsi="Times New Roman" w:cs="Times New Roman"/>
          <w:sz w:val="24"/>
          <w:szCs w:val="24"/>
        </w:rPr>
        <w:t xml:space="preserve"> кривичне пријаве, обустави истраге или о одустанку од кривичног гоњења до потврђивања оптужнице, дужан је да решење достави оштећеном са поуком да може да поднесе приговор непосредно вишем јавном тужилаштву у року од осам дана од дана достављања решења.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Оштећени има право да поднесе приговор у року од осам дана од дана пријема обавештења и поуке из става 1. овог члана. Ако оштећени није обавештен, може да поднесе приговор у року од три месеца од дана када је </w:t>
      </w:r>
      <w:r>
        <w:rPr>
          <w:rFonts w:ascii="Times New Roman" w:eastAsia="Times New Roman" w:hAnsi="Times New Roman" w:cs="Times New Roman"/>
          <w:sz w:val="24"/>
          <w:szCs w:val="24"/>
          <w:lang w:val="sr-Cyrl-RS"/>
        </w:rPr>
        <w:t>јавно тужилаштво одбацило</w:t>
      </w:r>
      <w:r>
        <w:rPr>
          <w:rFonts w:ascii="Times New Roman" w:eastAsia="Times New Roman" w:hAnsi="Times New Roman" w:cs="Times New Roman"/>
          <w:sz w:val="24"/>
          <w:szCs w:val="24"/>
        </w:rPr>
        <w:t xml:space="preserve"> пријаву, обуставио истрагу или одустао од кривичног гоњења.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Непосредно више јавно тужилаштво у року од 30 дана од дана пријема приговора из става 2. овог члана одбацује, одбија или усв</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ја приговор решењем против којег није дозвољена жалба ни приговор. Решењем којим усваја приговор непосредно више јавно тужилаштво налаже надлежном јавном тужилаштву да предузме, односно настави кривично гоњење.”.</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p>
    <w:p w:rsidR="00116674" w:rsidRDefault="00116674" w:rsidP="00116674">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25.</w:t>
      </w:r>
    </w:p>
    <w:p w:rsidR="00116674" w:rsidRDefault="00116674" w:rsidP="00116674">
      <w:pPr>
        <w:shd w:val="clear" w:color="auto" w:fill="FFFFFF"/>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члану 52. став 4. речи: „припремном рочишту или” бришу се.</w:t>
      </w:r>
    </w:p>
    <w:p w:rsidR="00116674" w:rsidRDefault="00116674" w:rsidP="00116674">
      <w:pPr>
        <w:shd w:val="clear" w:color="auto" w:fill="FFFFFF"/>
        <w:spacing w:after="0" w:line="240" w:lineRule="auto"/>
        <w:ind w:firstLine="720"/>
        <w:jc w:val="both"/>
        <w:rPr>
          <w:rFonts w:ascii="Times New Roman" w:eastAsia="Times New Roman" w:hAnsi="Times New Roman" w:cs="Times New Roman"/>
          <w:bCs/>
          <w:sz w:val="24"/>
          <w:szCs w:val="24"/>
        </w:rPr>
      </w:pPr>
    </w:p>
    <w:p w:rsidR="00116674" w:rsidRDefault="00116674" w:rsidP="00116674">
      <w:pPr>
        <w:shd w:val="clear" w:color="auto" w:fill="FFFFFF"/>
        <w:spacing w:after="0" w:line="240" w:lineRule="auto"/>
        <w:jc w:val="center"/>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t>Члан 26.</w:t>
      </w:r>
    </w:p>
    <w:p w:rsidR="00116674" w:rsidRDefault="00116674" w:rsidP="00116674">
      <w:pPr>
        <w:shd w:val="clear" w:color="auto" w:fill="FFFFFF"/>
        <w:spacing w:after="0" w:line="240" w:lineRule="auto"/>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ab/>
        <w:t xml:space="preserve">У члану 61. став 2. речи: „припремно рочиште или” бришу се. </w:t>
      </w:r>
    </w:p>
    <w:p w:rsidR="00116674" w:rsidRDefault="00116674" w:rsidP="00116674">
      <w:pPr>
        <w:shd w:val="clear" w:color="auto" w:fill="FFFFFF"/>
        <w:tabs>
          <w:tab w:val="left" w:pos="990"/>
        </w:tabs>
        <w:spacing w:after="0" w:line="240" w:lineRule="auto"/>
        <w:jc w:val="both"/>
        <w:rPr>
          <w:rFonts w:ascii="Times New Roman" w:eastAsia="Times New Roman" w:hAnsi="Times New Roman" w:cs="Times New Roman"/>
          <w:sz w:val="24"/>
          <w:szCs w:val="24"/>
          <w:shd w:val="clear" w:color="auto" w:fill="FFFFFF"/>
          <w:lang w:eastAsia="en-GB"/>
        </w:rPr>
      </w:pPr>
    </w:p>
    <w:p w:rsidR="00116674" w:rsidRDefault="00116674" w:rsidP="00116674">
      <w:pPr>
        <w:shd w:val="clear" w:color="auto" w:fill="FFFFFF"/>
        <w:tabs>
          <w:tab w:val="left" w:pos="990"/>
        </w:tabs>
        <w:spacing w:after="0" w:line="240" w:lineRule="auto"/>
        <w:jc w:val="center"/>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Члан 2</w:t>
      </w:r>
      <w:r>
        <w:rPr>
          <w:rFonts w:ascii="Times New Roman" w:eastAsia="Times New Roman" w:hAnsi="Times New Roman" w:cs="Times New Roman"/>
          <w:b/>
          <w:sz w:val="24"/>
          <w:szCs w:val="24"/>
          <w:shd w:val="clear" w:color="auto" w:fill="FFFFFF"/>
          <w:lang w:val="sr-Cyrl-RS" w:eastAsia="en-GB"/>
        </w:rPr>
        <w:t>7</w:t>
      </w:r>
      <w:r>
        <w:rPr>
          <w:rFonts w:ascii="Times New Roman" w:eastAsia="Times New Roman" w:hAnsi="Times New Roman" w:cs="Times New Roman"/>
          <w:b/>
          <w:sz w:val="24"/>
          <w:szCs w:val="24"/>
          <w:shd w:val="clear" w:color="auto" w:fill="FFFFFF"/>
          <w:lang w:eastAsia="en-GB"/>
        </w:rPr>
        <w:t>.</w:t>
      </w:r>
    </w:p>
    <w:p w:rsidR="00116674" w:rsidRDefault="00116674" w:rsidP="00116674">
      <w:pPr>
        <w:shd w:val="clear" w:color="auto" w:fill="FFFFFF"/>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Члан 68. мења се и гласи:</w:t>
      </w:r>
    </w:p>
    <w:p w:rsidR="00116674" w:rsidRDefault="00116674" w:rsidP="00116674">
      <w:pPr>
        <w:shd w:val="clear" w:color="auto" w:fill="FFFFFF"/>
        <w:tabs>
          <w:tab w:val="left" w:pos="990"/>
        </w:tabs>
        <w:spacing w:after="0" w:line="240" w:lineRule="auto"/>
        <w:jc w:val="both"/>
        <w:rPr>
          <w:rFonts w:ascii="Times New Roman" w:eastAsia="Times New Roman" w:hAnsi="Times New Roman" w:cs="Times New Roman"/>
          <w:sz w:val="24"/>
          <w:szCs w:val="24"/>
          <w:shd w:val="clear" w:color="auto" w:fill="FFFFFF"/>
          <w:lang w:eastAsia="en-GB"/>
        </w:rPr>
      </w:pPr>
    </w:p>
    <w:p w:rsidR="00116674" w:rsidRDefault="00116674" w:rsidP="00116674">
      <w:pPr>
        <w:shd w:val="clear" w:color="auto" w:fill="FFFFFF"/>
        <w:tabs>
          <w:tab w:val="left" w:pos="990"/>
        </w:tabs>
        <w:spacing w:after="0" w:line="240" w:lineRule="auto"/>
        <w:jc w:val="center"/>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„Члан 68.</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Окривљени има право да: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lastRenderedPageBreak/>
        <w:t>1) у најкраћем року, а увек пре првог саслушања, подробно и на језику који разуме буде обавештен о делу које му се ставља на терет, о природи и разлозима оптужбе, о доказима који га терете, као и да све што изјави може да буде коришћено као доказ у поступку;</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2) се служи језиком и писмом које разуме, односно да има право на превођење и тумачење у складу са одредбама овог законика;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3) ништа не изјави, ускрати одговор на поједино питање, слободно изнесе своју одбрану, призна или не призна кривицу;</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4) се брани сам или уз стручну помоћ браниоца у складу са одредбама овог законика;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5) му на лични захтев суд постави браниоца по службеној дужности на терет буџетских средстава, ако према свом имовинском стању окривљени </w:t>
      </w:r>
      <w:bookmarkStart w:id="0" w:name="_Hlk130027701"/>
      <w:r>
        <w:rPr>
          <w:rFonts w:ascii="Times New Roman" w:eastAsia="Times New Roman" w:hAnsi="Times New Roman" w:cs="Times New Roman"/>
          <w:bCs/>
          <w:sz w:val="24"/>
          <w:szCs w:val="24"/>
          <w:lang w:eastAsia="en-GB"/>
        </w:rPr>
        <w:t>не може да сноси трошкове за рад браниоца</w:t>
      </w:r>
      <w:bookmarkEnd w:id="0"/>
      <w:r>
        <w:rPr>
          <w:rFonts w:ascii="Times New Roman" w:eastAsia="Times New Roman" w:hAnsi="Times New Roman" w:cs="Times New Roman"/>
          <w:bCs/>
          <w:sz w:val="24"/>
          <w:szCs w:val="24"/>
          <w:lang w:eastAsia="en-GB"/>
        </w:rPr>
        <w:t>, у складу са одредбама овог законика;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6) слободно, несметано и поверљиво комуницира с браниоцем;</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7) његовом саслушању присуствује бранилац;</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8) у најкраћем могућем року буде изведен пред суд и да му буде суђено непристрасно, правично и у разумном року;</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9) непосредно пре првог саслушања прочита кривичну пријаву, записник о увиђају и налаз и мишљење вештака и изврши увид у све доказе који су од </w:t>
      </w:r>
      <w:bookmarkStart w:id="1" w:name="_Hlk129969432"/>
      <w:r>
        <w:rPr>
          <w:rFonts w:ascii="Times New Roman" w:eastAsia="Times New Roman" w:hAnsi="Times New Roman" w:cs="Times New Roman"/>
          <w:bCs/>
          <w:sz w:val="24"/>
          <w:szCs w:val="24"/>
          <w:lang w:eastAsia="en-GB"/>
        </w:rPr>
        <w:t>значаја за доношење одлуке о притвору</w:t>
      </w:r>
      <w:bookmarkEnd w:id="1"/>
      <w:r>
        <w:rPr>
          <w:rFonts w:ascii="Times New Roman" w:eastAsia="Times New Roman" w:hAnsi="Times New Roman" w:cs="Times New Roman"/>
          <w:bCs/>
          <w:sz w:val="24"/>
          <w:szCs w:val="24"/>
          <w:lang w:eastAsia="en-GB"/>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10) му се обезбеди довољно времена и могућности за припремање одбране;</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11) разматра списе и разгледа предмете који служе као доказ;</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12) прикупља доказе у своју одбрану;</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13) се изјасни о свим чињеницама и доказима који га терете и да износи чињенице и доказе у своју корист, да испитује сведоке оптужбе и захтева да се, под истим условима као сведоци оптужбе, у његовом присуству испитају сведоци одбране;</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14) користи правна средства и правне лекове;</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15) предузима друге радње када је то одређено овим закоником.</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Орган поступка је дужан да пре првог саслушања окривљеног поучи о правима из става 1. тачка 1) до 7) и тачка 9) овог члана.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en-GB"/>
        </w:rPr>
        <w:t>Поука о правима из става 1. предаје се окривљеном и у писаном облику.”.</w:t>
      </w:r>
    </w:p>
    <w:p w:rsidR="00116674" w:rsidRDefault="00116674" w:rsidP="00116674">
      <w:pPr>
        <w:shd w:val="clear" w:color="auto" w:fill="FFFFFF"/>
        <w:tabs>
          <w:tab w:val="left" w:pos="990"/>
        </w:tabs>
        <w:spacing w:after="0" w:line="240" w:lineRule="auto"/>
        <w:rPr>
          <w:rFonts w:ascii="Times New Roman" w:eastAsia="Times New Roman" w:hAnsi="Times New Roman" w:cs="Times New Roman"/>
          <w:sz w:val="24"/>
          <w:szCs w:val="24"/>
          <w:shd w:val="clear" w:color="auto" w:fill="FFFFFF"/>
          <w:lang w:eastAsia="en-GB"/>
        </w:rPr>
      </w:pPr>
    </w:p>
    <w:p w:rsidR="00116674" w:rsidRDefault="00116674" w:rsidP="00116674">
      <w:pPr>
        <w:shd w:val="clear" w:color="auto" w:fill="FFFFFF"/>
        <w:tabs>
          <w:tab w:val="left" w:pos="0"/>
        </w:tabs>
        <w:spacing w:after="0" w:line="240" w:lineRule="auto"/>
        <w:jc w:val="center"/>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Члан 2</w:t>
      </w:r>
      <w:r>
        <w:rPr>
          <w:rFonts w:ascii="Times New Roman" w:eastAsia="Times New Roman" w:hAnsi="Times New Roman" w:cs="Times New Roman"/>
          <w:b/>
          <w:sz w:val="24"/>
          <w:szCs w:val="24"/>
          <w:shd w:val="clear" w:color="auto" w:fill="FFFFFF"/>
          <w:lang w:val="sr-Cyrl-RS" w:eastAsia="en-GB"/>
        </w:rPr>
        <w:t>8</w:t>
      </w:r>
      <w:r>
        <w:rPr>
          <w:rFonts w:ascii="Times New Roman" w:eastAsia="Times New Roman" w:hAnsi="Times New Roman" w:cs="Times New Roman"/>
          <w:b/>
          <w:sz w:val="24"/>
          <w:szCs w:val="24"/>
          <w:shd w:val="clear" w:color="auto" w:fill="FFFFFF"/>
          <w:lang w:eastAsia="en-GB"/>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ab/>
        <w:t>Члан 69. мења се и гласи:</w:t>
      </w:r>
    </w:p>
    <w:p w:rsidR="00116674" w:rsidRDefault="00116674" w:rsidP="00116674">
      <w:pPr>
        <w:shd w:val="clear" w:color="auto" w:fill="FFFFFF"/>
        <w:tabs>
          <w:tab w:val="left" w:pos="990"/>
        </w:tabs>
        <w:spacing w:after="0" w:line="240" w:lineRule="auto"/>
        <w:rPr>
          <w:rFonts w:ascii="Times New Roman" w:eastAsia="Times New Roman" w:hAnsi="Times New Roman" w:cs="Times New Roman"/>
          <w:sz w:val="24"/>
          <w:szCs w:val="24"/>
          <w:shd w:val="clear" w:color="auto" w:fill="FFFFFF"/>
          <w:lang w:eastAsia="en-GB"/>
        </w:rPr>
      </w:pPr>
    </w:p>
    <w:p w:rsidR="00116674" w:rsidRDefault="00116674" w:rsidP="00116674">
      <w:pPr>
        <w:shd w:val="clear" w:color="auto" w:fill="FFFFFF"/>
        <w:tabs>
          <w:tab w:val="left" w:pos="990"/>
        </w:tabs>
        <w:spacing w:after="0" w:line="240" w:lineRule="auto"/>
        <w:jc w:val="center"/>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 xml:space="preserve">„Члан 69.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Ухапшени, поред права из члана 68. став 1. тач. 1) до 7) и тачка 9) и став 2. овог законика, има право да: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 тренутку хапшења на језику који разуме буде обавештен о разлогу хапшења, да није дужан ништа да изјави, да све што изјави може да буде употребљено као доказ и да има право да буде саслушан у присуству браниоца;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пре него што буде саслушан, обави са браниоцем поверљив разговор који се надзире само гледањем, а не и слушањем;</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захтева да без одлагања о хапшењу буде обавештен неко од чланова његове породице или друго њему блиско лице, као и дипломатско-конзуларни представник државе чији је држављанин, односно представник овлашћене међународне организације јавноправног карактера, ако је избеглица или лице без држављанства;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захтева да га без одлагања прегледа лекар кога слободно изабере, а ако он није доступан, лекар кога одреди јавно тужилаштво, односно суд;</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комуницира са неким од чланова своје породице или другим њему блиским лицем док траје лишење слободе, с тим да се ово право може ограничити само ако је то нужно ради заштите интереса поступка;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комуницира са дипломатско-конзуларним представником државе чији је држављанин, односно представником овлашћене међународне организације јавноправног карактера, ако је у питању избеглица или лице без држављанства који може да посети ухапшено лице и да му помогне у избору браниоца.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Поука о правима из става 1 овог члана се предаје ухапшеном и у писаном облику приликом хапшења. Ухапшени може да задржи поуку о правима за време трајања лишења слободе.</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ухапшени не разуме језик поступка, обавестиће се о правима на језику који разуме без непотребног одлагања.”.</w:t>
      </w:r>
    </w:p>
    <w:p w:rsidR="00116674" w:rsidRDefault="00116674" w:rsidP="00116674">
      <w:pPr>
        <w:shd w:val="clear" w:color="auto" w:fill="FFFFFF"/>
        <w:tabs>
          <w:tab w:val="left" w:pos="990"/>
        </w:tabs>
        <w:spacing w:after="0" w:line="240" w:lineRule="auto"/>
        <w:ind w:firstLine="706"/>
        <w:jc w:val="both"/>
        <w:rPr>
          <w:rFonts w:ascii="Times New Roman" w:eastAsia="Times New Roman" w:hAnsi="Times New Roman" w:cs="Times New Roman"/>
          <w:sz w:val="24"/>
          <w:szCs w:val="24"/>
          <w:shd w:val="clear" w:color="auto" w:fill="FFFFFF"/>
          <w:lang w:eastAsia="en-GB"/>
        </w:rPr>
      </w:pPr>
    </w:p>
    <w:p w:rsidR="00116674" w:rsidRDefault="00116674" w:rsidP="00116674">
      <w:pPr>
        <w:spacing w:after="0" w:line="240" w:lineRule="auto"/>
        <w:jc w:val="center"/>
        <w:rPr>
          <w:rFonts w:ascii="Times New Roman" w:eastAsia="Times New Roman" w:hAnsi="Times New Roman" w:cs="Times New Roman"/>
          <w:b/>
          <w:sz w:val="24"/>
          <w:szCs w:val="24"/>
        </w:rPr>
      </w:pPr>
      <w:r w:rsidRPr="00011110">
        <w:rPr>
          <w:rFonts w:ascii="Times New Roman" w:eastAsia="Times New Roman" w:hAnsi="Times New Roman" w:cs="Times New Roman"/>
          <w:b/>
          <w:sz w:val="24"/>
          <w:szCs w:val="24"/>
        </w:rPr>
        <w:t>Члан 2</w:t>
      </w:r>
      <w:r w:rsidRPr="00011110">
        <w:rPr>
          <w:rFonts w:ascii="Times New Roman" w:eastAsia="Times New Roman" w:hAnsi="Times New Roman" w:cs="Times New Roman"/>
          <w:b/>
          <w:sz w:val="24"/>
          <w:szCs w:val="24"/>
          <w:lang w:val="sr-Cyrl-RS"/>
        </w:rPr>
        <w:t>9</w:t>
      </w:r>
      <w:r w:rsidRPr="00011110">
        <w:rPr>
          <w:rFonts w:ascii="Times New Roman" w:eastAsia="Times New Roman" w:hAnsi="Times New Roman" w:cs="Times New Roman"/>
          <w:b/>
          <w:sz w:val="24"/>
          <w:szCs w:val="24"/>
        </w:rPr>
        <w:t>.</w:t>
      </w:r>
    </w:p>
    <w:p w:rsidR="00116674" w:rsidRDefault="00116674" w:rsidP="00116674">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71. став 1. тачка 2) мења се и гласи:</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„2) непосредно пре првог саслушања осумњиченог прочита кривичну пријаву, записник о увиђају и налаз и мишљење вештака и изврши увид у доказе који су од значаја за доношење одлуке о притвору;”.</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У тачки 3) реч: „наредбе” замењује се речју: „решењ</w:t>
      </w:r>
      <w:r>
        <w:rPr>
          <w:rFonts w:ascii="Times New Roman" w:eastAsia="Times New Roman" w:hAnsi="Times New Roman" w:cs="Times New Roman"/>
          <w:bCs/>
          <w:sz w:val="24"/>
          <w:szCs w:val="24"/>
          <w:lang w:val="sr-Cyrl-RS" w:eastAsia="en-GB"/>
        </w:rPr>
        <w:t>а</w:t>
      </w:r>
      <w:r>
        <w:rPr>
          <w:rFonts w:ascii="Times New Roman" w:eastAsia="Times New Roman" w:hAnsi="Times New Roman" w:cs="Times New Roman"/>
          <w:bCs/>
          <w:sz w:val="24"/>
          <w:szCs w:val="24"/>
          <w:lang w:eastAsia="en-GB"/>
        </w:rPr>
        <w:t>”, а број: „5.” замењује се бројем: „2.”.</w:t>
      </w:r>
    </w:p>
    <w:p w:rsidR="00116674" w:rsidRDefault="00116674" w:rsidP="00116674">
      <w:pPr>
        <w:shd w:val="clear" w:color="auto" w:fill="FFFFFF"/>
        <w:spacing w:after="0" w:line="240" w:lineRule="auto"/>
        <w:jc w:val="both"/>
        <w:rPr>
          <w:rFonts w:ascii="Times New Roman" w:eastAsia="Times New Roman" w:hAnsi="Times New Roman" w:cs="Times New Roman"/>
          <w:bCs/>
          <w:sz w:val="24"/>
          <w:szCs w:val="24"/>
          <w:lang w:eastAsia="en-GB"/>
        </w:rPr>
      </w:pPr>
    </w:p>
    <w:p w:rsidR="00116674" w:rsidRDefault="00116674" w:rsidP="00116674">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en-GB"/>
        </w:rPr>
        <w:t xml:space="preserve">Члан </w:t>
      </w:r>
      <w:r>
        <w:rPr>
          <w:rFonts w:ascii="Times New Roman" w:eastAsia="Times New Roman" w:hAnsi="Times New Roman" w:cs="Times New Roman"/>
          <w:b/>
          <w:bCs/>
          <w:sz w:val="24"/>
          <w:szCs w:val="24"/>
          <w:lang w:val="sr-Cyrl-RS" w:eastAsia="en-GB"/>
        </w:rPr>
        <w:t>30</w:t>
      </w:r>
      <w:r>
        <w:rPr>
          <w:rFonts w:ascii="Times New Roman" w:eastAsia="Times New Roman" w:hAnsi="Times New Roman" w:cs="Times New Roman"/>
          <w:b/>
          <w:bCs/>
          <w:sz w:val="24"/>
          <w:szCs w:val="24"/>
          <w:lang w:eastAsia="en-GB"/>
        </w:rPr>
        <w:t>.</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члану 72. став 2. брише се.</w:t>
      </w: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w:t>
      </w:r>
      <w:r>
        <w:rPr>
          <w:rFonts w:ascii="Times New Roman" w:hAnsi="Times New Roman" w:cs="Times New Roman"/>
          <w:b/>
          <w:sz w:val="24"/>
          <w:szCs w:val="24"/>
          <w:lang w:val="sr-Cyrl-RS"/>
        </w:rPr>
        <w:t>1</w:t>
      </w:r>
      <w:r>
        <w:rPr>
          <w:rFonts w:ascii="Times New Roman" w:hAnsi="Times New Roman" w:cs="Times New Roman"/>
          <w:b/>
          <w:sz w:val="24"/>
          <w:szCs w:val="24"/>
        </w:rPr>
        <w:t>.</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 члану 73. став 2. брише се.</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w:t>
      </w:r>
      <w:r>
        <w:rPr>
          <w:rFonts w:ascii="Times New Roman" w:hAnsi="Times New Roman" w:cs="Times New Roman"/>
          <w:sz w:val="24"/>
          <w:szCs w:val="24"/>
          <w:lang w:val="sr-Cyrl-RS"/>
        </w:rPr>
        <w:t xml:space="preserve">досадашњем </w:t>
      </w:r>
      <w:r>
        <w:rPr>
          <w:rFonts w:ascii="Times New Roman" w:hAnsi="Times New Roman" w:cs="Times New Roman"/>
          <w:sz w:val="24"/>
          <w:szCs w:val="24"/>
        </w:rPr>
        <w:t>ставу 3.</w:t>
      </w:r>
      <w:r>
        <w:rPr>
          <w:rFonts w:ascii="Times New Roman" w:hAnsi="Times New Roman" w:cs="Times New Roman"/>
          <w:sz w:val="24"/>
          <w:szCs w:val="24"/>
          <w:lang w:val="sr-Cyrl-RS"/>
        </w:rPr>
        <w:t xml:space="preserve"> који постаје став 2. </w:t>
      </w:r>
      <w:r>
        <w:rPr>
          <w:rFonts w:ascii="Times New Roman" w:hAnsi="Times New Roman" w:cs="Times New Roman"/>
          <w:sz w:val="24"/>
          <w:szCs w:val="24"/>
        </w:rPr>
        <w:t xml:space="preserve"> тачка 3) реч: „предистражном” замењује се речју: „преткривичном”.</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Тачка 4) брише се. </w:t>
      </w: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w:t>
      </w:r>
      <w:r>
        <w:rPr>
          <w:rFonts w:ascii="Times New Roman" w:hAnsi="Times New Roman" w:cs="Times New Roman"/>
          <w:b/>
          <w:sz w:val="24"/>
          <w:szCs w:val="24"/>
          <w:lang w:val="sr-Cyrl-RS"/>
        </w:rPr>
        <w:t>2</w:t>
      </w:r>
      <w:r>
        <w:rPr>
          <w:rFonts w:ascii="Times New Roman" w:hAnsi="Times New Roman" w:cs="Times New Roman"/>
          <w:b/>
          <w:sz w:val="24"/>
          <w:szCs w:val="24"/>
        </w:rPr>
        <w:t>.</w:t>
      </w:r>
    </w:p>
    <w:p w:rsidR="00116674" w:rsidRPr="009D35A0" w:rsidRDefault="00116674" w:rsidP="00116674">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rPr>
        <w:t>У члану 74. тачка 9) број</w:t>
      </w:r>
      <w:r w:rsidR="009D35A0">
        <w:rPr>
          <w:rFonts w:ascii="Times New Roman" w:hAnsi="Times New Roman" w:cs="Times New Roman"/>
          <w:sz w:val="24"/>
          <w:szCs w:val="24"/>
        </w:rPr>
        <w:t>: „3.” замењује се бројем: „4.”</w:t>
      </w:r>
      <w:r w:rsidR="009D35A0">
        <w:rPr>
          <w:rFonts w:ascii="Times New Roman" w:hAnsi="Times New Roman" w:cs="Times New Roman"/>
          <w:sz w:val="24"/>
          <w:szCs w:val="24"/>
          <w:lang w:val="sr-Cyrl-RS"/>
        </w:rPr>
        <w:t xml:space="preserve">, а после речи: „пресудуˮ тачка се замењује тачком и запетом. </w:t>
      </w:r>
    </w:p>
    <w:p w:rsidR="00DF7328" w:rsidRDefault="009D35A0" w:rsidP="00116674">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После тачке 9) додаје се тачка 10) која гласи: </w:t>
      </w:r>
    </w:p>
    <w:p w:rsidR="00116674" w:rsidRPr="00011110" w:rsidRDefault="009D35A0" w:rsidP="00011110">
      <w:pPr>
        <w:ind w:firstLine="706"/>
        <w:jc w:val="both"/>
        <w:rPr>
          <w:rFonts w:ascii="Times New Roman" w:eastAsia="Times New Roman" w:hAnsi="Times New Roman" w:cs="Times New Roman"/>
          <w:sz w:val="24"/>
          <w:szCs w:val="24"/>
          <w:lang w:val="sr-Cyrl-RS"/>
        </w:rPr>
      </w:pPr>
      <w:r w:rsidRPr="00011110">
        <w:rPr>
          <w:rFonts w:ascii="Times New Roman" w:hAnsi="Times New Roman" w:cs="Times New Roman"/>
          <w:sz w:val="24"/>
          <w:szCs w:val="24"/>
          <w:lang w:val="sr-Cyrl-RS"/>
        </w:rPr>
        <w:t xml:space="preserve">„10) </w:t>
      </w:r>
      <w:r w:rsidRPr="00011110">
        <w:rPr>
          <w:rFonts w:ascii="Times New Roman" w:eastAsia="Times New Roman" w:hAnsi="Times New Roman" w:cs="Times New Roman"/>
          <w:sz w:val="24"/>
          <w:szCs w:val="24"/>
          <w:lang w:val="sr-Cyrl-RS"/>
        </w:rPr>
        <w:t xml:space="preserve">у поступку поводом захтева за испитивање законитости правноснажне пресуде, </w:t>
      </w:r>
      <w:r w:rsidR="002902E5" w:rsidRPr="00011110">
        <w:rPr>
          <w:rFonts w:ascii="Times New Roman" w:eastAsia="Times New Roman" w:hAnsi="Times New Roman" w:cs="Times New Roman"/>
          <w:sz w:val="24"/>
          <w:szCs w:val="24"/>
          <w:lang w:val="sr-Cyrl-RS"/>
        </w:rPr>
        <w:t>када</w:t>
      </w:r>
      <w:r w:rsidRPr="00011110">
        <w:rPr>
          <w:rFonts w:ascii="Times New Roman" w:eastAsia="Times New Roman" w:hAnsi="Times New Roman" w:cs="Times New Roman"/>
          <w:sz w:val="24"/>
          <w:szCs w:val="24"/>
          <w:lang w:val="sr-Cyrl-RS"/>
        </w:rPr>
        <w:t xml:space="preserve"> је пр</w:t>
      </w:r>
      <w:r w:rsidR="002902E5" w:rsidRPr="00011110">
        <w:rPr>
          <w:rFonts w:ascii="Times New Roman" w:eastAsia="Times New Roman" w:hAnsi="Times New Roman" w:cs="Times New Roman"/>
          <w:sz w:val="24"/>
          <w:szCs w:val="24"/>
          <w:lang w:val="sr-Cyrl-RS"/>
        </w:rPr>
        <w:t>есудом која се побија осуђен на</w:t>
      </w:r>
      <w:r w:rsidRPr="00011110">
        <w:rPr>
          <w:rFonts w:ascii="Times New Roman" w:eastAsia="Times New Roman" w:hAnsi="Times New Roman" w:cs="Times New Roman"/>
          <w:sz w:val="24"/>
          <w:szCs w:val="24"/>
          <w:lang w:val="sr-Cyrl-RS"/>
        </w:rPr>
        <w:t xml:space="preserve"> казну доживотног затвора, ако је поднео захтев да му се постави бранилац.ˮ.</w:t>
      </w:r>
    </w:p>
    <w:p w:rsidR="00116674" w:rsidRDefault="00116674" w:rsidP="00116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3</w:t>
      </w:r>
      <w:r>
        <w:rPr>
          <w:rFonts w:ascii="Times New Roman" w:hAnsi="Times New Roman" w:cs="Times New Roman"/>
          <w:b/>
          <w:sz w:val="24"/>
          <w:szCs w:val="24"/>
          <w:lang w:val="sr-Cyrl-RS"/>
        </w:rPr>
        <w:t>3</w:t>
      </w:r>
      <w:r>
        <w:rPr>
          <w:rFonts w:ascii="Times New Roman" w:hAnsi="Times New Roman" w:cs="Times New Roman"/>
          <w:b/>
          <w:sz w:val="24"/>
          <w:szCs w:val="24"/>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члану 76. став 1. мења се 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у случајевима из члана 74. овог законика бранилац не буде изабран или у току кривичног поступка окривљени остане без браниоца, главни јавни тужилац односно председник суда пред којим се води поступак</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за даљи ток поступка решењем му поставља браниоца по службеној дужности, на начин који прописује и према редоследу са списка адвоката који сачињава надлежна адвокатска комора.”.</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rPr>
      </w:pPr>
    </w:p>
    <w:p w:rsidR="00116674" w:rsidRDefault="00116674" w:rsidP="00116674">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w:t>
      </w:r>
      <w:r>
        <w:rPr>
          <w:rFonts w:ascii="Times New Roman" w:eastAsia="Times New Roman" w:hAnsi="Times New Roman" w:cs="Times New Roman"/>
          <w:b/>
          <w:sz w:val="24"/>
          <w:szCs w:val="24"/>
          <w:lang w:val="sr-Cyrl-RS"/>
        </w:rPr>
        <w:t>4</w:t>
      </w:r>
      <w:r>
        <w:rPr>
          <w:rFonts w:ascii="Times New Roman" w:eastAsia="Times New Roman" w:hAnsi="Times New Roman" w:cs="Times New Roman"/>
          <w:b/>
          <w:sz w:val="24"/>
          <w:szCs w:val="24"/>
        </w:rPr>
        <w:t>.</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Члан 77. мења се и гласи: </w:t>
      </w:r>
    </w:p>
    <w:p w:rsidR="00116674" w:rsidRDefault="00116674" w:rsidP="00116674">
      <w:pPr>
        <w:spacing w:after="0" w:line="240" w:lineRule="auto"/>
        <w:jc w:val="both"/>
        <w:rPr>
          <w:rFonts w:ascii="Times New Roman" w:eastAsia="Times New Roman" w:hAnsi="Times New Roman" w:cs="Times New Roman"/>
          <w:sz w:val="24"/>
          <w:szCs w:val="24"/>
        </w:rPr>
      </w:pPr>
    </w:p>
    <w:p w:rsidR="00116674" w:rsidRDefault="00116674" w:rsidP="001166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„Члан 77.</w:t>
      </w:r>
    </w:p>
    <w:p w:rsidR="00116674" w:rsidRDefault="00116674" w:rsidP="00116674">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 xml:space="preserve">Окривљеном који према свом имовинском стању не може да плати награду и трошкове браниоца, без угрожавања властитог издржавања и издржавања лица које је по закону дужан да издржава, на образложени захтев поставиће се бранилац, иако не постоје разлози за обавезну одбрану, ако се кривични поступак води за кривично дело за које се може изрећи казна затвора преко три године, а сложеност, тежина или посебне околности предмета то оправдавају или ако то налажу разлози правичности. У том случају, трошкови одбране падају на терет буџетских средстава </w:t>
      </w:r>
      <w:r w:rsidR="00410DF6" w:rsidRPr="00011110">
        <w:rPr>
          <w:rFonts w:ascii="Times New Roman" w:hAnsi="Times New Roman" w:cs="Times New Roman"/>
          <w:bCs/>
          <w:sz w:val="24"/>
          <w:szCs w:val="24"/>
          <w:lang w:val="sr-Cyrl-RS"/>
        </w:rPr>
        <w:t>органа поступка</w:t>
      </w:r>
      <w:r w:rsidRPr="00011110">
        <w:rPr>
          <w:rFonts w:ascii="Times New Roman" w:hAnsi="Times New Roman" w:cs="Times New Roman"/>
          <w:bCs/>
          <w:sz w:val="24"/>
          <w:szCs w:val="24"/>
        </w:rPr>
        <w:t>.</w:t>
      </w:r>
    </w:p>
    <w:p w:rsidR="00116674" w:rsidRDefault="00116674" w:rsidP="00116674">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 xml:space="preserve">Окривљени уз захтев из става 1. овог члана прилаже доказе о свом имовинском стању и о имовинском стању лица које је по закону дужан да издржава, односно која су по закону дужна да њега издржавају. </w:t>
      </w:r>
    </w:p>
    <w:p w:rsidR="00116674" w:rsidRDefault="00116674" w:rsidP="00116674">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 xml:space="preserve">О захтеву из става 1. овог члана одлучује судија за претходни поступак, председник већа или судија појединац. </w:t>
      </w:r>
    </w:p>
    <w:p w:rsidR="00116674" w:rsidRDefault="00116674" w:rsidP="00116674">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 xml:space="preserve">Пре доношења одлуке, суд може претходно проверити или прибавити додатне податке о имовинском стању окривљеног и лица из става 2. овог члана. </w:t>
      </w:r>
    </w:p>
    <w:p w:rsidR="00116674" w:rsidRDefault="00116674" w:rsidP="00116674">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Ако уз захтев нису приложени докази из става 2</w:t>
      </w:r>
      <w:r>
        <w:rPr>
          <w:rFonts w:ascii="Times New Roman" w:hAnsi="Times New Roman" w:cs="Times New Roman"/>
          <w:bCs/>
          <w:sz w:val="24"/>
          <w:szCs w:val="24"/>
          <w:lang w:val="sr-Cyrl-RS"/>
        </w:rPr>
        <w:t>.</w:t>
      </w:r>
      <w:r>
        <w:rPr>
          <w:rFonts w:ascii="Times New Roman" w:hAnsi="Times New Roman" w:cs="Times New Roman"/>
          <w:bCs/>
          <w:sz w:val="24"/>
          <w:szCs w:val="24"/>
        </w:rPr>
        <w:t xml:space="preserve"> овог члана, захтев ће се решењем одбацити.</w:t>
      </w:r>
    </w:p>
    <w:p w:rsidR="00116674" w:rsidRDefault="00116674" w:rsidP="00116674">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Против решења којим се захтев одбија окривљени има право жалбе већу из члана 21. став 4. овог законика.</w:t>
      </w:r>
    </w:p>
    <w:p w:rsidR="00116674" w:rsidRDefault="00116674" w:rsidP="00116674">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Против решења којим се захтев одбацује или усваја, жалба није дозвољена.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trike/>
          <w:sz w:val="24"/>
          <w:szCs w:val="24"/>
        </w:rPr>
      </w:pPr>
      <w:r>
        <w:rPr>
          <w:rFonts w:ascii="Times New Roman" w:hAnsi="Times New Roman" w:cs="Times New Roman"/>
          <w:bCs/>
          <w:sz w:val="24"/>
          <w:szCs w:val="24"/>
        </w:rPr>
        <w:t>Бранилац се поставља у складу са чланом 76. став 1. овог законика.</w:t>
      </w:r>
    </w:p>
    <w:p w:rsidR="00116674" w:rsidRDefault="00116674" w:rsidP="00116674">
      <w:pPr>
        <w:spacing w:after="0" w:line="240" w:lineRule="auto"/>
        <w:ind w:firstLine="706"/>
        <w:jc w:val="both"/>
        <w:rPr>
          <w:rFonts w:ascii="Times New Roman" w:hAnsi="Times New Roman" w:cs="Times New Roman"/>
          <w:bCs/>
          <w:sz w:val="24"/>
          <w:szCs w:val="24"/>
        </w:rPr>
      </w:pPr>
      <w:r>
        <w:rPr>
          <w:rFonts w:ascii="Times New Roman" w:hAnsi="Times New Roman" w:cs="Times New Roman"/>
          <w:bCs/>
          <w:sz w:val="24"/>
          <w:szCs w:val="24"/>
        </w:rPr>
        <w:t>Постављени бранилац из става 1. овог члана има својство браниоца по службеној дужности.”.</w:t>
      </w:r>
    </w:p>
    <w:p w:rsidR="00116674" w:rsidRDefault="00116674" w:rsidP="00116674">
      <w:pPr>
        <w:shd w:val="clear" w:color="auto" w:fill="FFFFFF"/>
        <w:spacing w:after="0" w:line="240" w:lineRule="auto"/>
        <w:rPr>
          <w:rFonts w:ascii="Times New Roman" w:eastAsia="Times New Roman" w:hAnsi="Times New Roman" w:cs="Times New Roman"/>
          <w:b/>
          <w:sz w:val="24"/>
          <w:szCs w:val="24"/>
        </w:rPr>
      </w:pPr>
    </w:p>
    <w:p w:rsidR="00116674" w:rsidRDefault="00116674" w:rsidP="00116674">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w:t>
      </w:r>
      <w:r>
        <w:rPr>
          <w:rFonts w:ascii="Times New Roman" w:eastAsia="Times New Roman" w:hAnsi="Times New Roman" w:cs="Times New Roman"/>
          <w:b/>
          <w:sz w:val="24"/>
          <w:szCs w:val="24"/>
          <w:lang w:val="sr-Cyrl-RS"/>
        </w:rPr>
        <w:t>5</w:t>
      </w:r>
      <w:r>
        <w:rPr>
          <w:rFonts w:ascii="Times New Roman" w:eastAsia="Times New Roman" w:hAnsi="Times New Roman" w:cs="Times New Roman"/>
          <w:b/>
          <w:sz w:val="24"/>
          <w:szCs w:val="24"/>
        </w:rPr>
        <w:t>.</w:t>
      </w:r>
    </w:p>
    <w:p w:rsidR="00116674" w:rsidRDefault="00116674" w:rsidP="00116674">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члану 78. став 1. речи: „само ако то не омета стручно, савесно и благовремено пружање правне помоћи у одбрани” замењују се речима: „ако то није у супротности са интересима њихове одбране”.</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ставу 2. речи: „или члану 73. став 3. тачка 4) овог законика” бришу се.</w:t>
      </w:r>
    </w:p>
    <w:p w:rsidR="00116674" w:rsidRDefault="00116674" w:rsidP="00116674">
      <w:pPr>
        <w:shd w:val="clear" w:color="auto" w:fill="FFFFFF"/>
        <w:spacing w:after="0" w:line="240" w:lineRule="auto"/>
        <w:rPr>
          <w:rFonts w:ascii="Times New Roman" w:eastAsia="Times New Roman" w:hAnsi="Times New Roman" w:cs="Times New Roman"/>
          <w:sz w:val="24"/>
          <w:szCs w:val="24"/>
        </w:rPr>
      </w:pPr>
    </w:p>
    <w:p w:rsidR="00116674" w:rsidRDefault="00116674" w:rsidP="00116674">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w:t>
      </w:r>
      <w:r>
        <w:rPr>
          <w:rFonts w:ascii="Times New Roman" w:eastAsia="Times New Roman" w:hAnsi="Times New Roman" w:cs="Times New Roman"/>
          <w:b/>
          <w:sz w:val="24"/>
          <w:szCs w:val="24"/>
          <w:lang w:val="sr-Cyrl-RS"/>
        </w:rPr>
        <w:t>6</w:t>
      </w:r>
      <w:r>
        <w:rPr>
          <w:rFonts w:ascii="Times New Roman" w:eastAsia="Times New Roman" w:hAnsi="Times New Roman" w:cs="Times New Roman"/>
          <w:b/>
          <w:sz w:val="24"/>
          <w:szCs w:val="24"/>
        </w:rPr>
        <w:t>.</w:t>
      </w:r>
    </w:p>
    <w:p w:rsidR="007843C1" w:rsidRPr="00011110" w:rsidRDefault="007843C1" w:rsidP="00011110">
      <w:pPr>
        <w:spacing w:after="0" w:line="240" w:lineRule="auto"/>
        <w:ind w:firstLine="720"/>
        <w:jc w:val="both"/>
        <w:rPr>
          <w:rFonts w:ascii="Times New Roman" w:eastAsia="Times New Roman" w:hAnsi="Times New Roman" w:cs="Times New Roman"/>
          <w:sz w:val="24"/>
          <w:szCs w:val="24"/>
          <w:lang w:val="sr-Cyrl-RS"/>
        </w:rPr>
      </w:pPr>
      <w:r w:rsidRPr="00011110">
        <w:rPr>
          <w:rFonts w:ascii="Times New Roman" w:eastAsia="Times New Roman" w:hAnsi="Times New Roman" w:cs="Times New Roman"/>
          <w:sz w:val="24"/>
          <w:szCs w:val="24"/>
          <w:lang w:val="sr-Cyrl-RS"/>
        </w:rPr>
        <w:t>У члану 80. став 1. тачка 1) број: „3.ˮ замењује се бројем: „2</w:t>
      </w:r>
      <w:r w:rsidR="00011110" w:rsidRPr="00011110">
        <w:rPr>
          <w:rFonts w:ascii="Times New Roman" w:eastAsia="Times New Roman" w:hAnsi="Times New Roman" w:cs="Times New Roman"/>
          <w:sz w:val="24"/>
          <w:szCs w:val="24"/>
          <w:lang w:val="sr-Cyrl-RS"/>
        </w:rPr>
        <w:t>.</w:t>
      </w:r>
      <w:r w:rsidRPr="00011110">
        <w:rPr>
          <w:rFonts w:ascii="Times New Roman" w:eastAsia="Times New Roman" w:hAnsi="Times New Roman" w:cs="Times New Roman"/>
          <w:sz w:val="24"/>
          <w:szCs w:val="24"/>
          <w:lang w:val="sr-Cyrl-RS"/>
        </w:rPr>
        <w:t>ˮ.</w:t>
      </w:r>
    </w:p>
    <w:p w:rsidR="00116674" w:rsidRDefault="007843C1" w:rsidP="00011110">
      <w:pPr>
        <w:spacing w:after="0" w:line="240" w:lineRule="auto"/>
        <w:ind w:firstLine="720"/>
        <w:jc w:val="both"/>
        <w:rPr>
          <w:rFonts w:ascii="Times New Roman" w:eastAsia="Times New Roman" w:hAnsi="Times New Roman" w:cs="Times New Roman"/>
          <w:sz w:val="24"/>
          <w:szCs w:val="24"/>
        </w:rPr>
      </w:pPr>
      <w:r w:rsidRPr="00011110">
        <w:rPr>
          <w:rFonts w:ascii="Times New Roman" w:eastAsia="Times New Roman" w:hAnsi="Times New Roman" w:cs="Times New Roman"/>
          <w:sz w:val="24"/>
          <w:szCs w:val="24"/>
          <w:lang w:val="sr-Cyrl-RS"/>
        </w:rPr>
        <w:t>У</w:t>
      </w:r>
      <w:r w:rsidR="00116674" w:rsidRPr="00011110">
        <w:rPr>
          <w:rFonts w:ascii="Times New Roman" w:eastAsia="Times New Roman" w:hAnsi="Times New Roman" w:cs="Times New Roman"/>
          <w:sz w:val="24"/>
          <w:szCs w:val="24"/>
        </w:rPr>
        <w:t xml:space="preserve"> став</w:t>
      </w:r>
      <w:r w:rsidRPr="00011110">
        <w:rPr>
          <w:rFonts w:ascii="Times New Roman" w:eastAsia="Times New Roman" w:hAnsi="Times New Roman" w:cs="Times New Roman"/>
          <w:sz w:val="24"/>
          <w:szCs w:val="24"/>
          <w:lang w:val="sr-Cyrl-RS"/>
        </w:rPr>
        <w:t>у</w:t>
      </w:r>
      <w:r w:rsidR="00116674" w:rsidRPr="00011110">
        <w:rPr>
          <w:rFonts w:ascii="Times New Roman" w:eastAsia="Times New Roman" w:hAnsi="Times New Roman" w:cs="Times New Roman"/>
          <w:sz w:val="24"/>
          <w:szCs w:val="24"/>
        </w:rPr>
        <w:t xml:space="preserve"> 2. тачка 3</w:t>
      </w:r>
      <w:r w:rsidR="00116674">
        <w:rPr>
          <w:rFonts w:ascii="Times New Roman" w:eastAsia="Times New Roman" w:hAnsi="Times New Roman" w:cs="Times New Roman"/>
          <w:sz w:val="24"/>
          <w:szCs w:val="24"/>
        </w:rPr>
        <w:t xml:space="preserve">) тачка се замењује тачком и </w:t>
      </w:r>
      <w:r w:rsidR="00116674">
        <w:rPr>
          <w:rFonts w:ascii="Times New Roman" w:eastAsia="Times New Roman" w:hAnsi="Times New Roman" w:cs="Times New Roman"/>
          <w:sz w:val="24"/>
          <w:szCs w:val="24"/>
          <w:lang w:val="sr-Cyrl-RS"/>
        </w:rPr>
        <w:t>запетом</w:t>
      </w:r>
      <w:r w:rsidR="00116674">
        <w:rPr>
          <w:rFonts w:ascii="Times New Roman" w:eastAsia="Times New Roman" w:hAnsi="Times New Roman" w:cs="Times New Roman"/>
          <w:sz w:val="24"/>
          <w:szCs w:val="24"/>
        </w:rPr>
        <w:t>.</w:t>
      </w:r>
    </w:p>
    <w:p w:rsidR="00116674" w:rsidRDefault="00116674" w:rsidP="00116674">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тачке 3) додаје се тачка 4) која гласи:</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4) ако престану разлози за обавезну одбрану из члана 74. овог законика.”</w:t>
      </w:r>
    </w:p>
    <w:p w:rsidR="00116674" w:rsidRDefault="00116674" w:rsidP="00116674">
      <w:pPr>
        <w:shd w:val="clear" w:color="auto" w:fill="FFFFFF"/>
        <w:spacing w:after="0" w:line="240" w:lineRule="auto"/>
        <w:jc w:val="both"/>
        <w:rPr>
          <w:rFonts w:ascii="Times New Roman" w:eastAsia="Times New Roman" w:hAnsi="Times New Roman" w:cs="Times New Roman"/>
          <w:b/>
          <w:sz w:val="24"/>
          <w:szCs w:val="24"/>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37.</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81. став 2. брише се.</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t>У досадашњем ставу 4. који постаје став 3. после речи: „тачка 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додају се речи: „и став 2. тач. 1) и 4)ˮ.</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38.</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82. запета и речи: „као и на други законом предвиђен начинˮ бришу се.</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sidR="00EB0B4E">
        <w:rPr>
          <w:rFonts w:ascii="Times New Roman" w:hAnsi="Times New Roman" w:cs="Times New Roman"/>
          <w:b/>
          <w:sz w:val="24"/>
          <w:szCs w:val="24"/>
          <w:lang w:val="sr-Cyrl-RS"/>
        </w:rPr>
        <w:t>39</w:t>
      </w:r>
      <w:r>
        <w:rPr>
          <w:rFonts w:ascii="Times New Roman" w:hAnsi="Times New Roman" w:cs="Times New Roman"/>
          <w:b/>
          <w:sz w:val="24"/>
          <w:szCs w:val="24"/>
          <w:lang w:val="sr-Cyrl-RS"/>
        </w:rPr>
        <w:t>.</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члану 84. став 1. речи: „16. став 1.ˮ замењују се речима: „16аˮ.</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4</w:t>
      </w:r>
      <w:r w:rsidR="00EB0B4E">
        <w:rPr>
          <w:rFonts w:ascii="Times New Roman" w:hAnsi="Times New Roman" w:cs="Times New Roman"/>
          <w:b/>
          <w:sz w:val="24"/>
          <w:szCs w:val="24"/>
          <w:lang w:val="sr-Cyrl-RS"/>
        </w:rPr>
        <w:t>0</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85. после става 2. додају се нови ст. 3. и 4. који гласе: </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shd w:val="clear" w:color="auto" w:fill="FFFFFF"/>
          <w:lang w:val="sr-Latn-RS"/>
        </w:rPr>
      </w:pPr>
      <w:r>
        <w:rPr>
          <w:rFonts w:ascii="Times New Roman" w:hAnsi="Times New Roman" w:cs="Times New Roman"/>
          <w:sz w:val="24"/>
          <w:szCs w:val="24"/>
          <w:lang w:val="sr-Cyrl-RS"/>
        </w:rPr>
        <w:lastRenderedPageBreak/>
        <w:tab/>
      </w:r>
      <w:r>
        <w:rPr>
          <w:rFonts w:ascii="Times New Roman" w:hAnsi="Times New Roman" w:cs="Times New Roman"/>
          <w:sz w:val="24"/>
          <w:szCs w:val="24"/>
          <w:lang w:val="sr-Latn-RS"/>
        </w:rPr>
        <w:t>„</w:t>
      </w:r>
      <w:r>
        <w:rPr>
          <w:rFonts w:ascii="Times New Roman" w:hAnsi="Times New Roman" w:cs="Times New Roman"/>
          <w:sz w:val="24"/>
          <w:szCs w:val="24"/>
          <w:shd w:val="clear" w:color="auto" w:fill="FFFFFF"/>
          <w:lang w:val="sr-Latn-RS"/>
        </w:rPr>
        <w:t>Пре првог саслушања орган поступка питаће окривљеног да ли је примио писану поуку о правима из члана 68</w:t>
      </w:r>
      <w:r>
        <w:rPr>
          <w:rFonts w:ascii="Times New Roman" w:hAnsi="Times New Roman" w:cs="Times New Roman"/>
          <w:sz w:val="24"/>
          <w:szCs w:val="24"/>
          <w:shd w:val="clear" w:color="auto" w:fill="FFFFFF"/>
          <w:lang w:val="sr-Cyrl-RS"/>
        </w:rPr>
        <w:t>.</w:t>
      </w:r>
      <w:r>
        <w:rPr>
          <w:rFonts w:ascii="Times New Roman" w:hAnsi="Times New Roman" w:cs="Times New Roman"/>
          <w:sz w:val="24"/>
          <w:szCs w:val="24"/>
          <w:shd w:val="clear" w:color="auto" w:fill="FFFFFF"/>
          <w:lang w:val="sr-Latn-RS"/>
        </w:rPr>
        <w:t xml:space="preserve"> </w:t>
      </w:r>
      <w:r>
        <w:rPr>
          <w:rFonts w:ascii="Times New Roman" w:hAnsi="Times New Roman" w:cs="Times New Roman"/>
          <w:sz w:val="24"/>
          <w:szCs w:val="24"/>
          <w:shd w:val="clear" w:color="auto" w:fill="FFFFFF"/>
          <w:lang w:val="sr-Cyrl-RS"/>
        </w:rPr>
        <w:t>с</w:t>
      </w:r>
      <w:r>
        <w:rPr>
          <w:rFonts w:ascii="Times New Roman" w:hAnsi="Times New Roman" w:cs="Times New Roman"/>
          <w:sz w:val="24"/>
          <w:szCs w:val="24"/>
          <w:shd w:val="clear" w:color="auto" w:fill="FFFFFF"/>
          <w:lang w:val="sr-Latn-RS"/>
        </w:rPr>
        <w:t>тав 3</w:t>
      </w:r>
      <w:r>
        <w:rPr>
          <w:rFonts w:ascii="Times New Roman" w:hAnsi="Times New Roman" w:cs="Times New Roman"/>
          <w:sz w:val="24"/>
          <w:szCs w:val="24"/>
          <w:shd w:val="clear" w:color="auto" w:fill="FFFFFF"/>
          <w:lang w:val="sr-Cyrl-RS"/>
        </w:rPr>
        <w:t>. овог законика</w:t>
      </w:r>
      <w:r>
        <w:rPr>
          <w:rFonts w:ascii="Times New Roman" w:hAnsi="Times New Roman" w:cs="Times New Roman"/>
          <w:sz w:val="24"/>
          <w:szCs w:val="24"/>
          <w:shd w:val="clear" w:color="auto" w:fill="FFFFFF"/>
          <w:lang w:val="sr-Latn-RS"/>
        </w:rPr>
        <w:t xml:space="preserve"> </w:t>
      </w:r>
      <w:r>
        <w:rPr>
          <w:rFonts w:ascii="Times New Roman" w:hAnsi="Times New Roman" w:cs="Times New Roman"/>
          <w:sz w:val="24"/>
          <w:szCs w:val="24"/>
          <w:shd w:val="clear" w:color="auto" w:fill="FFFFFF"/>
          <w:lang w:val="sr-Cyrl-RS"/>
        </w:rPr>
        <w:t>и</w:t>
      </w:r>
      <w:r>
        <w:rPr>
          <w:rFonts w:ascii="Times New Roman" w:hAnsi="Times New Roman" w:cs="Times New Roman"/>
          <w:sz w:val="24"/>
          <w:szCs w:val="24"/>
          <w:shd w:val="clear" w:color="auto" w:fill="FFFFFF"/>
          <w:lang w:val="sr-Latn-RS"/>
        </w:rPr>
        <w:t xml:space="preserve"> увериће се да ли је окривљени поуку разумео. </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shd w:val="clear" w:color="auto" w:fill="FFFFFF"/>
          <w:lang w:val="sr-Latn-RS"/>
        </w:rPr>
      </w:pPr>
      <w:r>
        <w:rPr>
          <w:rFonts w:ascii="Times New Roman" w:hAnsi="Times New Roman" w:cs="Times New Roman"/>
          <w:sz w:val="24"/>
          <w:szCs w:val="24"/>
          <w:shd w:val="clear" w:color="auto" w:fill="FFFFFF"/>
          <w:lang w:val="sr-Latn-RS"/>
        </w:rPr>
        <w:t>Ако окривљени није примио писану поуку о правима, поука ће му се уручити, а ако поуку није разумео, орган поступка поучиће окривљеног о правима на њему разумљив начин.ˮ.</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У досадашњем ставу 4. који постаје став 6. број: „4)ˮ замењује се бројем: „7)ˮ.</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 xml:space="preserve">У досадашњем ставу 5. који постаје став 7. број: „3ˮ замењује се бројем: „5ˮ, а број: „4ˮ замењује се бројем: </w:t>
      </w:r>
      <w:r>
        <w:rPr>
          <w:rFonts w:ascii="Times New Roman" w:hAnsi="Times New Roman" w:cs="Times New Roman"/>
          <w:sz w:val="24"/>
          <w:szCs w:val="24"/>
          <w:lang w:val="sr-Latn-RS"/>
        </w:rPr>
        <w:t>„</w:t>
      </w:r>
      <w:r>
        <w:rPr>
          <w:rFonts w:ascii="Times New Roman" w:hAnsi="Times New Roman" w:cs="Times New Roman"/>
          <w:sz w:val="24"/>
          <w:szCs w:val="24"/>
          <w:shd w:val="clear" w:color="auto" w:fill="FFFFFF"/>
          <w:lang w:val="sr-Cyrl-RS"/>
        </w:rPr>
        <w:t xml:space="preserve">6ˮ.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4</w:t>
      </w:r>
      <w:r w:rsidR="00EB0B4E">
        <w:rPr>
          <w:rFonts w:ascii="Times New Roman" w:hAnsi="Times New Roman" w:cs="Times New Roman"/>
          <w:b/>
          <w:sz w:val="24"/>
          <w:szCs w:val="24"/>
          <w:lang w:val="sr-Cyrl-RS"/>
        </w:rPr>
        <w:t>1</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87. став 3. мења се и гласи: </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shd w:val="clear" w:color="auto" w:fill="FFFFFF"/>
        </w:rPr>
      </w:pPr>
      <w:r>
        <w:rPr>
          <w:rFonts w:ascii="Times New Roman" w:hAnsi="Times New Roman" w:cs="Times New Roman"/>
          <w:sz w:val="24"/>
          <w:szCs w:val="24"/>
          <w:lang w:val="sr-Cyrl-RS"/>
        </w:rPr>
        <w:tab/>
        <w:t>„</w:t>
      </w:r>
      <w:r>
        <w:rPr>
          <w:rFonts w:ascii="Times New Roman" w:hAnsi="Times New Roman" w:cs="Times New Roman"/>
          <w:sz w:val="24"/>
          <w:szCs w:val="24"/>
          <w:shd w:val="clear" w:color="auto" w:fill="FFFFFF"/>
        </w:rPr>
        <w:t>Ако тумач или преводилац није раније положио заклетву, положиће заклетву да ће верно пренети питања која се окривљеном упућују и изјаве које он буде давао и биће упозорен да све чињенице које је сазнао приликом тумачења или превођења представљају тајну.ˮ.</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shd w:val="clear" w:color="auto" w:fill="FFFFFF"/>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4</w:t>
      </w:r>
      <w:r w:rsidR="00EB0B4E">
        <w:rPr>
          <w:rFonts w:ascii="Times New Roman" w:hAnsi="Times New Roman" w:cs="Times New Roman"/>
          <w:b/>
          <w:sz w:val="24"/>
          <w:szCs w:val="24"/>
          <w:lang w:val="sr-Cyrl-RS"/>
        </w:rPr>
        <w:t>2</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lang w:val="sr-Cyrl-RS"/>
        </w:rPr>
        <w:tab/>
      </w:r>
      <w:r>
        <w:rPr>
          <w:rFonts w:ascii="Times New Roman" w:hAnsi="Times New Roman" w:cs="Times New Roman"/>
          <w:sz w:val="24"/>
          <w:szCs w:val="24"/>
          <w:lang w:val="sr-Cyrl-RS"/>
        </w:rPr>
        <w:t>У члану 88. речи: „и даљеˮ бришу се, а речи: „је у супротности са другим доказимаˮ замењују се речима: „није поткрепљено другим доказима.ˮ</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both"/>
        <w:rPr>
          <w:rFonts w:ascii="Times New Roman" w:hAnsi="Times New Roman" w:cs="Times New Roman"/>
          <w:b/>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4</w:t>
      </w:r>
      <w:r w:rsidR="00EB0B4E">
        <w:rPr>
          <w:rFonts w:ascii="Times New Roman" w:hAnsi="Times New Roman" w:cs="Times New Roman"/>
          <w:b/>
          <w:sz w:val="24"/>
          <w:szCs w:val="24"/>
          <w:lang w:val="sr-Cyrl-RS"/>
        </w:rPr>
        <w:t>3</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89. после става 2. додаје се став 3. који гласи: </w:t>
      </w:r>
    </w:p>
    <w:p w:rsidR="00116674" w:rsidRDefault="00116674" w:rsidP="00116674">
      <w:pPr>
        <w:shd w:val="clear" w:color="auto" w:fill="FFFFFF"/>
        <w:spacing w:after="0" w:line="240" w:lineRule="auto"/>
        <w:ind w:firstLine="706"/>
        <w:jc w:val="both"/>
        <w:rPr>
          <w:rFonts w:ascii="Times New Roman" w:hAnsi="Times New Roman" w:cs="Times New Roman"/>
          <w:bCs/>
          <w:sz w:val="24"/>
          <w:szCs w:val="24"/>
          <w:lang w:val="sr-Latn-RS"/>
        </w:rPr>
      </w:pPr>
      <w:r>
        <w:rPr>
          <w:rFonts w:ascii="Times New Roman" w:hAnsi="Times New Roman" w:cs="Times New Roman"/>
          <w:sz w:val="24"/>
          <w:szCs w:val="24"/>
          <w:lang w:val="sr-Cyrl-RS"/>
        </w:rPr>
        <w:tab/>
        <w:t>„</w:t>
      </w:r>
      <w:r>
        <w:rPr>
          <w:rFonts w:ascii="Times New Roman" w:hAnsi="Times New Roman" w:cs="Times New Roman"/>
          <w:bCs/>
          <w:sz w:val="24"/>
          <w:szCs w:val="24"/>
          <w:lang w:val="sr-Latn-RS"/>
        </w:rPr>
        <w:t xml:space="preserve">Ако окривљени има браниоца </w:t>
      </w:r>
      <w:r>
        <w:rPr>
          <w:rFonts w:ascii="Times New Roman" w:hAnsi="Times New Roman" w:cs="Times New Roman"/>
          <w:bCs/>
          <w:sz w:val="24"/>
          <w:szCs w:val="24"/>
          <w:lang w:val="sr-Cyrl-RS"/>
        </w:rPr>
        <w:t>суочење се изводи у присуству</w:t>
      </w:r>
      <w:r>
        <w:rPr>
          <w:rFonts w:ascii="Times New Roman" w:hAnsi="Times New Roman" w:cs="Times New Roman"/>
          <w:bCs/>
          <w:sz w:val="24"/>
          <w:szCs w:val="24"/>
          <w:lang w:val="sr-Latn-RS"/>
        </w:rPr>
        <w:t xml:space="preserve"> браниоца</w:t>
      </w:r>
      <w:r>
        <w:rPr>
          <w:rFonts w:ascii="Times New Roman" w:hAnsi="Times New Roman" w:cs="Times New Roman"/>
          <w:bCs/>
          <w:sz w:val="24"/>
          <w:szCs w:val="24"/>
          <w:lang w:val="sr-Cyrl-RS"/>
        </w:rPr>
        <w:t>.ˮ</w:t>
      </w:r>
      <w:r>
        <w:rPr>
          <w:rFonts w:ascii="Times New Roman" w:hAnsi="Times New Roman" w:cs="Times New Roman"/>
          <w:bCs/>
          <w:sz w:val="24"/>
          <w:szCs w:val="24"/>
          <w:lang w:val="sr-Latn-RS"/>
        </w:rPr>
        <w:t>.</w:t>
      </w:r>
    </w:p>
    <w:p w:rsidR="00116674" w:rsidRDefault="00116674" w:rsidP="00116674">
      <w:pPr>
        <w:shd w:val="clear" w:color="auto" w:fill="FFFFFF"/>
        <w:spacing w:after="0" w:line="240" w:lineRule="auto"/>
        <w:ind w:firstLine="706"/>
        <w:jc w:val="both"/>
        <w:rPr>
          <w:rFonts w:ascii="Times New Roman" w:hAnsi="Times New Roman" w:cs="Times New Roman"/>
          <w:bCs/>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4</w:t>
      </w:r>
      <w:r w:rsidR="00EB0B4E">
        <w:rPr>
          <w:rFonts w:ascii="Times New Roman" w:hAnsi="Times New Roman" w:cs="Times New Roman"/>
          <w:b/>
          <w:sz w:val="24"/>
          <w:szCs w:val="24"/>
          <w:lang w:val="sr-Cyrl-RS"/>
        </w:rPr>
        <w:t>4</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90. после става 4. додаје се став 5. који гласи: </w:t>
      </w:r>
    </w:p>
    <w:p w:rsidR="00116674" w:rsidRDefault="00116674" w:rsidP="00116674">
      <w:pPr>
        <w:shd w:val="clear" w:color="auto" w:fill="FFFFFF"/>
        <w:spacing w:after="0" w:line="240" w:lineRule="auto"/>
        <w:ind w:firstLine="706"/>
        <w:jc w:val="both"/>
        <w:rPr>
          <w:rFonts w:ascii="Times New Roman" w:hAnsi="Times New Roman" w:cs="Times New Roman"/>
          <w:bCs/>
          <w:sz w:val="24"/>
          <w:szCs w:val="24"/>
          <w:lang w:val="sr-Latn-RS"/>
        </w:rPr>
      </w:pPr>
      <w:r>
        <w:rPr>
          <w:rFonts w:ascii="Times New Roman" w:hAnsi="Times New Roman" w:cs="Times New Roman"/>
          <w:sz w:val="24"/>
          <w:szCs w:val="24"/>
          <w:lang w:val="sr-Cyrl-RS"/>
        </w:rPr>
        <w:tab/>
        <w:t>„</w:t>
      </w:r>
      <w:bookmarkStart w:id="2" w:name="_Hlk130033455"/>
      <w:r>
        <w:rPr>
          <w:rFonts w:ascii="Times New Roman" w:hAnsi="Times New Roman" w:cs="Times New Roman"/>
          <w:bCs/>
          <w:sz w:val="24"/>
          <w:szCs w:val="24"/>
          <w:lang w:val="sr-Latn-RS"/>
        </w:rPr>
        <w:t>Ако окр</w:t>
      </w:r>
      <w:r>
        <w:rPr>
          <w:rFonts w:ascii="Times New Roman" w:hAnsi="Times New Roman" w:cs="Times New Roman"/>
          <w:bCs/>
          <w:sz w:val="24"/>
          <w:szCs w:val="24"/>
          <w:lang w:val="sr-Cyrl-RS"/>
        </w:rPr>
        <w:t>и</w:t>
      </w:r>
      <w:r>
        <w:rPr>
          <w:rFonts w:ascii="Times New Roman" w:hAnsi="Times New Roman" w:cs="Times New Roman"/>
          <w:bCs/>
          <w:sz w:val="24"/>
          <w:szCs w:val="24"/>
          <w:lang w:val="sr-Latn-RS"/>
        </w:rPr>
        <w:t xml:space="preserve">вљени има браниоца препознавање лица или предмета </w:t>
      </w:r>
      <w:r>
        <w:rPr>
          <w:rFonts w:ascii="Times New Roman" w:hAnsi="Times New Roman" w:cs="Times New Roman"/>
          <w:bCs/>
          <w:sz w:val="24"/>
          <w:szCs w:val="24"/>
          <w:lang w:val="sr-Cyrl-RS"/>
        </w:rPr>
        <w:t xml:space="preserve">се </w:t>
      </w:r>
      <w:r>
        <w:rPr>
          <w:rFonts w:ascii="Times New Roman" w:hAnsi="Times New Roman" w:cs="Times New Roman"/>
          <w:bCs/>
          <w:sz w:val="24"/>
          <w:szCs w:val="24"/>
          <w:lang w:val="sr-Latn-RS"/>
        </w:rPr>
        <w:t>врши</w:t>
      </w:r>
      <w:r>
        <w:rPr>
          <w:rFonts w:ascii="Times New Roman" w:hAnsi="Times New Roman" w:cs="Times New Roman"/>
          <w:bCs/>
          <w:sz w:val="24"/>
          <w:szCs w:val="24"/>
          <w:lang w:val="sr-Cyrl-RS"/>
        </w:rPr>
        <w:t xml:space="preserve"> у присуству</w:t>
      </w:r>
      <w:r>
        <w:rPr>
          <w:rFonts w:ascii="Times New Roman" w:hAnsi="Times New Roman" w:cs="Times New Roman"/>
          <w:bCs/>
          <w:sz w:val="24"/>
          <w:szCs w:val="24"/>
          <w:lang w:val="sr-Latn-RS"/>
        </w:rPr>
        <w:t xml:space="preserve"> браниоца</w:t>
      </w:r>
      <w:r>
        <w:rPr>
          <w:rFonts w:ascii="Times New Roman" w:hAnsi="Times New Roman" w:cs="Times New Roman"/>
          <w:bCs/>
          <w:sz w:val="24"/>
          <w:szCs w:val="24"/>
          <w:lang w:val="sr-Cyrl-RS"/>
        </w:rPr>
        <w:t>.ˮ</w:t>
      </w:r>
      <w:r>
        <w:rPr>
          <w:rFonts w:ascii="Times New Roman" w:hAnsi="Times New Roman" w:cs="Times New Roman"/>
          <w:bCs/>
          <w:sz w:val="24"/>
          <w:szCs w:val="24"/>
          <w:lang w:val="sr-Latn-RS"/>
        </w:rPr>
        <w:t>.</w:t>
      </w:r>
    </w:p>
    <w:bookmarkEnd w:id="2"/>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4</w:t>
      </w:r>
      <w:r w:rsidR="00EB0B4E">
        <w:rPr>
          <w:rFonts w:ascii="Times New Roman" w:hAnsi="Times New Roman" w:cs="Times New Roman"/>
          <w:b/>
          <w:sz w:val="24"/>
          <w:szCs w:val="24"/>
          <w:lang w:val="sr-Cyrl-RS"/>
        </w:rPr>
        <w:t>5</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100. ст. 2. и 3. реч: „предистражномˮ замењује се речју: „преткривичномˮ.</w:t>
      </w:r>
    </w:p>
    <w:p w:rsidR="00116674" w:rsidRDefault="00116674" w:rsidP="00116674">
      <w:pPr>
        <w:shd w:val="clear" w:color="auto" w:fill="FFFFFF"/>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ставу 3. после речи: „тужиоцаˮ додају се запета и речи: „</w:t>
      </w:r>
      <w:r>
        <w:rPr>
          <w:rFonts w:ascii="Times New Roman" w:eastAsia="Times New Roman" w:hAnsi="Times New Roman" w:cs="Times New Roman"/>
          <w:sz w:val="24"/>
          <w:szCs w:val="24"/>
          <w:lang w:val="sr-Cyrl-RS" w:eastAsia="sr-Latn-RS"/>
        </w:rPr>
        <w:t>а</w:t>
      </w:r>
      <w:r>
        <w:rPr>
          <w:rFonts w:ascii="Times New Roman" w:eastAsia="Times New Roman" w:hAnsi="Times New Roman" w:cs="Times New Roman"/>
          <w:sz w:val="24"/>
          <w:szCs w:val="24"/>
          <w:lang w:val="sr-Latn-RS" w:eastAsia="sr-Latn-RS"/>
        </w:rPr>
        <w:t xml:space="preserve"> ако окривљени има браниоца и у присуству браниоцаˮ</w:t>
      </w:r>
      <w:r>
        <w:rPr>
          <w:rFonts w:ascii="Times New Roman" w:eastAsia="Times New Roman" w:hAnsi="Times New Roman" w:cs="Times New Roman"/>
          <w:sz w:val="24"/>
          <w:szCs w:val="24"/>
          <w:lang w:val="sr-Cyrl-RS" w:eastAsia="sr-Latn-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4</w:t>
      </w:r>
      <w:r w:rsidR="00EB0B4E">
        <w:rPr>
          <w:rFonts w:ascii="Times New Roman" w:hAnsi="Times New Roman" w:cs="Times New Roman"/>
          <w:b/>
          <w:sz w:val="24"/>
          <w:szCs w:val="24"/>
          <w:lang w:val="sr-Cyrl-RS"/>
        </w:rPr>
        <w:t>6</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ind w:firstLine="706"/>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У члану 101. став 1. речи: „орган поступкаˮ замењују се речима: „јавно тужилаштво, односно судˮ, а запета и речи: „а суд га може и казнити новчаноˮ замењују се речима: „и може га новчано казнитиˮ. </w:t>
      </w:r>
    </w:p>
    <w:p w:rsidR="00116674" w:rsidRDefault="00116674" w:rsidP="00116674">
      <w:pPr>
        <w:shd w:val="clear" w:color="auto" w:fill="FFFFFF"/>
        <w:spacing w:after="0" w:line="240" w:lineRule="auto"/>
        <w:ind w:firstLine="706"/>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 ставу 2. речи: „</w:t>
      </w:r>
      <w:r>
        <w:rPr>
          <w:rFonts w:ascii="Times New Roman" w:eastAsia="Times New Roman" w:hAnsi="Times New Roman" w:cs="Times New Roman"/>
          <w:sz w:val="24"/>
          <w:szCs w:val="24"/>
          <w:lang w:val="sr-Latn-RS" w:eastAsia="sr-Latn-RS"/>
        </w:rPr>
        <w:t>суд га може казнити новчано</w:t>
      </w:r>
      <w:r>
        <w:rPr>
          <w:rFonts w:ascii="Times New Roman" w:hAnsi="Times New Roman" w:cs="Times New Roman"/>
          <w:bCs/>
          <w:sz w:val="24"/>
          <w:szCs w:val="24"/>
          <w:lang w:val="sr-Cyrl-RS"/>
        </w:rPr>
        <w:t>ˮ замењује се се речима: „</w:t>
      </w:r>
      <w:r>
        <w:rPr>
          <w:rFonts w:ascii="Times New Roman" w:eastAsia="Times New Roman" w:hAnsi="Times New Roman" w:cs="Times New Roman"/>
          <w:sz w:val="24"/>
          <w:szCs w:val="24"/>
          <w:lang w:val="sr-Cyrl-RS" w:eastAsia="sr-Latn-RS"/>
        </w:rPr>
        <w:t>јавно тужилаштво, односно суд га може новчано казнити</w:t>
      </w:r>
      <w:r>
        <w:rPr>
          <w:rFonts w:ascii="Times New Roman" w:hAnsi="Times New Roman" w:cs="Times New Roman"/>
          <w:bCs/>
          <w:sz w:val="24"/>
          <w:szCs w:val="24"/>
          <w:lang w:val="sr-Cyrl-RS"/>
        </w:rPr>
        <w:t>ˮ.</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lang w:val="sr-Cyrl-RS" w:eastAsia="sr-Latn-RS"/>
        </w:rPr>
      </w:pPr>
      <w:r>
        <w:rPr>
          <w:rFonts w:ascii="Times New Roman" w:hAnsi="Times New Roman" w:cs="Times New Roman"/>
          <w:bCs/>
          <w:sz w:val="24"/>
          <w:szCs w:val="24"/>
          <w:lang w:val="sr-Cyrl-RS"/>
        </w:rPr>
        <w:tab/>
        <w:t>У ставу 3. реч: „већеˮ замењује се речима: „</w:t>
      </w:r>
      <w:r>
        <w:rPr>
          <w:rFonts w:ascii="Times New Roman" w:eastAsia="Times New Roman" w:hAnsi="Times New Roman" w:cs="Times New Roman"/>
          <w:sz w:val="24"/>
          <w:szCs w:val="24"/>
          <w:lang w:val="sr-Latn-RS" w:eastAsia="sr-Latn-RS"/>
        </w:rPr>
        <w:t xml:space="preserve">судија </w:t>
      </w:r>
      <w:r>
        <w:rPr>
          <w:rFonts w:ascii="Times New Roman" w:eastAsia="Times New Roman" w:hAnsi="Times New Roman" w:cs="Times New Roman"/>
          <w:sz w:val="24"/>
          <w:szCs w:val="24"/>
          <w:lang w:val="sr-Cyrl-RS" w:eastAsia="sr-Latn-RS"/>
        </w:rPr>
        <w:t xml:space="preserve">за </w:t>
      </w:r>
      <w:r>
        <w:rPr>
          <w:rFonts w:ascii="Times New Roman" w:eastAsia="Times New Roman" w:hAnsi="Times New Roman" w:cs="Times New Roman"/>
          <w:sz w:val="24"/>
          <w:szCs w:val="24"/>
          <w:lang w:val="sr-Latn-RS" w:eastAsia="sr-Latn-RS"/>
        </w:rPr>
        <w:t>претходни поступак</w:t>
      </w:r>
      <w:r>
        <w:rPr>
          <w:rFonts w:ascii="Times New Roman" w:eastAsia="Times New Roman" w:hAnsi="Times New Roman" w:cs="Times New Roman"/>
          <w:sz w:val="24"/>
          <w:szCs w:val="24"/>
          <w:lang w:val="sr-Cyrl-RS" w:eastAsia="sr-Latn-RS"/>
        </w:rPr>
        <w:t>,</w:t>
      </w:r>
      <w:r>
        <w:rPr>
          <w:rFonts w:ascii="Times New Roman" w:eastAsia="Times New Roman" w:hAnsi="Times New Roman" w:cs="Times New Roman"/>
          <w:sz w:val="24"/>
          <w:szCs w:val="24"/>
          <w:lang w:val="sr-Latn-RS" w:eastAsia="sr-Latn-RS"/>
        </w:rPr>
        <w:t xml:space="preserve"> односно </w:t>
      </w:r>
      <w:r>
        <w:rPr>
          <w:rFonts w:ascii="Times New Roman" w:eastAsia="Times New Roman" w:hAnsi="Times New Roman" w:cs="Times New Roman"/>
          <w:sz w:val="24"/>
          <w:szCs w:val="24"/>
          <w:lang w:val="sr-Cyrl-RS" w:eastAsia="sr-Latn-RS"/>
        </w:rPr>
        <w:t xml:space="preserve">веће </w:t>
      </w:r>
      <w:r>
        <w:rPr>
          <w:rFonts w:ascii="Times New Roman" w:eastAsia="Times New Roman" w:hAnsi="Times New Roman" w:cs="Times New Roman"/>
          <w:sz w:val="24"/>
          <w:szCs w:val="24"/>
          <w:lang w:val="sr-Latn-RS" w:eastAsia="sr-Latn-RS"/>
        </w:rPr>
        <w:t>(члан 21. став 4</w:t>
      </w:r>
      <w:r>
        <w:rPr>
          <w:rFonts w:ascii="Times New Roman" w:eastAsia="Times New Roman" w:hAnsi="Times New Roman" w:cs="Times New Roman"/>
          <w:sz w:val="24"/>
          <w:szCs w:val="24"/>
          <w:lang w:val="sr-Cyrl-RS" w:eastAsia="sr-Latn-RS"/>
        </w:rPr>
        <w:t>.</w:t>
      </w:r>
      <w:r>
        <w:rPr>
          <w:rFonts w:ascii="Times New Roman" w:eastAsia="Times New Roman" w:hAnsi="Times New Roman" w:cs="Times New Roman"/>
          <w:sz w:val="24"/>
          <w:szCs w:val="24"/>
          <w:lang w:val="sr-Latn-RS" w:eastAsia="sr-Latn-RS"/>
        </w:rPr>
        <w:t>)ˮ</w:t>
      </w:r>
      <w:r>
        <w:rPr>
          <w:rFonts w:ascii="Times New Roman" w:eastAsia="Times New Roman" w:hAnsi="Times New Roman" w:cs="Times New Roman"/>
          <w:sz w:val="24"/>
          <w:szCs w:val="24"/>
          <w:lang w:val="sr-Cyrl-RS" w:eastAsia="sr-Latn-RS"/>
        </w:rPr>
        <w:t>.</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lang w:val="sr-Cyrl-RS" w:eastAsia="sr-Latn-RS"/>
        </w:rPr>
      </w:pPr>
    </w:p>
    <w:p w:rsidR="00116674" w:rsidRDefault="00116674" w:rsidP="00116674">
      <w:pPr>
        <w:shd w:val="clear" w:color="auto" w:fill="FFFFFF"/>
        <w:spacing w:after="0" w:line="240" w:lineRule="auto"/>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Члан 4</w:t>
      </w:r>
      <w:r w:rsidR="00EB0B4E">
        <w:rPr>
          <w:rFonts w:ascii="Times New Roman" w:eastAsia="Times New Roman" w:hAnsi="Times New Roman" w:cs="Times New Roman"/>
          <w:b/>
          <w:sz w:val="24"/>
          <w:szCs w:val="24"/>
          <w:lang w:val="sr-Cyrl-RS" w:eastAsia="sr-Latn-RS"/>
        </w:rPr>
        <w:t>7</w:t>
      </w:r>
      <w:r>
        <w:rPr>
          <w:rFonts w:ascii="Times New Roman" w:eastAsia="Times New Roman" w:hAnsi="Times New Roman" w:cs="Times New Roman"/>
          <w:b/>
          <w:sz w:val="24"/>
          <w:szCs w:val="24"/>
          <w:lang w:val="sr-Cyrl-RS" w:eastAsia="sr-Latn-RS"/>
        </w:rPr>
        <w:t>.</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ab/>
        <w:t xml:space="preserve">У члану 102. став 2. речи: „јавни тужилац” замењују се речима: „јавно тужилаштво”. </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lastRenderedPageBreak/>
        <w:tab/>
        <w:t>У ставу 4. речи: „јавни тужилац” замењују се речима: „јавно тужилаштво”, а речи: „надлежног јавног тужиоца” замењују се речима: „надлежно јавно тужилаштво”.</w:t>
      </w:r>
    </w:p>
    <w:p w:rsidR="00116674" w:rsidRDefault="00116674" w:rsidP="00116674">
      <w:pPr>
        <w:shd w:val="clear" w:color="auto" w:fill="FFFFFF"/>
        <w:spacing w:after="0" w:line="240" w:lineRule="auto"/>
        <w:jc w:val="both"/>
        <w:rPr>
          <w:rFonts w:ascii="Times New Roman" w:hAnsi="Times New Roman" w:cs="Times New Roman"/>
          <w:bCs/>
          <w:sz w:val="24"/>
          <w:szCs w:val="24"/>
          <w:lang w:val="sr-Cyrl-RS"/>
        </w:rPr>
      </w:pPr>
      <w:r>
        <w:rPr>
          <w:rFonts w:ascii="Times New Roman" w:eastAsia="Times New Roman" w:hAnsi="Times New Roman" w:cs="Times New Roman"/>
          <w:sz w:val="24"/>
          <w:szCs w:val="24"/>
          <w:lang w:val="sr-Cyrl-RS" w:eastAsia="sr-Latn-RS"/>
        </w:rPr>
        <w:tab/>
        <w:t>У ставу 5. речи: „Јавни тужилац” замењују се речима: „Јавно тужилаштво”.</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4</w:t>
      </w:r>
      <w:r w:rsidR="00EB0B4E">
        <w:rPr>
          <w:rFonts w:ascii="Times New Roman" w:hAnsi="Times New Roman" w:cs="Times New Roman"/>
          <w:b/>
          <w:sz w:val="24"/>
          <w:szCs w:val="24"/>
          <w:lang w:val="sr-Cyrl-RS"/>
        </w:rPr>
        <w:t>8</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Члан 103. мења се и гласи: </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103.</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Сведоку који је с обзиром на узраст, животно искуство, начин живота, пол, личне особине, здравствено стање, врсту или природу кривичног дела и околности под којима је извршено кривично дело, последице извршеног кривичног дела, односно друге околности случаја посебно осетљив</w:t>
      </w:r>
      <w:r w:rsidRPr="004319F2">
        <w:rPr>
          <w:rFonts w:ascii="Times New Roman" w:hAnsi="Times New Roman" w:cs="Times New Roman"/>
          <w:sz w:val="24"/>
          <w:szCs w:val="24"/>
          <w:lang w:val="sr-Cyrl-RS"/>
        </w:rPr>
        <w:t xml:space="preserve">, </w:t>
      </w:r>
      <w:r w:rsidR="004319F2" w:rsidRPr="004319F2">
        <w:rPr>
          <w:rFonts w:ascii="Times New Roman" w:hAnsi="Times New Roman" w:cs="Times New Roman"/>
          <w:sz w:val="24"/>
          <w:szCs w:val="24"/>
          <w:lang w:val="sr-Cyrl-RS"/>
        </w:rPr>
        <w:t>јавно тужилаштво</w:t>
      </w:r>
      <w:r w:rsidRPr="004319F2">
        <w:rPr>
          <w:rFonts w:ascii="Times New Roman" w:hAnsi="Times New Roman" w:cs="Times New Roman"/>
          <w:sz w:val="24"/>
          <w:szCs w:val="24"/>
          <w:lang w:val="sr-Cyrl-RS"/>
        </w:rPr>
        <w:t>, односно</w:t>
      </w:r>
      <w:r>
        <w:rPr>
          <w:rFonts w:ascii="Times New Roman" w:hAnsi="Times New Roman" w:cs="Times New Roman"/>
          <w:sz w:val="24"/>
          <w:szCs w:val="24"/>
          <w:lang w:val="sr-Cyrl-RS"/>
        </w:rPr>
        <w:t xml:space="preserve"> суд може образложеним решењем, на захтев странака, самог сведока, или по службеној дужности одредити статус посебно осетљивог сведока. </w:t>
      </w:r>
    </w:p>
    <w:p w:rsidR="00116674" w:rsidRDefault="00116674" w:rsidP="00116674">
      <w:pPr>
        <w:shd w:val="clear" w:color="auto" w:fill="FFFFFF"/>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Пре одређивања статуса посебног осетљивог сведока, орган поступка из става 1. овог члана може прибавити мишљење службе за помоћ и подршку или стручног лица.</w:t>
      </w:r>
    </w:p>
    <w:p w:rsidR="00116674" w:rsidRDefault="00116674" w:rsidP="00116674">
      <w:pPr>
        <w:shd w:val="clear" w:color="auto" w:fill="FFFFFF"/>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Ако сматра да је то потребно ради заштите интереса посебно осетљивог сведока, орган поступка из става 1. овог члана ће донети решење о постављању пуномоћника сведоку, а главни јавни тужилац или председник суда ће поставити пуномоћника на начин који прописује и према редоследу са списка адвоката који сачињава надлежна адвокатска комора (члан 76.).</w:t>
      </w:r>
    </w:p>
    <w:p w:rsidR="00116674" w:rsidRPr="000B5697" w:rsidRDefault="00116674" w:rsidP="000B5697">
      <w:pPr>
        <w:shd w:val="clear" w:color="auto" w:fill="FFFFFF"/>
        <w:spacing w:after="0" w:line="240" w:lineRule="auto"/>
        <w:ind w:firstLine="706"/>
        <w:jc w:val="both"/>
        <w:rPr>
          <w:rFonts w:ascii="Times New Roman" w:eastAsia="Calibri" w:hAnsi="Times New Roman" w:cs="Times New Roman"/>
          <w:color w:val="0070C0"/>
          <w:sz w:val="24"/>
          <w:szCs w:val="24"/>
          <w:shd w:val="clear" w:color="auto" w:fill="FFFFFF"/>
          <w:lang w:val="sr-Cyrl-RS"/>
        </w:rPr>
      </w:pPr>
      <w:r>
        <w:rPr>
          <w:rFonts w:ascii="Times New Roman" w:hAnsi="Times New Roman" w:cs="Times New Roman"/>
          <w:sz w:val="24"/>
          <w:szCs w:val="24"/>
          <w:lang w:val="sr-Cyrl-RS"/>
        </w:rPr>
        <w:t>Против решења из става 1. овог члана дозвољена је жалба већу из члана 21. став 4. овог законика.</w:t>
      </w:r>
      <w:r w:rsidR="000B5697">
        <w:rPr>
          <w:rFonts w:ascii="Times New Roman" w:hAnsi="Times New Roman" w:cs="Times New Roman"/>
          <w:sz w:val="24"/>
          <w:szCs w:val="24"/>
          <w:lang w:val="sr-Cyrl-RS"/>
        </w:rPr>
        <w:t xml:space="preserve"> </w:t>
      </w:r>
      <w:r w:rsidR="000B5697" w:rsidRPr="00EB0B4E">
        <w:rPr>
          <w:rFonts w:ascii="Times New Roman" w:eastAsia="Calibri" w:hAnsi="Times New Roman" w:cs="Times New Roman"/>
          <w:sz w:val="24"/>
          <w:szCs w:val="24"/>
          <w:shd w:val="clear" w:color="auto" w:fill="FFFFFF"/>
          <w:lang w:val="sr-Cyrl-RS"/>
        </w:rPr>
        <w:t>Жалба  не одлаже извршење решења.</w:t>
      </w:r>
      <w:r w:rsidR="000B5697" w:rsidRPr="00EB0B4E">
        <w:rPr>
          <w:rFonts w:ascii="Times New Roman" w:hAnsi="Times New Roman" w:cs="Times New Roman"/>
          <w:sz w:val="24"/>
          <w:szCs w:val="24"/>
          <w:lang w:val="sr-Cyrl-RS"/>
        </w:rPr>
        <w:t>”</w:t>
      </w:r>
      <w:r w:rsidR="000B5697" w:rsidRPr="00EB0B4E">
        <w:rPr>
          <w:rFonts w:ascii="Times New Roman" w:hAnsi="Times New Roman" w:cs="Times New Roman"/>
          <w:sz w:val="24"/>
          <w:szCs w:val="24"/>
          <w:lang w:val="sr-Latn-RS"/>
        </w:rPr>
        <w:t>.</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sidR="00EB0B4E">
        <w:rPr>
          <w:rFonts w:ascii="Times New Roman" w:hAnsi="Times New Roman" w:cs="Times New Roman"/>
          <w:b/>
          <w:sz w:val="24"/>
          <w:szCs w:val="24"/>
          <w:lang w:val="sr-Cyrl-RS"/>
        </w:rPr>
        <w:t>49</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 xml:space="preserve">У члану 104. после става 4. додаје се нови став 5. који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Latn-RS"/>
        </w:rPr>
      </w:pPr>
      <w:r>
        <w:rPr>
          <w:rFonts w:ascii="Times New Roman" w:hAnsi="Times New Roman" w:cs="Times New Roman"/>
          <w:sz w:val="24"/>
          <w:szCs w:val="24"/>
          <w:lang w:val="sr-Cyrl-RS"/>
        </w:rPr>
        <w:t>„</w:t>
      </w:r>
      <w:r>
        <w:rPr>
          <w:rFonts w:ascii="Times New Roman" w:eastAsia="Times New Roman" w:hAnsi="Times New Roman" w:cs="Times New Roman"/>
          <w:sz w:val="24"/>
          <w:szCs w:val="24"/>
          <w:lang w:val="sr-Cyrl-RS"/>
        </w:rPr>
        <w:t>Приликом унакрсног испитивања посебно осетљивог сведока или сведока који је малолетно лице на главном претресу забрањено је постављање питања која представљају навођење на одговор или се заснивају на претпоставци да је сведок изјавио нешто што није изјавио.ˮ</w:t>
      </w:r>
      <w:r>
        <w:rPr>
          <w:rFonts w:ascii="Times New Roman" w:eastAsia="Times New Roman" w:hAnsi="Times New Roman" w:cs="Times New Roman"/>
          <w:sz w:val="24"/>
          <w:szCs w:val="24"/>
          <w:lang w:val="sr-Latn-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Досадашњи став 5. постаје став 6. </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5</w:t>
      </w:r>
      <w:r w:rsidR="007500A0">
        <w:rPr>
          <w:rFonts w:ascii="Times New Roman" w:hAnsi="Times New Roman" w:cs="Times New Roman"/>
          <w:b/>
          <w:sz w:val="24"/>
          <w:szCs w:val="24"/>
          <w:lang w:val="sr-Cyrl-RS"/>
        </w:rPr>
        <w:t>0</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113. став 1. речи: „Орган поступкаˮ замењују се речима: „</w:t>
      </w:r>
      <w:r>
        <w:rPr>
          <w:rFonts w:ascii="Times New Roman" w:eastAsia="Times New Roman" w:hAnsi="Times New Roman" w:cs="Times New Roman"/>
          <w:sz w:val="24"/>
          <w:szCs w:val="24"/>
          <w:lang w:val="sr-Cyrl-RS" w:eastAsia="sr-Latn-RS"/>
        </w:rPr>
        <w:t>Јавно тужилаштво,</w:t>
      </w:r>
      <w:r>
        <w:rPr>
          <w:rFonts w:ascii="Times New Roman" w:eastAsia="Times New Roman" w:hAnsi="Times New Roman" w:cs="Times New Roman"/>
          <w:sz w:val="24"/>
          <w:szCs w:val="24"/>
          <w:lang w:val="sr-Latn-RS" w:eastAsia="sr-Latn-RS"/>
        </w:rPr>
        <w:t xml:space="preserve"> односно судˮ</w:t>
      </w:r>
      <w:r>
        <w:rPr>
          <w:rFonts w:ascii="Times New Roman" w:eastAsia="Times New Roman" w:hAnsi="Times New Roman" w:cs="Times New Roman"/>
          <w:sz w:val="24"/>
          <w:szCs w:val="24"/>
          <w:lang w:val="sr-Cyrl-RS" w:eastAsia="sr-Latn-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
    <w:p w:rsidR="00116674" w:rsidRPr="007500A0" w:rsidRDefault="00116674" w:rsidP="00116674">
      <w:pPr>
        <w:shd w:val="clear" w:color="auto" w:fill="FFFFFF"/>
        <w:spacing w:after="0" w:line="240" w:lineRule="auto"/>
        <w:jc w:val="center"/>
        <w:rPr>
          <w:rFonts w:ascii="Times New Roman" w:hAnsi="Times New Roman" w:cs="Times New Roman"/>
          <w:b/>
          <w:sz w:val="24"/>
          <w:szCs w:val="24"/>
          <w:lang w:val="sr-Cyrl-RS"/>
        </w:rPr>
      </w:pPr>
      <w:r w:rsidRPr="007500A0">
        <w:rPr>
          <w:rFonts w:ascii="Times New Roman" w:hAnsi="Times New Roman" w:cs="Times New Roman"/>
          <w:b/>
          <w:sz w:val="24"/>
          <w:szCs w:val="24"/>
          <w:lang w:val="sr-Cyrl-RS"/>
        </w:rPr>
        <w:t>Члан 5</w:t>
      </w:r>
      <w:r w:rsidR="007500A0" w:rsidRPr="007500A0">
        <w:rPr>
          <w:rFonts w:ascii="Times New Roman" w:hAnsi="Times New Roman" w:cs="Times New Roman"/>
          <w:b/>
          <w:sz w:val="24"/>
          <w:szCs w:val="24"/>
          <w:lang w:val="sr-Cyrl-RS"/>
        </w:rPr>
        <w:t>1</w:t>
      </w:r>
      <w:r w:rsidRPr="007500A0">
        <w:rPr>
          <w:rFonts w:ascii="Times New Roman" w:hAnsi="Times New Roman" w:cs="Times New Roman"/>
          <w:b/>
          <w:sz w:val="24"/>
          <w:szCs w:val="24"/>
          <w:lang w:val="sr-Cyrl-RS"/>
        </w:rPr>
        <w:t>.</w:t>
      </w:r>
    </w:p>
    <w:p w:rsidR="00116674" w:rsidRDefault="00116674" w:rsidP="00B45265">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114. </w:t>
      </w:r>
      <w:r w:rsidR="00B45265">
        <w:rPr>
          <w:rFonts w:ascii="Times New Roman" w:hAnsi="Times New Roman" w:cs="Times New Roman"/>
          <w:sz w:val="24"/>
          <w:szCs w:val="24"/>
          <w:lang w:val="sr-Cyrl-RS"/>
        </w:rPr>
        <w:t>п</w:t>
      </w:r>
      <w:r>
        <w:rPr>
          <w:rFonts w:ascii="Times New Roman" w:hAnsi="Times New Roman" w:cs="Times New Roman"/>
          <w:sz w:val="24"/>
          <w:szCs w:val="24"/>
          <w:lang w:val="sr-Cyrl-RS"/>
        </w:rPr>
        <w:t xml:space="preserve">осле става 5. додаје се став 6. који гласи: </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„Форензичко-генетичку анализу обавља правно лице акредитовано за ту врсту анализе у складу са законом којим је уређено успостављање и садржина националног днк регистра.ˮ</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5</w:t>
      </w:r>
      <w:r w:rsidR="007500A0">
        <w:rPr>
          <w:rFonts w:ascii="Times New Roman" w:hAnsi="Times New Roman" w:cs="Times New Roman"/>
          <w:b/>
          <w:sz w:val="24"/>
          <w:szCs w:val="24"/>
          <w:lang w:val="sr-Cyrl-RS"/>
        </w:rPr>
        <w:t>2</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115. став 2. речи: „</w:t>
      </w:r>
      <w:r>
        <w:rPr>
          <w:rFonts w:ascii="Times New Roman" w:hAnsi="Times New Roman"/>
          <w:sz w:val="24"/>
          <w:szCs w:val="24"/>
          <w:lang w:val="sr-Cyrl-RS"/>
        </w:rPr>
        <w:t>суд га може и казнити новчано</w:t>
      </w:r>
      <w:r>
        <w:rPr>
          <w:rFonts w:ascii="Times New Roman" w:hAnsi="Times New Roman" w:cs="Times New Roman"/>
          <w:sz w:val="24"/>
          <w:szCs w:val="24"/>
          <w:lang w:val="sr-Cyrl-RS"/>
        </w:rPr>
        <w:t xml:space="preserve">ˮ замењују се речима: „јавно тужилаштво, односно суд га може новчано казнитиˮ. </w:t>
      </w:r>
    </w:p>
    <w:p w:rsidR="00116674" w:rsidRDefault="00116674" w:rsidP="00116674">
      <w:pPr>
        <w:shd w:val="clear" w:color="auto" w:fill="FFFFFF"/>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ставу 3. речи: „суд га може казнити новчаноˮ замењују се речима: „јавно тужилаштво, односно суд га може новчано казнитиˮ.</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7500A0" w:rsidRDefault="007500A0" w:rsidP="00116674">
      <w:pPr>
        <w:shd w:val="clear" w:color="auto" w:fill="FFFFFF"/>
        <w:spacing w:after="0" w:line="240" w:lineRule="auto"/>
        <w:jc w:val="both"/>
        <w:rPr>
          <w:rFonts w:ascii="Times New Roman" w:hAnsi="Times New Roman" w:cs="Times New Roman"/>
          <w:sz w:val="24"/>
          <w:szCs w:val="24"/>
          <w:lang w:val="sr-Cyrl-RS"/>
        </w:rPr>
      </w:pPr>
    </w:p>
    <w:p w:rsidR="007500A0" w:rsidRDefault="007500A0"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Члан 5</w:t>
      </w:r>
      <w:r w:rsidR="007500A0">
        <w:rPr>
          <w:rFonts w:ascii="Times New Roman" w:hAnsi="Times New Roman" w:cs="Times New Roman"/>
          <w:b/>
          <w:sz w:val="24"/>
          <w:szCs w:val="24"/>
          <w:lang w:val="sr-Cyrl-RS"/>
        </w:rPr>
        <w:t>3</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У члану 117. став 1. речи: „Орган поступка” замењују се речима: „Јавно тужилаштво, односно суд”, а речи: „уз обавезу састављања службене белешкеˮ замењују се речима: „уз обавезу накнадног достављања писане наредбеˮ.</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Став 5. мења се и гласи: </w:t>
      </w:r>
    </w:p>
    <w:p w:rsidR="00116674" w:rsidRDefault="00116674" w:rsidP="00116674">
      <w:pPr>
        <w:shd w:val="clear" w:color="auto" w:fill="FFFFFF"/>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ab/>
      </w:r>
      <w:r w:rsidR="004319F2" w:rsidRPr="007500A0">
        <w:rPr>
          <w:rFonts w:ascii="Times New Roman" w:hAnsi="Times New Roman" w:cs="Times New Roman"/>
          <w:sz w:val="24"/>
          <w:szCs w:val="24"/>
          <w:lang w:val="sr-Cyrl-RS"/>
        </w:rPr>
        <w:t>„Јавно тужилаштво, односно суд доставиће без одлагања наредбу о вештачењу странкама и браниоцу, а ако је вештачење одредио усмено, наредбу ће доставити у року од три дана од дана усменог одређивања вештачења.ˮ</w:t>
      </w:r>
      <w:r w:rsidR="004319F2" w:rsidRPr="007500A0">
        <w:rPr>
          <w:rFonts w:ascii="Times New Roman" w:hAnsi="Times New Roman" w:cs="Times New Roman"/>
          <w:sz w:val="24"/>
          <w:szCs w:val="24"/>
          <w:lang w:val="sr-Latn-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5</w:t>
      </w:r>
      <w:r w:rsidR="007500A0">
        <w:rPr>
          <w:rFonts w:ascii="Times New Roman" w:hAnsi="Times New Roman" w:cs="Times New Roman"/>
          <w:b/>
          <w:sz w:val="24"/>
          <w:szCs w:val="24"/>
          <w:lang w:val="sr-Cyrl-RS"/>
        </w:rPr>
        <w:t>4</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118. став 1. после тачке 6) додаје се тачка 6а) која гласи: </w:t>
      </w:r>
    </w:p>
    <w:p w:rsidR="00116674" w:rsidRDefault="00116674" w:rsidP="00116674">
      <w:pPr>
        <w:spacing w:after="0" w:line="240" w:lineRule="auto"/>
        <w:jc w:val="both"/>
        <w:rPr>
          <w:rFonts w:ascii="Times New Roman" w:eastAsia="Times New Roman" w:hAnsi="Times New Roman" w:cs="Times New Roman"/>
          <w:sz w:val="24"/>
          <w:szCs w:val="24"/>
          <w:lang w:val="sr-Latn-RS"/>
        </w:rPr>
      </w:pPr>
      <w:r>
        <w:rPr>
          <w:rFonts w:ascii="Times New Roman" w:hAnsi="Times New Roman" w:cs="Times New Roman"/>
          <w:sz w:val="24"/>
          <w:szCs w:val="24"/>
          <w:lang w:val="sr-Cyrl-RS"/>
        </w:rPr>
        <w:tab/>
        <w:t xml:space="preserve">„6а) </w:t>
      </w:r>
      <w:r>
        <w:rPr>
          <w:rFonts w:ascii="Times New Roman" w:eastAsia="Times New Roman" w:hAnsi="Times New Roman" w:cs="Times New Roman"/>
          <w:sz w:val="24"/>
          <w:szCs w:val="24"/>
          <w:lang w:val="sr-Cyrl-RS"/>
        </w:rPr>
        <w:t xml:space="preserve">налог вештаку да наведе </w:t>
      </w:r>
      <w:r>
        <w:rPr>
          <w:rFonts w:ascii="Times New Roman" w:eastAsia="Times New Roman" w:hAnsi="Times New Roman" w:cs="Times New Roman"/>
          <w:sz w:val="24"/>
          <w:szCs w:val="24"/>
        </w:rPr>
        <w:t>методе</w:t>
      </w:r>
      <w:r>
        <w:rPr>
          <w:rFonts w:ascii="Times New Roman" w:eastAsia="Times New Roman" w:hAnsi="Times New Roman" w:cs="Times New Roman"/>
          <w:sz w:val="24"/>
          <w:szCs w:val="24"/>
          <w:lang w:val="sr-Cyrl-RS"/>
        </w:rPr>
        <w:t xml:space="preserve"> које</w:t>
      </w:r>
      <w:r>
        <w:rPr>
          <w:rFonts w:ascii="Times New Roman" w:eastAsia="Times New Roman" w:hAnsi="Times New Roman" w:cs="Times New Roman"/>
          <w:sz w:val="24"/>
          <w:szCs w:val="24"/>
        </w:rPr>
        <w:t xml:space="preserve"> је користио и поступак коришћења метода</w:t>
      </w:r>
      <w:r>
        <w:rPr>
          <w:rFonts w:ascii="Times New Roman" w:eastAsia="Times New Roman" w:hAnsi="Times New Roman" w:cs="Times New Roman"/>
          <w:sz w:val="24"/>
          <w:szCs w:val="24"/>
          <w:lang w:val="sr-Cyrl-RS"/>
        </w:rPr>
        <w:t>;ˮ</w:t>
      </w:r>
      <w:r>
        <w:rPr>
          <w:rFonts w:ascii="Times New Roman" w:eastAsia="Times New Roman" w:hAnsi="Times New Roman" w:cs="Times New Roman"/>
          <w:sz w:val="24"/>
          <w:szCs w:val="24"/>
          <w:lang w:val="sr-Latn-RS"/>
        </w:rPr>
        <w:t>.</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5</w:t>
      </w:r>
      <w:r w:rsidR="007500A0">
        <w:rPr>
          <w:rFonts w:ascii="Times New Roman" w:hAnsi="Times New Roman" w:cs="Times New Roman"/>
          <w:b/>
          <w:sz w:val="24"/>
          <w:szCs w:val="24"/>
          <w:lang w:val="sr-Cyrl-RS"/>
        </w:rPr>
        <w:t>5</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У члану 120. став 1. речи: „орган поступка</w:t>
      </w:r>
      <w:r>
        <w:rPr>
          <w:rFonts w:ascii="Times New Roman" w:eastAsia="Times New Roman" w:hAnsi="Times New Roman" w:cs="Times New Roman"/>
          <w:sz w:val="24"/>
          <w:szCs w:val="24"/>
          <w:lang w:val="sr-Cyrl-RS"/>
        </w:rPr>
        <w:t>ˮ</w:t>
      </w:r>
      <w:r>
        <w:rPr>
          <w:rFonts w:ascii="Times New Roman" w:hAnsi="Times New Roman" w:cs="Times New Roman"/>
          <w:sz w:val="24"/>
          <w:szCs w:val="24"/>
          <w:lang w:val="sr-Cyrl-RS"/>
        </w:rPr>
        <w:t xml:space="preserve"> замењују се речима: „јавно тужилаштво, односно суд</w:t>
      </w:r>
      <w:r>
        <w:rPr>
          <w:rFonts w:ascii="Times New Roman" w:eastAsia="Times New Roman" w:hAnsi="Times New Roman" w:cs="Times New Roman"/>
          <w:sz w:val="24"/>
          <w:szCs w:val="24"/>
          <w:lang w:val="sr-Cyrl-RS"/>
        </w:rPr>
        <w:t>ˮ</w:t>
      </w:r>
      <w:r>
        <w:rPr>
          <w:rFonts w:ascii="Times New Roman" w:hAnsi="Times New Roman" w:cs="Times New Roman"/>
          <w:sz w:val="24"/>
          <w:szCs w:val="24"/>
          <w:lang w:val="sr-Cyrl-RS"/>
        </w:rPr>
        <w:t xml:space="preserve">. </w:t>
      </w:r>
    </w:p>
    <w:p w:rsidR="00116674" w:rsidRDefault="00116674" w:rsidP="00116674">
      <w:pPr>
        <w:shd w:val="clear" w:color="auto" w:fill="FFFFFF"/>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ставу 2. речи: „Орган поступка</w:t>
      </w:r>
      <w:r>
        <w:rPr>
          <w:rFonts w:ascii="Times New Roman" w:eastAsia="Times New Roman" w:hAnsi="Times New Roman" w:cs="Times New Roman"/>
          <w:sz w:val="24"/>
          <w:szCs w:val="24"/>
          <w:lang w:val="sr-Cyrl-RS"/>
        </w:rPr>
        <w:t>ˮ</w:t>
      </w:r>
      <w:r>
        <w:rPr>
          <w:rFonts w:ascii="Times New Roman" w:hAnsi="Times New Roman" w:cs="Times New Roman"/>
          <w:sz w:val="24"/>
          <w:szCs w:val="24"/>
          <w:lang w:val="sr-Cyrl-RS"/>
        </w:rPr>
        <w:t xml:space="preserve"> замењују се речима: „Јавно тужилаштво, односно суд</w:t>
      </w:r>
      <w:r>
        <w:rPr>
          <w:rFonts w:ascii="Times New Roman" w:eastAsia="Times New Roman" w:hAnsi="Times New Roman" w:cs="Times New Roman"/>
          <w:sz w:val="24"/>
          <w:szCs w:val="24"/>
          <w:lang w:val="sr-Cyrl-RS"/>
        </w:rPr>
        <w:t>ˮ</w:t>
      </w:r>
      <w:r>
        <w:rPr>
          <w:rFonts w:ascii="Times New Roman" w:hAnsi="Times New Roman" w:cs="Times New Roman"/>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После става 4. додаје се став 5. који гласи: </w:t>
      </w:r>
    </w:p>
    <w:p w:rsidR="00116674" w:rsidRDefault="00116674" w:rsidP="00116674">
      <w:pPr>
        <w:shd w:val="clear" w:color="auto" w:fill="FFFFFF"/>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ab/>
        <w:t>„Вештак је дужан да о дану и часу вештачења обавести окривљеног, браниоца и стручног саветника.ˮ</w:t>
      </w:r>
      <w:r>
        <w:rPr>
          <w:rFonts w:ascii="Times New Roman" w:hAnsi="Times New Roman" w:cs="Times New Roman"/>
          <w:sz w:val="24"/>
          <w:szCs w:val="24"/>
          <w:lang w:val="sr-Latn-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5</w:t>
      </w:r>
      <w:r w:rsidR="007500A0">
        <w:rPr>
          <w:rFonts w:ascii="Times New Roman" w:hAnsi="Times New Roman" w:cs="Times New Roman"/>
          <w:b/>
          <w:sz w:val="24"/>
          <w:szCs w:val="24"/>
          <w:lang w:val="sr-Cyrl-RS"/>
        </w:rPr>
        <w:t>6</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У члану 122. после става 4. додаје се нови став 5. који гласи: </w:t>
      </w:r>
    </w:p>
    <w:p w:rsidR="00116674" w:rsidRDefault="00116674" w:rsidP="00116674">
      <w:pPr>
        <w:spacing w:after="0" w:line="240" w:lineRule="auto"/>
        <w:ind w:firstLine="720"/>
        <w:jc w:val="both"/>
        <w:rPr>
          <w:rFonts w:ascii="Times New Roman" w:hAnsi="Times New Roman" w:cs="Times New Roman"/>
          <w:sz w:val="24"/>
          <w:szCs w:val="24"/>
          <w:lang w:val="sr-Latn-RS"/>
        </w:rPr>
      </w:pPr>
      <w:r>
        <w:rPr>
          <w:rFonts w:ascii="Times New Roman" w:eastAsia="Times New Roman" w:hAnsi="Times New Roman" w:cs="Times New Roman"/>
          <w:sz w:val="24"/>
          <w:szCs w:val="24"/>
          <w:lang w:val="sr-Cyrl-RS"/>
        </w:rPr>
        <w:t>„Решење из става 1. овог члана извршава полиција.</w:t>
      </w:r>
      <w:r>
        <w:rPr>
          <w:rFonts w:ascii="Times New Roman" w:hAnsi="Times New Roman" w:cs="Times New Roman"/>
          <w:sz w:val="24"/>
          <w:szCs w:val="24"/>
          <w:lang w:val="sr-Cyrl-RS"/>
        </w:rPr>
        <w:t>ˮ</w:t>
      </w:r>
      <w:r>
        <w:rPr>
          <w:rFonts w:ascii="Times New Roman" w:hAnsi="Times New Roman" w:cs="Times New Roman"/>
          <w:sz w:val="24"/>
          <w:szCs w:val="24"/>
          <w:lang w:val="sr-Latn-RS"/>
        </w:rPr>
        <w:t>.</w:t>
      </w:r>
    </w:p>
    <w:p w:rsidR="00116674" w:rsidRDefault="00116674" w:rsidP="00116674">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Досадашњи ст. 5. и 6. постају ст. 6. и 7. </w:t>
      </w:r>
    </w:p>
    <w:p w:rsidR="00116674" w:rsidRDefault="00116674" w:rsidP="00116674">
      <w:pPr>
        <w:spacing w:after="0" w:line="240" w:lineRule="auto"/>
        <w:ind w:firstLine="720"/>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5</w:t>
      </w:r>
      <w:r w:rsidR="007500A0">
        <w:rPr>
          <w:rFonts w:ascii="Times New Roman" w:hAnsi="Times New Roman" w:cs="Times New Roman"/>
          <w:b/>
          <w:sz w:val="24"/>
          <w:szCs w:val="24"/>
          <w:lang w:val="sr-Cyrl-RS"/>
        </w:rPr>
        <w:t>7</w:t>
      </w:r>
      <w:r>
        <w:rPr>
          <w:rFonts w:ascii="Times New Roman" w:hAnsi="Times New Roman" w:cs="Times New Roman"/>
          <w:b/>
          <w:sz w:val="24"/>
          <w:szCs w:val="24"/>
          <w:lang w:val="sr-Cyrl-RS"/>
        </w:rPr>
        <w:t>.</w:t>
      </w:r>
    </w:p>
    <w:p w:rsidR="00DD78ED"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Pr="007500A0">
        <w:rPr>
          <w:rFonts w:ascii="Times New Roman" w:hAnsi="Times New Roman" w:cs="Times New Roman"/>
          <w:sz w:val="24"/>
          <w:szCs w:val="24"/>
          <w:lang w:val="sr-Cyrl-RS"/>
        </w:rPr>
        <w:t xml:space="preserve">У члану 123. </w:t>
      </w:r>
      <w:r w:rsidR="00DD78ED" w:rsidRPr="007500A0">
        <w:rPr>
          <w:rFonts w:ascii="Times New Roman" w:hAnsi="Times New Roman" w:cs="Times New Roman"/>
          <w:sz w:val="24"/>
          <w:szCs w:val="24"/>
          <w:lang w:val="sr-Cyrl-RS"/>
        </w:rPr>
        <w:t>став 4. речи: „орган поступкаˮ замењују се речима: „јавно тужилаштво, односно судˮ.</w:t>
      </w:r>
    </w:p>
    <w:p w:rsidR="00116674" w:rsidRDefault="00DD78ED" w:rsidP="00DD78ED">
      <w:pPr>
        <w:shd w:val="clear" w:color="auto" w:fill="FFFFFF"/>
        <w:spacing w:after="0" w:line="24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П</w:t>
      </w:r>
      <w:r w:rsidR="00116674">
        <w:rPr>
          <w:rFonts w:ascii="Times New Roman" w:hAnsi="Times New Roman" w:cs="Times New Roman"/>
          <w:sz w:val="24"/>
          <w:szCs w:val="24"/>
          <w:lang w:val="sr-Cyrl-RS"/>
        </w:rPr>
        <w:t xml:space="preserve">осле става 4. додаје се став 5. који гласи: </w:t>
      </w:r>
    </w:p>
    <w:p w:rsidR="00116674" w:rsidRDefault="00116674" w:rsidP="007500A0">
      <w:pPr>
        <w:jc w:val="both"/>
        <w:rPr>
          <w:rFonts w:ascii="Times New Roman" w:hAnsi="Times New Roman" w:cs="Times New Roman"/>
          <w:sz w:val="24"/>
          <w:szCs w:val="24"/>
          <w:lang w:val="sr-Latn-RS"/>
        </w:rPr>
      </w:pPr>
      <w:r>
        <w:rPr>
          <w:rFonts w:ascii="Times New Roman" w:hAnsi="Times New Roman" w:cs="Times New Roman"/>
          <w:sz w:val="24"/>
          <w:szCs w:val="24"/>
          <w:lang w:val="sr-Cyrl-RS"/>
        </w:rPr>
        <w:tab/>
      </w:r>
      <w:r w:rsidRPr="007500A0">
        <w:rPr>
          <w:rFonts w:ascii="Times New Roman" w:hAnsi="Times New Roman" w:cs="Times New Roman"/>
          <w:sz w:val="24"/>
          <w:szCs w:val="24"/>
          <w:lang w:val="sr-Cyrl-RS"/>
        </w:rPr>
        <w:t>„Судск</w:t>
      </w:r>
      <w:r w:rsidR="00232E8B" w:rsidRPr="007500A0">
        <w:rPr>
          <w:rFonts w:ascii="Times New Roman" w:hAnsi="Times New Roman" w:cs="Times New Roman"/>
          <w:sz w:val="24"/>
          <w:szCs w:val="24"/>
          <w:lang w:val="sr-Latn-RS"/>
        </w:rPr>
        <w:t>a</w:t>
      </w:r>
      <w:r w:rsidRPr="007500A0">
        <w:rPr>
          <w:rFonts w:ascii="Times New Roman" w:hAnsi="Times New Roman" w:cs="Times New Roman"/>
          <w:sz w:val="24"/>
          <w:szCs w:val="24"/>
          <w:lang w:val="sr-Cyrl-RS"/>
        </w:rPr>
        <w:t xml:space="preserve"> одлук</w:t>
      </w:r>
      <w:r w:rsidR="00232E8B" w:rsidRPr="007500A0">
        <w:rPr>
          <w:rFonts w:ascii="Times New Roman" w:hAnsi="Times New Roman" w:cs="Times New Roman"/>
          <w:sz w:val="24"/>
          <w:szCs w:val="24"/>
          <w:lang w:val="sr-Latn-RS"/>
        </w:rPr>
        <w:t>a</w:t>
      </w:r>
      <w:r w:rsidRPr="007500A0">
        <w:rPr>
          <w:rFonts w:ascii="Times New Roman" w:hAnsi="Times New Roman" w:cs="Times New Roman"/>
          <w:sz w:val="24"/>
          <w:szCs w:val="24"/>
          <w:lang w:val="sr-Cyrl-RS"/>
        </w:rPr>
        <w:t xml:space="preserve"> се не мо</w:t>
      </w:r>
      <w:r w:rsidR="00232E8B" w:rsidRPr="007500A0">
        <w:rPr>
          <w:rFonts w:ascii="Times New Roman" w:hAnsi="Times New Roman" w:cs="Times New Roman"/>
          <w:sz w:val="24"/>
          <w:szCs w:val="24"/>
          <w:lang w:val="sr-Cyrl-RS"/>
        </w:rPr>
        <w:t>же</w:t>
      </w:r>
      <w:r w:rsidRPr="007500A0">
        <w:rPr>
          <w:rFonts w:ascii="Times New Roman" w:hAnsi="Times New Roman" w:cs="Times New Roman"/>
          <w:sz w:val="24"/>
          <w:szCs w:val="24"/>
          <w:lang w:val="sr-Cyrl-RS"/>
        </w:rPr>
        <w:t xml:space="preserve"> </w:t>
      </w:r>
      <w:r w:rsidRPr="00232E8B">
        <w:rPr>
          <w:rFonts w:ascii="Times New Roman" w:hAnsi="Times New Roman" w:cs="Times New Roman"/>
          <w:sz w:val="24"/>
          <w:szCs w:val="24"/>
          <w:lang w:val="sr-Cyrl-RS"/>
        </w:rPr>
        <w:t xml:space="preserve">заснивати </w:t>
      </w:r>
      <w:r>
        <w:rPr>
          <w:rFonts w:ascii="Times New Roman" w:hAnsi="Times New Roman" w:cs="Times New Roman"/>
          <w:sz w:val="24"/>
          <w:szCs w:val="24"/>
          <w:lang w:val="sr-Cyrl-RS"/>
        </w:rPr>
        <w:t>на налазу и мишљењу вештака који је добијен супротно члану 117. став 1. овог законика.ˮ</w:t>
      </w:r>
      <w:r>
        <w:rPr>
          <w:rFonts w:ascii="Times New Roman" w:hAnsi="Times New Roman" w:cs="Times New Roman"/>
          <w:sz w:val="24"/>
          <w:szCs w:val="24"/>
          <w:lang w:val="sr-Latn-RS"/>
        </w:rPr>
        <w:t>.</w:t>
      </w: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sidRPr="007500A0">
        <w:rPr>
          <w:rFonts w:ascii="Times New Roman" w:hAnsi="Times New Roman" w:cs="Times New Roman"/>
          <w:b/>
          <w:sz w:val="24"/>
          <w:szCs w:val="24"/>
          <w:lang w:val="sr-Cyrl-RS"/>
        </w:rPr>
        <w:t>Члан 5</w:t>
      </w:r>
      <w:r w:rsidR="007500A0">
        <w:rPr>
          <w:rFonts w:ascii="Times New Roman" w:hAnsi="Times New Roman" w:cs="Times New Roman"/>
          <w:b/>
          <w:sz w:val="24"/>
          <w:szCs w:val="24"/>
          <w:lang w:val="sr-Cyrl-RS"/>
        </w:rPr>
        <w:t>8</w:t>
      </w:r>
      <w:r w:rsidRPr="007500A0">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124. став 1. речи: „Орган поступкаˮ замењују се речима: </w:t>
      </w:r>
      <w:r w:rsidR="00F332FB">
        <w:rPr>
          <w:rFonts w:ascii="Times New Roman" w:hAnsi="Times New Roman" w:cs="Times New Roman"/>
          <w:sz w:val="24"/>
          <w:szCs w:val="24"/>
          <w:lang w:val="sr-Cyrl-RS"/>
        </w:rPr>
        <w:t>„Јавно тужилаштво, односно судˮ, а после речи: „странакаˮ додају се речи: „или браниоцаˮ.</w:t>
      </w:r>
      <w:r>
        <w:rPr>
          <w:rFonts w:ascii="Times New Roman" w:hAnsi="Times New Roman" w:cs="Times New Roman"/>
          <w:sz w:val="24"/>
          <w:szCs w:val="24"/>
          <w:lang w:val="sr-Cyrl-RS"/>
        </w:rPr>
        <w:t xml:space="preserve"> </w:t>
      </w:r>
    </w:p>
    <w:p w:rsidR="00116674" w:rsidRPr="007500A0" w:rsidRDefault="00116674" w:rsidP="007500A0">
      <w:pPr>
        <w:shd w:val="clear" w:color="auto" w:fill="FFFFFF"/>
        <w:spacing w:after="0" w:line="240" w:lineRule="auto"/>
        <w:jc w:val="both"/>
        <w:rPr>
          <w:rFonts w:ascii="Times New Roman" w:eastAsia="Times New Roman" w:hAnsi="Times New Roman" w:cs="Times New Roman"/>
          <w:sz w:val="24"/>
          <w:szCs w:val="24"/>
          <w:lang w:val="sr-Cyrl-RS" w:eastAsia="en-GB"/>
        </w:rPr>
      </w:pPr>
      <w:r>
        <w:rPr>
          <w:rFonts w:ascii="Times New Roman" w:hAnsi="Times New Roman" w:cs="Times New Roman"/>
          <w:sz w:val="24"/>
          <w:szCs w:val="24"/>
          <w:lang w:val="sr-Cyrl-RS"/>
        </w:rPr>
        <w:tab/>
      </w: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sidR="007500A0">
        <w:rPr>
          <w:rFonts w:ascii="Times New Roman" w:hAnsi="Times New Roman" w:cs="Times New Roman"/>
          <w:b/>
          <w:sz w:val="24"/>
          <w:szCs w:val="24"/>
          <w:lang w:val="sr-Cyrl-RS"/>
        </w:rPr>
        <w:t>59</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125. став 3. речи: „ст. 1. и 2ˮ замењују се речима: „ст. 1. до 7ˮ.</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caps/>
          <w:sz w:val="24"/>
          <w:szCs w:val="24"/>
          <w:lang w:val="sr-Cyrl-RS" w:eastAsia="en-GB"/>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6</w:t>
      </w:r>
      <w:r w:rsidR="007500A0">
        <w:rPr>
          <w:rFonts w:ascii="Times New Roman" w:hAnsi="Times New Roman" w:cs="Times New Roman"/>
          <w:b/>
          <w:sz w:val="24"/>
          <w:szCs w:val="24"/>
          <w:lang w:val="sr-Cyrl-RS"/>
        </w:rPr>
        <w:t>0</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члану 126. став 1. речи: „на главном претресуˮ бришу се.</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Pr="007500A0" w:rsidRDefault="00116674" w:rsidP="00116674">
      <w:pPr>
        <w:shd w:val="clear" w:color="auto" w:fill="FFFFFF"/>
        <w:spacing w:after="0" w:line="240" w:lineRule="auto"/>
        <w:jc w:val="center"/>
        <w:rPr>
          <w:rFonts w:ascii="Times New Roman" w:hAnsi="Times New Roman" w:cs="Times New Roman"/>
          <w:b/>
          <w:sz w:val="24"/>
          <w:szCs w:val="24"/>
          <w:lang w:val="sr-Cyrl-RS"/>
        </w:rPr>
      </w:pPr>
      <w:r w:rsidRPr="007500A0">
        <w:rPr>
          <w:rFonts w:ascii="Times New Roman" w:hAnsi="Times New Roman" w:cs="Times New Roman"/>
          <w:b/>
          <w:sz w:val="24"/>
          <w:szCs w:val="24"/>
          <w:lang w:val="sr-Cyrl-RS"/>
        </w:rPr>
        <w:t>Члан 6</w:t>
      </w:r>
      <w:r w:rsidR="007500A0" w:rsidRPr="007500A0">
        <w:rPr>
          <w:rFonts w:ascii="Times New Roman" w:hAnsi="Times New Roman" w:cs="Times New Roman"/>
          <w:b/>
          <w:sz w:val="24"/>
          <w:szCs w:val="24"/>
          <w:lang w:val="sr-Cyrl-RS"/>
        </w:rPr>
        <w:t>1</w:t>
      </w:r>
      <w:r w:rsidRPr="007500A0">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ab/>
        <w:t>У члану 131. став 1. речи: „</w:t>
      </w:r>
      <w:r>
        <w:rPr>
          <w:rFonts w:ascii="Times New Roman" w:eastAsia="Times New Roman" w:hAnsi="Times New Roman" w:cs="Times New Roman"/>
          <w:sz w:val="24"/>
          <w:szCs w:val="24"/>
          <w:lang w:val="sr-Latn-RS" w:eastAsia="sr-Latn-RS"/>
        </w:rPr>
        <w:t>да је искључена или смањена</w:t>
      </w:r>
      <w:r>
        <w:rPr>
          <w:rFonts w:ascii="Times New Roman" w:hAnsi="Times New Roman" w:cs="Times New Roman"/>
          <w:sz w:val="24"/>
          <w:szCs w:val="24"/>
          <w:lang w:val="sr-Cyrl-RS"/>
        </w:rPr>
        <w:t>ˮ замењују се речју: „уˮ</w:t>
      </w:r>
      <w:r>
        <w:rPr>
          <w:rFonts w:ascii="Times New Roman" w:hAnsi="Times New Roman" w:cs="Times New Roman"/>
          <w:sz w:val="24"/>
          <w:szCs w:val="24"/>
          <w:lang w:val="sr-Latn-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Latn-RS"/>
        </w:rPr>
        <w:tab/>
      </w:r>
      <w:r>
        <w:rPr>
          <w:rFonts w:ascii="Times New Roman" w:hAnsi="Times New Roman" w:cs="Times New Roman"/>
          <w:sz w:val="24"/>
          <w:szCs w:val="24"/>
          <w:lang w:val="sr-Cyrl-RS"/>
        </w:rPr>
        <w:t xml:space="preserve">Став 2. мења се 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lang w:val="sr-Cyrl-RS"/>
        </w:rPr>
        <w:lastRenderedPageBreak/>
        <w:tab/>
        <w:t>„</w:t>
      </w:r>
      <w:r>
        <w:rPr>
          <w:rFonts w:ascii="Times New Roman" w:eastAsia="Times New Roman" w:hAnsi="Times New Roman" w:cs="Times New Roman"/>
          <w:sz w:val="24"/>
          <w:szCs w:val="24"/>
        </w:rPr>
        <w:t xml:space="preserve">Ако се појави сумња у способност опажања  или памћења сведока или способност сведока да пренесе своја сазнања и опажања, </w:t>
      </w:r>
      <w:r>
        <w:rPr>
          <w:rFonts w:ascii="Times New Roman" w:eastAsia="Times New Roman" w:hAnsi="Times New Roman" w:cs="Times New Roman"/>
          <w:sz w:val="24"/>
          <w:szCs w:val="24"/>
          <w:lang w:val="sr-Cyrl-RS"/>
        </w:rPr>
        <w:t>јавно тужилаштво, односно суд</w:t>
      </w:r>
      <w:r>
        <w:rPr>
          <w:rFonts w:ascii="Times New Roman" w:eastAsia="Times New Roman" w:hAnsi="Times New Roman" w:cs="Times New Roman"/>
          <w:sz w:val="24"/>
          <w:szCs w:val="24"/>
        </w:rPr>
        <w:t xml:space="preserve"> може одредити </w:t>
      </w:r>
      <w:r w:rsidR="00424047" w:rsidRPr="007500A0">
        <w:rPr>
          <w:rFonts w:ascii="Times New Roman" w:eastAsia="Times New Roman" w:hAnsi="Times New Roman" w:cs="Times New Roman"/>
          <w:sz w:val="24"/>
          <w:szCs w:val="24"/>
        </w:rPr>
        <w:t xml:space="preserve">психијатријско или </w:t>
      </w:r>
      <w:r>
        <w:rPr>
          <w:rFonts w:ascii="Times New Roman" w:eastAsia="Times New Roman" w:hAnsi="Times New Roman" w:cs="Times New Roman"/>
          <w:sz w:val="24"/>
          <w:szCs w:val="24"/>
        </w:rPr>
        <w:t>психолошко вештачење сведока.ˮ.</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6</w:t>
      </w:r>
      <w:r w:rsidR="007500A0">
        <w:rPr>
          <w:rFonts w:ascii="Times New Roman" w:hAnsi="Times New Roman" w:cs="Times New Roman"/>
          <w:b/>
          <w:sz w:val="24"/>
          <w:szCs w:val="24"/>
          <w:lang w:val="sr-Cyrl-RS"/>
        </w:rPr>
        <w:t>2</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132. став 3. мења се и гласи: </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lang w:val="sr-Latn-RS"/>
        </w:rPr>
      </w:pPr>
      <w:r>
        <w:rPr>
          <w:rFonts w:ascii="Times New Roman" w:hAnsi="Times New Roman" w:cs="Times New Roman"/>
          <w:sz w:val="24"/>
          <w:szCs w:val="24"/>
          <w:lang w:val="sr-Cyrl-RS"/>
        </w:rPr>
        <w:tab/>
        <w:t>„</w:t>
      </w:r>
      <w:r>
        <w:rPr>
          <w:rFonts w:ascii="Times New Roman" w:hAnsi="Times New Roman" w:cs="Times New Roman"/>
          <w:sz w:val="24"/>
          <w:szCs w:val="24"/>
        </w:rPr>
        <w:t>Ако је вештачење одређено у смислу члана 131. став 2. овог законика, вештак ће установити у којој мери је сведок способан да опажа, памти и преноси своја сазнања и опажања</w:t>
      </w:r>
      <w:r>
        <w:rPr>
          <w:rFonts w:ascii="Times New Roman" w:hAnsi="Times New Roman" w:cs="Times New Roman"/>
          <w:sz w:val="24"/>
          <w:szCs w:val="24"/>
          <w:lang w:val="sr-Latn-RS"/>
        </w:rPr>
        <w:t>.ˮ.</w:t>
      </w: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6</w:t>
      </w:r>
      <w:r w:rsidR="007500A0">
        <w:rPr>
          <w:rFonts w:ascii="Times New Roman" w:hAnsi="Times New Roman" w:cs="Times New Roman"/>
          <w:b/>
          <w:sz w:val="24"/>
          <w:szCs w:val="24"/>
          <w:lang w:val="sr-Cyrl-RS"/>
        </w:rPr>
        <w:t>3</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У члану 138. став 4. број: „3ˮ замењује се бројем: „2ˮ.</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lang w:val="sr-Cyrl-RS"/>
        </w:rPr>
      </w:pPr>
    </w:p>
    <w:p w:rsidR="00116674" w:rsidRPr="007500A0" w:rsidRDefault="00116674" w:rsidP="00116674">
      <w:pPr>
        <w:shd w:val="clear" w:color="auto" w:fill="FFFFFF"/>
        <w:spacing w:after="0" w:line="240" w:lineRule="auto"/>
        <w:jc w:val="center"/>
        <w:rPr>
          <w:rFonts w:ascii="Times New Roman" w:hAnsi="Times New Roman" w:cs="Times New Roman"/>
          <w:b/>
          <w:sz w:val="24"/>
          <w:szCs w:val="24"/>
          <w:lang w:val="sr-Cyrl-RS"/>
        </w:rPr>
      </w:pPr>
      <w:r w:rsidRPr="007500A0">
        <w:rPr>
          <w:rFonts w:ascii="Times New Roman" w:hAnsi="Times New Roman" w:cs="Times New Roman"/>
          <w:b/>
          <w:sz w:val="24"/>
          <w:szCs w:val="24"/>
          <w:lang w:val="sr-Cyrl-RS"/>
        </w:rPr>
        <w:t>Члан 6</w:t>
      </w:r>
      <w:r w:rsidR="007500A0" w:rsidRPr="007500A0">
        <w:rPr>
          <w:rFonts w:ascii="Times New Roman" w:hAnsi="Times New Roman" w:cs="Times New Roman"/>
          <w:b/>
          <w:sz w:val="24"/>
          <w:szCs w:val="24"/>
          <w:lang w:val="sr-Cyrl-RS"/>
        </w:rPr>
        <w:t>4</w:t>
      </w:r>
      <w:r w:rsidRPr="007500A0">
        <w:rPr>
          <w:rFonts w:ascii="Times New Roman" w:hAnsi="Times New Roman" w:cs="Times New Roman"/>
          <w:b/>
          <w:sz w:val="24"/>
          <w:szCs w:val="24"/>
          <w:lang w:val="sr-Cyrl-RS"/>
        </w:rPr>
        <w:t>.</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Посла члана 139. додају се назив члана 139а и члан 139а који гласе: </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ind w:firstLine="706"/>
        <w:jc w:val="center"/>
        <w:rPr>
          <w:rFonts w:ascii="Times New Roman" w:eastAsia="Times New Roman" w:hAnsi="Times New Roman" w:cs="Times New Roman"/>
          <w:sz w:val="24"/>
          <w:szCs w:val="24"/>
          <w:lang w:val="sr-Cyrl-RS" w:eastAsia="en-GB"/>
        </w:rPr>
      </w:pPr>
      <w:r>
        <w:rPr>
          <w:rFonts w:ascii="Times New Roman" w:hAnsi="Times New Roman" w:cs="Times New Roman"/>
          <w:sz w:val="24"/>
          <w:szCs w:val="24"/>
          <w:lang w:val="sr-Cyrl-RS"/>
        </w:rPr>
        <w:t>„</w:t>
      </w:r>
      <w:r>
        <w:rPr>
          <w:rFonts w:ascii="Times New Roman" w:eastAsia="Times New Roman" w:hAnsi="Times New Roman" w:cs="Times New Roman"/>
          <w:sz w:val="24"/>
          <w:szCs w:val="24"/>
          <w:lang w:val="sr-Cyrl-RS" w:eastAsia="en-GB"/>
        </w:rPr>
        <w:t>Доказивање фотографијом, тонским, односно тонским и оптичким снимком</w:t>
      </w:r>
    </w:p>
    <w:p w:rsidR="00116674" w:rsidRDefault="00116674" w:rsidP="00116674">
      <w:pPr>
        <w:shd w:val="clear" w:color="auto" w:fill="FFFFFF"/>
        <w:spacing w:after="0" w:line="240" w:lineRule="auto"/>
        <w:jc w:val="center"/>
        <w:rPr>
          <w:rFonts w:ascii="Times New Roman" w:hAnsi="Times New Roman" w:cs="Times New Roman"/>
          <w:sz w:val="24"/>
          <w:szCs w:val="24"/>
          <w:lang w:val="sr-Cyrl-RS"/>
        </w:rPr>
      </w:pPr>
    </w:p>
    <w:p w:rsidR="00116674" w:rsidRPr="007500A0" w:rsidRDefault="00116674" w:rsidP="00116674">
      <w:pPr>
        <w:shd w:val="clear" w:color="auto" w:fill="FFFFFF"/>
        <w:spacing w:after="0" w:line="240" w:lineRule="auto"/>
        <w:jc w:val="center"/>
        <w:rPr>
          <w:rFonts w:ascii="Times New Roman" w:eastAsia="Times New Roman" w:hAnsi="Times New Roman" w:cs="Times New Roman"/>
          <w:sz w:val="24"/>
          <w:szCs w:val="24"/>
          <w:lang w:eastAsia="en-GB"/>
        </w:rPr>
      </w:pPr>
      <w:r w:rsidRPr="007500A0">
        <w:rPr>
          <w:rFonts w:ascii="Times New Roman" w:eastAsia="Times New Roman" w:hAnsi="Times New Roman" w:cs="Times New Roman"/>
          <w:sz w:val="24"/>
          <w:szCs w:val="24"/>
          <w:lang w:eastAsia="en-GB"/>
        </w:rPr>
        <w:t>Члан 139а</w:t>
      </w:r>
    </w:p>
    <w:p w:rsidR="00116674" w:rsidRPr="007500A0"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r w:rsidRPr="007500A0">
        <w:rPr>
          <w:rFonts w:ascii="Times New Roman" w:eastAsia="Times New Roman" w:hAnsi="Times New Roman" w:cs="Times New Roman"/>
          <w:sz w:val="24"/>
          <w:szCs w:val="24"/>
          <w:lang w:eastAsia="en-GB"/>
        </w:rPr>
        <w:t xml:space="preserve">Фотографије или </w:t>
      </w:r>
      <w:r w:rsidRPr="007500A0">
        <w:rPr>
          <w:rFonts w:ascii="Times New Roman" w:eastAsia="Times New Roman" w:hAnsi="Times New Roman" w:cs="Times New Roman"/>
          <w:sz w:val="24"/>
          <w:szCs w:val="24"/>
          <w:lang w:val="sr-Cyrl-RS" w:eastAsia="en-GB"/>
        </w:rPr>
        <w:t>тонски</w:t>
      </w:r>
      <w:r w:rsidRPr="007500A0">
        <w:rPr>
          <w:rFonts w:ascii="Times New Roman" w:eastAsia="Times New Roman" w:hAnsi="Times New Roman" w:cs="Times New Roman"/>
          <w:sz w:val="24"/>
          <w:szCs w:val="24"/>
          <w:lang w:eastAsia="en-GB"/>
        </w:rPr>
        <w:t xml:space="preserve">, односно </w:t>
      </w:r>
      <w:r w:rsidRPr="007500A0">
        <w:rPr>
          <w:rFonts w:ascii="Times New Roman" w:eastAsia="Times New Roman" w:hAnsi="Times New Roman" w:cs="Times New Roman"/>
          <w:sz w:val="24"/>
          <w:szCs w:val="24"/>
          <w:lang w:val="sr-Cyrl-RS" w:eastAsia="en-GB"/>
        </w:rPr>
        <w:t>тонски</w:t>
      </w:r>
      <w:r w:rsidRPr="007500A0">
        <w:rPr>
          <w:rFonts w:ascii="Times New Roman" w:eastAsia="Times New Roman" w:hAnsi="Times New Roman" w:cs="Times New Roman"/>
          <w:sz w:val="24"/>
          <w:szCs w:val="24"/>
          <w:lang w:eastAsia="en-GB"/>
        </w:rPr>
        <w:t xml:space="preserve"> и </w:t>
      </w:r>
      <w:r w:rsidRPr="007500A0">
        <w:rPr>
          <w:rFonts w:ascii="Times New Roman" w:eastAsia="Times New Roman" w:hAnsi="Times New Roman" w:cs="Times New Roman"/>
          <w:sz w:val="24"/>
          <w:szCs w:val="24"/>
          <w:lang w:val="sr-Cyrl-RS" w:eastAsia="en-GB"/>
        </w:rPr>
        <w:t>оптички</w:t>
      </w:r>
      <w:r w:rsidRPr="007500A0">
        <w:rPr>
          <w:rFonts w:ascii="Times New Roman" w:eastAsia="Times New Roman" w:hAnsi="Times New Roman" w:cs="Times New Roman"/>
          <w:sz w:val="24"/>
          <w:szCs w:val="24"/>
          <w:lang w:eastAsia="en-GB"/>
        </w:rPr>
        <w:t xml:space="preserve"> снимци могу се користити као доказ у кривичном поступку, када се </w:t>
      </w:r>
      <w:r w:rsidRPr="007500A0">
        <w:rPr>
          <w:rFonts w:ascii="Times New Roman" w:eastAsia="Times New Roman" w:hAnsi="Times New Roman" w:cs="Times New Roman"/>
          <w:sz w:val="24"/>
          <w:szCs w:val="24"/>
          <w:lang w:val="sr-Cyrl-RS" w:eastAsia="en-GB"/>
        </w:rPr>
        <w:t xml:space="preserve">окривљени </w:t>
      </w:r>
      <w:r w:rsidRPr="007500A0">
        <w:rPr>
          <w:rFonts w:ascii="Times New Roman" w:eastAsia="Times New Roman" w:hAnsi="Times New Roman" w:cs="Times New Roman"/>
          <w:sz w:val="24"/>
          <w:szCs w:val="24"/>
          <w:lang w:eastAsia="en-GB"/>
        </w:rPr>
        <w:t>налаз</w:t>
      </w:r>
      <w:r w:rsidRPr="007500A0">
        <w:rPr>
          <w:rFonts w:ascii="Times New Roman" w:eastAsia="Times New Roman" w:hAnsi="Times New Roman" w:cs="Times New Roman"/>
          <w:sz w:val="24"/>
          <w:szCs w:val="24"/>
          <w:lang w:val="sr-Cyrl-RS" w:eastAsia="en-GB"/>
        </w:rPr>
        <w:t>и</w:t>
      </w:r>
      <w:r w:rsidRPr="007500A0">
        <w:rPr>
          <w:rFonts w:ascii="Times New Roman" w:eastAsia="Times New Roman" w:hAnsi="Times New Roman" w:cs="Times New Roman"/>
          <w:sz w:val="24"/>
          <w:szCs w:val="24"/>
          <w:lang w:eastAsia="en-GB"/>
        </w:rPr>
        <w:t xml:space="preserve"> на фотографији</w:t>
      </w:r>
      <w:r w:rsidRPr="007500A0">
        <w:rPr>
          <w:rFonts w:ascii="Times New Roman" w:eastAsia="Times New Roman" w:hAnsi="Times New Roman" w:cs="Times New Roman"/>
          <w:sz w:val="24"/>
          <w:szCs w:val="24"/>
          <w:lang w:val="sr-Cyrl-RS" w:eastAsia="en-GB"/>
        </w:rPr>
        <w:t xml:space="preserve"> или снимку, односно</w:t>
      </w:r>
      <w:r w:rsidRPr="007500A0">
        <w:rPr>
          <w:rFonts w:ascii="Times New Roman" w:eastAsia="Times New Roman" w:hAnsi="Times New Roman" w:cs="Times New Roman"/>
          <w:sz w:val="24"/>
          <w:szCs w:val="24"/>
          <w:lang w:eastAsia="en-GB"/>
        </w:rPr>
        <w:t xml:space="preserve"> </w:t>
      </w:r>
      <w:r w:rsidRPr="007500A0">
        <w:rPr>
          <w:rFonts w:ascii="Times New Roman" w:eastAsia="Times New Roman" w:hAnsi="Times New Roman" w:cs="Times New Roman"/>
          <w:sz w:val="24"/>
          <w:szCs w:val="24"/>
          <w:lang w:val="sr-Cyrl-RS" w:eastAsia="en-GB"/>
        </w:rPr>
        <w:t>ако је њихов глас забележен</w:t>
      </w:r>
      <w:r w:rsidRPr="007500A0">
        <w:rPr>
          <w:rFonts w:ascii="Times New Roman" w:eastAsia="Times New Roman" w:hAnsi="Times New Roman" w:cs="Times New Roman"/>
          <w:sz w:val="24"/>
          <w:szCs w:val="24"/>
          <w:lang w:eastAsia="en-GB"/>
        </w:rPr>
        <w:t xml:space="preserve"> на снимку</w:t>
      </w:r>
      <w:r w:rsidR="000E12F0" w:rsidRPr="007500A0">
        <w:rPr>
          <w:rFonts w:ascii="Times New Roman" w:eastAsia="Times New Roman" w:hAnsi="Times New Roman" w:cs="Times New Roman"/>
          <w:sz w:val="24"/>
          <w:szCs w:val="24"/>
          <w:lang w:val="sr-Cyrl-RS" w:eastAsia="en-GB"/>
        </w:rPr>
        <w:t>,</w:t>
      </w:r>
      <w:r w:rsidR="000E12F0" w:rsidRPr="007500A0">
        <w:rPr>
          <w:rFonts w:ascii="Times New Roman" w:eastAsia="Times New Roman" w:hAnsi="Times New Roman" w:cs="Times New Roman"/>
          <w:sz w:val="24"/>
          <w:szCs w:val="24"/>
          <w:lang w:eastAsia="en-GB"/>
        </w:rPr>
        <w:t xml:space="preserve"> под условом да нису настали извршењем кривичног дела</w:t>
      </w:r>
      <w:r w:rsidRPr="007500A0">
        <w:rPr>
          <w:rFonts w:ascii="Times New Roman" w:eastAsia="Times New Roman" w:hAnsi="Times New Roman" w:cs="Times New Roman"/>
          <w:sz w:val="24"/>
          <w:szCs w:val="24"/>
          <w:lang w:eastAsia="en-GB"/>
        </w:rPr>
        <w:t xml:space="preserve">. </w:t>
      </w:r>
    </w:p>
    <w:p w:rsidR="00116674" w:rsidRPr="007500A0"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7500A0">
        <w:rPr>
          <w:rFonts w:ascii="Times New Roman" w:eastAsia="Times New Roman" w:hAnsi="Times New Roman" w:cs="Times New Roman"/>
          <w:sz w:val="24"/>
          <w:szCs w:val="24"/>
          <w:lang w:eastAsia="en-GB"/>
        </w:rPr>
        <w:t xml:space="preserve">Ако се на фотографији, </w:t>
      </w:r>
      <w:r w:rsidRPr="007500A0">
        <w:rPr>
          <w:rFonts w:ascii="Times New Roman" w:eastAsia="Times New Roman" w:hAnsi="Times New Roman" w:cs="Times New Roman"/>
          <w:sz w:val="24"/>
          <w:szCs w:val="24"/>
          <w:lang w:val="sr-Cyrl-RS" w:eastAsia="en-GB"/>
        </w:rPr>
        <w:t>тонском</w:t>
      </w:r>
      <w:r w:rsidRPr="007500A0">
        <w:rPr>
          <w:rFonts w:ascii="Times New Roman" w:eastAsia="Times New Roman" w:hAnsi="Times New Roman" w:cs="Times New Roman"/>
          <w:sz w:val="24"/>
          <w:szCs w:val="24"/>
          <w:lang w:eastAsia="en-GB"/>
        </w:rPr>
        <w:t xml:space="preserve">, односно </w:t>
      </w:r>
      <w:r w:rsidRPr="007500A0">
        <w:rPr>
          <w:rFonts w:ascii="Times New Roman" w:eastAsia="Times New Roman" w:hAnsi="Times New Roman" w:cs="Times New Roman"/>
          <w:sz w:val="24"/>
          <w:szCs w:val="24"/>
          <w:lang w:val="sr-Cyrl-RS" w:eastAsia="en-GB"/>
        </w:rPr>
        <w:t>тонском</w:t>
      </w:r>
      <w:r w:rsidRPr="007500A0">
        <w:rPr>
          <w:rFonts w:ascii="Times New Roman" w:eastAsia="Times New Roman" w:hAnsi="Times New Roman" w:cs="Times New Roman"/>
          <w:sz w:val="24"/>
          <w:szCs w:val="24"/>
          <w:lang w:eastAsia="en-GB"/>
        </w:rPr>
        <w:t xml:space="preserve"> и </w:t>
      </w:r>
      <w:r w:rsidRPr="007500A0">
        <w:rPr>
          <w:rFonts w:ascii="Times New Roman" w:eastAsia="Times New Roman" w:hAnsi="Times New Roman" w:cs="Times New Roman"/>
          <w:sz w:val="24"/>
          <w:szCs w:val="24"/>
          <w:lang w:val="sr-Cyrl-RS" w:eastAsia="en-GB"/>
        </w:rPr>
        <w:t>оптичком</w:t>
      </w:r>
      <w:r w:rsidRPr="007500A0">
        <w:rPr>
          <w:rFonts w:ascii="Times New Roman" w:eastAsia="Times New Roman" w:hAnsi="Times New Roman" w:cs="Times New Roman"/>
          <w:sz w:val="24"/>
          <w:szCs w:val="24"/>
          <w:lang w:eastAsia="en-GB"/>
        </w:rPr>
        <w:t xml:space="preserve"> снимку налазе само одређени предмети или догађаји или лица која немају својство окривљеног, фотографија, </w:t>
      </w:r>
      <w:r w:rsidRPr="007500A0">
        <w:rPr>
          <w:rFonts w:ascii="Times New Roman" w:eastAsia="Times New Roman" w:hAnsi="Times New Roman" w:cs="Times New Roman"/>
          <w:sz w:val="24"/>
          <w:szCs w:val="24"/>
          <w:lang w:val="sr-Cyrl-RS" w:eastAsia="en-GB"/>
        </w:rPr>
        <w:t>тонски</w:t>
      </w:r>
      <w:r w:rsidRPr="007500A0">
        <w:rPr>
          <w:rFonts w:ascii="Times New Roman" w:eastAsia="Times New Roman" w:hAnsi="Times New Roman" w:cs="Times New Roman"/>
          <w:sz w:val="24"/>
          <w:szCs w:val="24"/>
          <w:lang w:eastAsia="en-GB"/>
        </w:rPr>
        <w:t xml:space="preserve">, односно </w:t>
      </w:r>
      <w:r w:rsidRPr="007500A0">
        <w:rPr>
          <w:rFonts w:ascii="Times New Roman" w:eastAsia="Times New Roman" w:hAnsi="Times New Roman" w:cs="Times New Roman"/>
          <w:sz w:val="24"/>
          <w:szCs w:val="24"/>
          <w:lang w:val="sr-Cyrl-RS" w:eastAsia="en-GB"/>
        </w:rPr>
        <w:t>тонски</w:t>
      </w:r>
      <w:r w:rsidRPr="007500A0">
        <w:rPr>
          <w:rFonts w:ascii="Times New Roman" w:eastAsia="Times New Roman" w:hAnsi="Times New Roman" w:cs="Times New Roman"/>
          <w:sz w:val="24"/>
          <w:szCs w:val="24"/>
          <w:lang w:eastAsia="en-GB"/>
        </w:rPr>
        <w:t xml:space="preserve"> и </w:t>
      </w:r>
      <w:r w:rsidRPr="007500A0">
        <w:rPr>
          <w:rFonts w:ascii="Times New Roman" w:eastAsia="Times New Roman" w:hAnsi="Times New Roman" w:cs="Times New Roman"/>
          <w:sz w:val="24"/>
          <w:szCs w:val="24"/>
          <w:lang w:val="sr-Cyrl-RS" w:eastAsia="en-GB"/>
        </w:rPr>
        <w:t>оптички</w:t>
      </w:r>
      <w:r w:rsidRPr="007500A0">
        <w:rPr>
          <w:rFonts w:ascii="Times New Roman" w:eastAsia="Times New Roman" w:hAnsi="Times New Roman" w:cs="Times New Roman"/>
          <w:sz w:val="24"/>
          <w:szCs w:val="24"/>
          <w:lang w:eastAsia="en-GB"/>
        </w:rPr>
        <w:t xml:space="preserve"> снимак се могу користити као доказ, под условом да нису настали извршењем кривичног дела.</w:t>
      </w:r>
    </w:p>
    <w:p w:rsidR="00116674" w:rsidRPr="007500A0"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7500A0">
        <w:rPr>
          <w:rFonts w:ascii="Times New Roman" w:eastAsia="Times New Roman" w:hAnsi="Times New Roman" w:cs="Times New Roman"/>
          <w:sz w:val="24"/>
          <w:szCs w:val="24"/>
          <w:lang w:eastAsia="en-GB"/>
        </w:rPr>
        <w:t xml:space="preserve">Фотографије или </w:t>
      </w:r>
      <w:r w:rsidRPr="007500A0">
        <w:rPr>
          <w:rFonts w:ascii="Times New Roman" w:eastAsia="Times New Roman" w:hAnsi="Times New Roman" w:cs="Times New Roman"/>
          <w:sz w:val="24"/>
          <w:szCs w:val="24"/>
          <w:lang w:val="sr-Cyrl-RS" w:eastAsia="en-GB"/>
        </w:rPr>
        <w:t>тонски</w:t>
      </w:r>
      <w:r w:rsidRPr="007500A0">
        <w:rPr>
          <w:rFonts w:ascii="Times New Roman" w:eastAsia="Times New Roman" w:hAnsi="Times New Roman" w:cs="Times New Roman"/>
          <w:sz w:val="24"/>
          <w:szCs w:val="24"/>
          <w:lang w:eastAsia="en-GB"/>
        </w:rPr>
        <w:t xml:space="preserve">, односно </w:t>
      </w:r>
      <w:r w:rsidRPr="007500A0">
        <w:rPr>
          <w:rFonts w:ascii="Times New Roman" w:eastAsia="Times New Roman" w:hAnsi="Times New Roman" w:cs="Times New Roman"/>
          <w:sz w:val="24"/>
          <w:szCs w:val="24"/>
          <w:lang w:val="sr-Cyrl-RS" w:eastAsia="en-GB"/>
        </w:rPr>
        <w:t>тонски</w:t>
      </w:r>
      <w:r w:rsidRPr="007500A0">
        <w:rPr>
          <w:rFonts w:ascii="Times New Roman" w:eastAsia="Times New Roman" w:hAnsi="Times New Roman" w:cs="Times New Roman"/>
          <w:sz w:val="24"/>
          <w:szCs w:val="24"/>
          <w:lang w:eastAsia="en-GB"/>
        </w:rPr>
        <w:t xml:space="preserve"> и </w:t>
      </w:r>
      <w:r w:rsidRPr="007500A0">
        <w:rPr>
          <w:rFonts w:ascii="Times New Roman" w:eastAsia="Times New Roman" w:hAnsi="Times New Roman" w:cs="Times New Roman"/>
          <w:sz w:val="24"/>
          <w:szCs w:val="24"/>
          <w:lang w:val="sr-Cyrl-RS" w:eastAsia="en-GB"/>
        </w:rPr>
        <w:t>оптички</w:t>
      </w:r>
      <w:r w:rsidRPr="007500A0">
        <w:rPr>
          <w:rFonts w:ascii="Times New Roman" w:eastAsia="Times New Roman" w:hAnsi="Times New Roman" w:cs="Times New Roman"/>
          <w:sz w:val="24"/>
          <w:szCs w:val="24"/>
          <w:lang w:eastAsia="en-GB"/>
        </w:rPr>
        <w:t xml:space="preserve"> снимци могу да се користе као доказ у кривичном поступку, ако су настали као вид општих безбедносних мера које се предузимају на јавним површинама - улицама, трговима, паркиралиштима, двориштима школа и установама и другим сличним јавним површинама, односно у јавним објектима и просторијама - зградама државних органа, установама, болницама, школама, аеродромима, аутобуским и железничким станицама, спортским стадионима и халама и другим таквим јавним просторијама и са њима повезаним отвореним површинама, као и у радњама, продавницама, банкама, мењачницама, објектима за пословне намене и другим сличним објектима у којима се снимање обавља из безбедносних разлога.</w:t>
      </w:r>
    </w:p>
    <w:p w:rsidR="00116674" w:rsidRPr="007500A0"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7500A0">
        <w:rPr>
          <w:rFonts w:ascii="Times New Roman" w:eastAsia="Times New Roman" w:hAnsi="Times New Roman" w:cs="Times New Roman"/>
          <w:sz w:val="24"/>
          <w:szCs w:val="24"/>
          <w:lang w:eastAsia="en-GB"/>
        </w:rPr>
        <w:t xml:space="preserve">Фотографије или </w:t>
      </w:r>
      <w:r w:rsidRPr="007500A0">
        <w:rPr>
          <w:rFonts w:ascii="Times New Roman" w:eastAsia="Times New Roman" w:hAnsi="Times New Roman" w:cs="Times New Roman"/>
          <w:sz w:val="24"/>
          <w:szCs w:val="24"/>
          <w:lang w:val="sr-Cyrl-RS" w:eastAsia="en-GB"/>
        </w:rPr>
        <w:t>тонски</w:t>
      </w:r>
      <w:r w:rsidRPr="007500A0">
        <w:rPr>
          <w:rFonts w:ascii="Times New Roman" w:eastAsia="Times New Roman" w:hAnsi="Times New Roman" w:cs="Times New Roman"/>
          <w:sz w:val="24"/>
          <w:szCs w:val="24"/>
          <w:lang w:eastAsia="en-GB"/>
        </w:rPr>
        <w:t xml:space="preserve">, односно </w:t>
      </w:r>
      <w:r w:rsidRPr="007500A0">
        <w:rPr>
          <w:rFonts w:ascii="Times New Roman" w:eastAsia="Times New Roman" w:hAnsi="Times New Roman" w:cs="Times New Roman"/>
          <w:sz w:val="24"/>
          <w:szCs w:val="24"/>
          <w:lang w:val="sr-Cyrl-RS" w:eastAsia="en-GB"/>
        </w:rPr>
        <w:t>тонски</w:t>
      </w:r>
      <w:r w:rsidRPr="007500A0">
        <w:rPr>
          <w:rFonts w:ascii="Times New Roman" w:eastAsia="Times New Roman" w:hAnsi="Times New Roman" w:cs="Times New Roman"/>
          <w:sz w:val="24"/>
          <w:szCs w:val="24"/>
          <w:lang w:eastAsia="en-GB"/>
        </w:rPr>
        <w:t xml:space="preserve"> и </w:t>
      </w:r>
      <w:r w:rsidRPr="007500A0">
        <w:rPr>
          <w:rFonts w:ascii="Times New Roman" w:eastAsia="Times New Roman" w:hAnsi="Times New Roman" w:cs="Times New Roman"/>
          <w:sz w:val="24"/>
          <w:szCs w:val="24"/>
          <w:lang w:val="sr-Cyrl-RS" w:eastAsia="en-GB"/>
        </w:rPr>
        <w:t>оптички</w:t>
      </w:r>
      <w:r w:rsidRPr="007500A0">
        <w:rPr>
          <w:rFonts w:ascii="Times New Roman" w:eastAsia="Times New Roman" w:hAnsi="Times New Roman" w:cs="Times New Roman"/>
          <w:sz w:val="24"/>
          <w:szCs w:val="24"/>
          <w:lang w:eastAsia="en-GB"/>
        </w:rPr>
        <w:t xml:space="preserve"> снимци могу да се користе као доказ у кривичном поступку, ако су настали као вид безбедносних мера предузетих од стране држаоца стана и других просторија, односно од стране другог лица по налогу држаоца стана и других просторија, што се односи и на дворишне и друге сличне отворене просторе.</w:t>
      </w:r>
    </w:p>
    <w:p w:rsidR="00116674" w:rsidRPr="007500A0"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7500A0">
        <w:rPr>
          <w:rFonts w:ascii="Times New Roman" w:eastAsia="Times New Roman" w:hAnsi="Times New Roman" w:cs="Times New Roman"/>
          <w:sz w:val="24"/>
          <w:szCs w:val="24"/>
          <w:lang w:eastAsia="en-GB"/>
        </w:rPr>
        <w:t xml:space="preserve">Исправе из овог члана прибављају се по наредби јавног </w:t>
      </w:r>
      <w:r w:rsidRPr="007500A0">
        <w:rPr>
          <w:rFonts w:ascii="Times New Roman" w:eastAsia="Times New Roman" w:hAnsi="Times New Roman" w:cs="Times New Roman"/>
          <w:sz w:val="24"/>
          <w:szCs w:val="24"/>
          <w:lang w:val="sr-Cyrl-RS" w:eastAsia="en-GB"/>
        </w:rPr>
        <w:t>тужилаштва</w:t>
      </w:r>
      <w:r w:rsidRPr="007500A0">
        <w:rPr>
          <w:rFonts w:ascii="Times New Roman" w:eastAsia="Times New Roman" w:hAnsi="Times New Roman" w:cs="Times New Roman"/>
          <w:sz w:val="24"/>
          <w:szCs w:val="24"/>
          <w:lang w:eastAsia="en-GB"/>
        </w:rPr>
        <w:t>, односно суда, по слу</w:t>
      </w:r>
      <w:r w:rsidRPr="007500A0">
        <w:rPr>
          <w:rFonts w:ascii="Times New Roman" w:eastAsia="Times New Roman" w:hAnsi="Times New Roman" w:cs="Times New Roman"/>
          <w:sz w:val="24"/>
          <w:szCs w:val="24"/>
          <w:lang w:val="sr-Cyrl-RS" w:eastAsia="en-GB"/>
        </w:rPr>
        <w:t>ж</w:t>
      </w:r>
      <w:r w:rsidRPr="007500A0">
        <w:rPr>
          <w:rFonts w:ascii="Times New Roman" w:eastAsia="Times New Roman" w:hAnsi="Times New Roman" w:cs="Times New Roman"/>
          <w:sz w:val="24"/>
          <w:szCs w:val="24"/>
          <w:lang w:eastAsia="en-GB"/>
        </w:rPr>
        <w:t>беној ду</w:t>
      </w:r>
      <w:r w:rsidRPr="007500A0">
        <w:rPr>
          <w:rFonts w:ascii="Times New Roman" w:eastAsia="Times New Roman" w:hAnsi="Times New Roman" w:cs="Times New Roman"/>
          <w:sz w:val="24"/>
          <w:szCs w:val="24"/>
          <w:lang w:val="sr-Cyrl-RS" w:eastAsia="en-GB"/>
        </w:rPr>
        <w:t>ж</w:t>
      </w:r>
      <w:r w:rsidRPr="007500A0">
        <w:rPr>
          <w:rFonts w:ascii="Times New Roman" w:eastAsia="Times New Roman" w:hAnsi="Times New Roman" w:cs="Times New Roman"/>
          <w:sz w:val="24"/>
          <w:szCs w:val="24"/>
          <w:lang w:eastAsia="en-GB"/>
        </w:rPr>
        <w:t>ности или на предлог странака, а у хитним слу</w:t>
      </w:r>
      <w:r w:rsidRPr="007500A0">
        <w:rPr>
          <w:rFonts w:ascii="Times New Roman" w:eastAsia="Times New Roman" w:hAnsi="Times New Roman" w:cs="Times New Roman"/>
          <w:sz w:val="24"/>
          <w:szCs w:val="24"/>
          <w:lang w:val="sr-Cyrl-RS" w:eastAsia="en-GB"/>
        </w:rPr>
        <w:t>ч</w:t>
      </w:r>
      <w:r w:rsidRPr="007500A0">
        <w:rPr>
          <w:rFonts w:ascii="Times New Roman" w:eastAsia="Times New Roman" w:hAnsi="Times New Roman" w:cs="Times New Roman"/>
          <w:sz w:val="24"/>
          <w:szCs w:val="24"/>
          <w:lang w:eastAsia="en-GB"/>
        </w:rPr>
        <w:t xml:space="preserve">ајевима </w:t>
      </w:r>
      <w:r w:rsidRPr="007500A0">
        <w:rPr>
          <w:rFonts w:ascii="Times New Roman" w:eastAsia="Times New Roman" w:hAnsi="Times New Roman" w:cs="Times New Roman"/>
          <w:sz w:val="24"/>
          <w:szCs w:val="24"/>
          <w:lang w:val="sr-Cyrl-RS" w:eastAsia="en-GB"/>
        </w:rPr>
        <w:t>јавно тужилаштво</w:t>
      </w:r>
      <w:r w:rsidRPr="007500A0">
        <w:rPr>
          <w:rFonts w:ascii="Times New Roman" w:eastAsia="Times New Roman" w:hAnsi="Times New Roman" w:cs="Times New Roman"/>
          <w:sz w:val="24"/>
          <w:szCs w:val="24"/>
          <w:lang w:eastAsia="en-GB"/>
        </w:rPr>
        <w:t xml:space="preserve">, односно суд може усмено наредити њихово прибављање уз обавезу издавања </w:t>
      </w:r>
      <w:r w:rsidRPr="007500A0">
        <w:rPr>
          <w:rFonts w:ascii="Times New Roman" w:eastAsia="Times New Roman" w:hAnsi="Times New Roman" w:cs="Times New Roman"/>
          <w:sz w:val="24"/>
          <w:szCs w:val="24"/>
          <w:lang w:val="sr-Cyrl-RS" w:eastAsia="en-GB"/>
        </w:rPr>
        <w:t>писмене</w:t>
      </w:r>
      <w:r w:rsidRPr="007500A0">
        <w:rPr>
          <w:rFonts w:ascii="Times New Roman" w:eastAsia="Times New Roman" w:hAnsi="Times New Roman" w:cs="Times New Roman"/>
          <w:sz w:val="24"/>
          <w:szCs w:val="24"/>
          <w:lang w:eastAsia="en-GB"/>
        </w:rPr>
        <w:t xml:space="preserve"> наредбе у року од три дана.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r w:rsidRPr="007500A0">
        <w:rPr>
          <w:rFonts w:ascii="Times New Roman" w:eastAsia="Times New Roman" w:hAnsi="Times New Roman" w:cs="Times New Roman"/>
          <w:sz w:val="24"/>
          <w:szCs w:val="24"/>
          <w:lang w:val="sr-Cyrl-RS" w:eastAsia="en-GB"/>
        </w:rPr>
        <w:t xml:space="preserve">Судска одлука се не може заснивати на исправама из овог члана, </w:t>
      </w:r>
      <w:r w:rsidRPr="007500A0">
        <w:rPr>
          <w:rFonts w:ascii="Times New Roman" w:eastAsia="Times New Roman" w:hAnsi="Times New Roman" w:cs="Times New Roman"/>
          <w:sz w:val="24"/>
          <w:szCs w:val="24"/>
          <w:lang w:eastAsia="en-GB"/>
        </w:rPr>
        <w:t>ако</w:t>
      </w:r>
      <w:r w:rsidRPr="007500A0">
        <w:rPr>
          <w:rFonts w:ascii="Times New Roman" w:eastAsia="Times New Roman" w:hAnsi="Times New Roman" w:cs="Times New Roman"/>
          <w:sz w:val="24"/>
          <w:szCs w:val="24"/>
          <w:lang w:val="sr-Cyrl-RS" w:eastAsia="en-GB"/>
        </w:rPr>
        <w:t xml:space="preserve"> су настале или су прибављене супротно одредбама</w:t>
      </w:r>
      <w:r w:rsidRPr="007500A0">
        <w:rPr>
          <w:rFonts w:ascii="Times New Roman" w:eastAsia="Times New Roman" w:hAnsi="Times New Roman" w:cs="Times New Roman"/>
          <w:sz w:val="24"/>
          <w:szCs w:val="24"/>
          <w:lang w:eastAsia="en-GB"/>
        </w:rPr>
        <w:t xml:space="preserve"> </w:t>
      </w:r>
      <w:r w:rsidRPr="007500A0">
        <w:rPr>
          <w:rFonts w:ascii="Times New Roman" w:eastAsia="Times New Roman" w:hAnsi="Times New Roman" w:cs="Times New Roman"/>
          <w:sz w:val="24"/>
          <w:szCs w:val="24"/>
          <w:lang w:val="sr-Cyrl-RS" w:eastAsia="en-GB"/>
        </w:rPr>
        <w:t>овог законика или другог закона.”</w:t>
      </w:r>
      <w:r w:rsidRPr="007500A0">
        <w:rPr>
          <w:rFonts w:ascii="Times New Roman" w:eastAsia="Times New Roman" w:hAnsi="Times New Roman" w:cs="Times New Roman"/>
          <w:sz w:val="24"/>
          <w:szCs w:val="24"/>
          <w:lang w:val="sr-Latn-RS" w:eastAsia="en-GB"/>
        </w:rPr>
        <w:t>.</w:t>
      </w:r>
      <w:r>
        <w:rPr>
          <w:rFonts w:ascii="Times New Roman" w:eastAsia="Times New Roman" w:hAnsi="Times New Roman" w:cs="Times New Roman"/>
          <w:sz w:val="24"/>
          <w:szCs w:val="24"/>
          <w:lang w:val="sr-Cyrl-RS" w:eastAsia="en-GB"/>
        </w:rPr>
        <w:t xml:space="preserve"> </w:t>
      </w:r>
    </w:p>
    <w:p w:rsidR="00116674" w:rsidRDefault="00116674" w:rsidP="00116674">
      <w:pPr>
        <w:shd w:val="clear" w:color="auto" w:fill="FFFFFF"/>
        <w:spacing w:after="0" w:line="240" w:lineRule="auto"/>
        <w:rPr>
          <w:rFonts w:ascii="Times New Roman" w:hAnsi="Times New Roman" w:cs="Times New Roman"/>
          <w:sz w:val="24"/>
          <w:szCs w:val="24"/>
          <w:lang w:val="sr-Cyrl-RS"/>
        </w:rPr>
      </w:pPr>
    </w:p>
    <w:p w:rsidR="007500A0" w:rsidRDefault="007500A0" w:rsidP="00116674">
      <w:pPr>
        <w:shd w:val="clear" w:color="auto" w:fill="FFFFFF"/>
        <w:spacing w:after="0" w:line="240" w:lineRule="auto"/>
        <w:jc w:val="center"/>
        <w:rPr>
          <w:rFonts w:ascii="Times New Roman" w:hAnsi="Times New Roman" w:cs="Times New Roman"/>
          <w:b/>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Члан 6</w:t>
      </w:r>
      <w:r w:rsidR="007500A0">
        <w:rPr>
          <w:rFonts w:ascii="Times New Roman" w:hAnsi="Times New Roman" w:cs="Times New Roman"/>
          <w:b/>
          <w:sz w:val="24"/>
          <w:szCs w:val="24"/>
          <w:lang w:val="sr-Cyrl-RS"/>
        </w:rPr>
        <w:t>5</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У члану 141. став 4. речи: „јавног тужиоца” замењују се речима: „јавног тужилаштва”, а речи: „здравствени радникˮ замењују се речима: „стручно лицеˮ.</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У ставу 5. речи: „тачка 2)ˮ замењује се речима: „тачка 3)ˮ.</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6</w:t>
      </w:r>
      <w:r w:rsidR="007500A0">
        <w:rPr>
          <w:rFonts w:ascii="Times New Roman" w:hAnsi="Times New Roman" w:cs="Times New Roman"/>
          <w:b/>
          <w:sz w:val="24"/>
          <w:szCs w:val="24"/>
          <w:lang w:val="sr-Cyrl-RS"/>
        </w:rPr>
        <w:t>6</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142. мења се и гласи: </w:t>
      </w:r>
    </w:p>
    <w:p w:rsidR="00116674" w:rsidRDefault="00116674" w:rsidP="00116674">
      <w:pPr>
        <w:shd w:val="clear" w:color="auto" w:fill="FFFFFF"/>
        <w:spacing w:after="0" w:line="240" w:lineRule="auto"/>
        <w:jc w:val="center"/>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142.</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потребно</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ради откривања учиниоца кривичног дела или утврђивања других чињеница у поступку, </w:t>
      </w:r>
      <w:r>
        <w:rPr>
          <w:rFonts w:ascii="Times New Roman" w:eastAsia="Times New Roman" w:hAnsi="Times New Roman" w:cs="Times New Roman"/>
          <w:sz w:val="24"/>
          <w:szCs w:val="24"/>
          <w:lang w:val="sr-Cyrl-RS"/>
        </w:rPr>
        <w:t xml:space="preserve">јавно тужилаштво, односно </w:t>
      </w:r>
      <w:r>
        <w:rPr>
          <w:rFonts w:ascii="Times New Roman" w:eastAsia="Times New Roman" w:hAnsi="Times New Roman" w:cs="Times New Roman"/>
          <w:sz w:val="24"/>
          <w:szCs w:val="24"/>
        </w:rPr>
        <w:t xml:space="preserve">суд </w:t>
      </w:r>
      <w:r>
        <w:rPr>
          <w:rFonts w:ascii="Times New Roman" w:eastAsia="Times New Roman" w:hAnsi="Times New Roman" w:cs="Times New Roman"/>
          <w:sz w:val="24"/>
          <w:szCs w:val="24"/>
          <w:lang w:val="sr-Cyrl-RS"/>
        </w:rPr>
        <w:t>ће наредбом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одредити </w:t>
      </w:r>
      <w:r>
        <w:rPr>
          <w:rFonts w:ascii="Times New Roman" w:eastAsia="Times New Roman" w:hAnsi="Times New Roman" w:cs="Times New Roman"/>
          <w:sz w:val="24"/>
          <w:szCs w:val="24"/>
        </w:rPr>
        <w:t>узимање узорка за форензичко-генетичку анализу са места кривичног дела и другог места на коме се налазе трагови кривичног дела.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Узорковање наведено у ставу 1</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овог члана врши стручно лице у складу са одредбама члана 140</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и 141</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овог законика.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Јавно тужилаштво,</w:t>
      </w:r>
      <w:r>
        <w:rPr>
          <w:rFonts w:ascii="Times New Roman" w:eastAsia="Times New Roman" w:hAnsi="Times New Roman" w:cs="Times New Roman"/>
          <w:sz w:val="24"/>
          <w:szCs w:val="24"/>
        </w:rPr>
        <w:t xml:space="preserve"> односно суд </w:t>
      </w:r>
      <w:r>
        <w:rPr>
          <w:rFonts w:ascii="Times New Roman" w:eastAsia="Times New Roman" w:hAnsi="Times New Roman" w:cs="Times New Roman"/>
          <w:sz w:val="24"/>
          <w:szCs w:val="24"/>
          <w:lang w:val="sr-Cyrl-RS"/>
        </w:rPr>
        <w:t>наредбом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ће одредити </w:t>
      </w:r>
      <w:r>
        <w:rPr>
          <w:rFonts w:ascii="Times New Roman" w:eastAsia="Times New Roman" w:hAnsi="Times New Roman" w:cs="Times New Roman"/>
          <w:sz w:val="24"/>
          <w:szCs w:val="24"/>
        </w:rPr>
        <w:t>узимање узорка за форензичко-генетичку анализу од окривљеног, оштећеног и других лица</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ако постоје чињенице које их доводе у везу са кривичним делом, а под условима из члана 141</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став 2</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овог законика.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Судска одлука се не може заснивати на доказима прибављеним супротно одредбама ст. 1. до 3. овог члана.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одлуци о изрицању кривичне санкције која се састоји у лишењу слободе, првостепени суд одредиће по службеној дужности да се узорак за форензичко-генетичку анализу узме од:</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окривљеног коме је за кривично дело учињено са умишљајем изречена казна затвора од три године или тежа казна;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 окривљеног који је оглашен кривим за кривично дело против полне слободе;</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 лица коме је изречена мера безбедности обавезног психијатријског лечења због учињеног противправног дела које је законом прописано као кривично дело против полне слободе или другог дела за које је законом прописана казна од три године затвора или тежа казна.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Вођење евиденције о узетим узорцима, њихово чување и уништавање уређује се посебним законом.ˮ.</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6</w:t>
      </w:r>
      <w:r w:rsidR="005E40EB">
        <w:rPr>
          <w:rFonts w:ascii="Times New Roman" w:hAnsi="Times New Roman" w:cs="Times New Roman"/>
          <w:b/>
          <w:sz w:val="24"/>
          <w:szCs w:val="24"/>
          <w:lang w:val="sr-Cyrl-RS"/>
        </w:rPr>
        <w:t>7</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У члану 143. став 1. речи: „орган поступка</w:t>
      </w:r>
      <w:r>
        <w:rPr>
          <w:rFonts w:ascii="Times New Roman" w:eastAsia="Times New Roman" w:hAnsi="Times New Roman" w:cs="Times New Roman"/>
          <w:sz w:val="24"/>
          <w:szCs w:val="24"/>
        </w:rPr>
        <w:t>ˮ</w:t>
      </w:r>
      <w:r>
        <w:rPr>
          <w:rFonts w:ascii="Times New Roman" w:hAnsi="Times New Roman" w:cs="Times New Roman"/>
          <w:sz w:val="24"/>
          <w:szCs w:val="24"/>
          <w:lang w:val="sr-Cyrl-RS"/>
        </w:rPr>
        <w:t xml:space="preserve"> замењују се речима: „јавно тужилаштво, односно суд</w:t>
      </w:r>
      <w:r>
        <w:rPr>
          <w:rFonts w:ascii="Times New Roman" w:eastAsia="Times New Roman" w:hAnsi="Times New Roman" w:cs="Times New Roman"/>
          <w:sz w:val="24"/>
          <w:szCs w:val="24"/>
        </w:rPr>
        <w:t>ˮ</w:t>
      </w:r>
      <w:r>
        <w:rPr>
          <w:rFonts w:ascii="Times New Roman" w:eastAsia="Times New Roman" w:hAnsi="Times New Roman" w:cs="Times New Roman"/>
          <w:sz w:val="24"/>
          <w:szCs w:val="24"/>
          <w:lang w:val="sr-Cyrl-RS"/>
        </w:rPr>
        <w:t xml:space="preserve">. </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lang w:val="sr-Cyrl-RS"/>
        </w:rPr>
      </w:pPr>
    </w:p>
    <w:p w:rsidR="002D4444" w:rsidRPr="005E40EB" w:rsidRDefault="002D4444" w:rsidP="002D4444">
      <w:pPr>
        <w:shd w:val="clear" w:color="auto" w:fill="FFFFFF"/>
        <w:spacing w:after="0" w:line="240" w:lineRule="auto"/>
        <w:jc w:val="center"/>
        <w:rPr>
          <w:rFonts w:ascii="Times New Roman" w:hAnsi="Times New Roman" w:cs="Times New Roman"/>
          <w:b/>
          <w:sz w:val="24"/>
          <w:szCs w:val="24"/>
          <w:lang w:val="sr-Cyrl-RS"/>
        </w:rPr>
      </w:pPr>
      <w:r w:rsidRPr="005E40EB">
        <w:rPr>
          <w:rFonts w:ascii="Times New Roman" w:hAnsi="Times New Roman" w:cs="Times New Roman"/>
          <w:b/>
          <w:sz w:val="24"/>
          <w:szCs w:val="24"/>
          <w:lang w:val="sr-Cyrl-RS"/>
        </w:rPr>
        <w:t xml:space="preserve">Члан </w:t>
      </w:r>
      <w:r w:rsidR="005E40EB" w:rsidRPr="005E40EB">
        <w:rPr>
          <w:rFonts w:ascii="Times New Roman" w:hAnsi="Times New Roman" w:cs="Times New Roman"/>
          <w:b/>
          <w:sz w:val="24"/>
          <w:szCs w:val="24"/>
          <w:lang w:val="sr-Cyrl-RS"/>
        </w:rPr>
        <w:t>68.</w:t>
      </w:r>
    </w:p>
    <w:p w:rsidR="002D4444" w:rsidRPr="005E40EB" w:rsidRDefault="002D4444" w:rsidP="002D4444">
      <w:pPr>
        <w:shd w:val="clear" w:color="auto" w:fill="FFFFFF"/>
        <w:spacing w:after="0" w:line="240" w:lineRule="auto"/>
        <w:jc w:val="both"/>
        <w:rPr>
          <w:rFonts w:ascii="Times New Roman" w:hAnsi="Times New Roman" w:cs="Times New Roman"/>
          <w:sz w:val="24"/>
          <w:szCs w:val="24"/>
          <w:lang w:val="sr-Cyrl-RS"/>
        </w:rPr>
      </w:pPr>
      <w:r w:rsidRPr="005E40EB">
        <w:rPr>
          <w:rFonts w:ascii="Times New Roman" w:hAnsi="Times New Roman" w:cs="Times New Roman"/>
          <w:sz w:val="24"/>
          <w:szCs w:val="24"/>
          <w:lang w:val="sr-Cyrl-RS"/>
        </w:rPr>
        <w:tab/>
        <w:t xml:space="preserve">У члану 145. после става 6. додаје се став 7. који гласи: </w:t>
      </w:r>
    </w:p>
    <w:p w:rsidR="002D4444" w:rsidRPr="005E40EB" w:rsidRDefault="002D4444" w:rsidP="002D4444">
      <w:pPr>
        <w:shd w:val="clear" w:color="auto" w:fill="FFFFFF"/>
        <w:spacing w:after="0" w:line="240" w:lineRule="auto"/>
        <w:ind w:firstLine="720"/>
        <w:jc w:val="both"/>
        <w:rPr>
          <w:rFonts w:ascii="Times New Roman" w:eastAsia="Times New Roman" w:hAnsi="Times New Roman" w:cs="Times New Roman"/>
          <w:sz w:val="24"/>
          <w:szCs w:val="24"/>
          <w:lang w:val="sr-Cyrl-RS" w:eastAsia="sr-Latn-RS"/>
        </w:rPr>
      </w:pPr>
      <w:r w:rsidRPr="005E40EB">
        <w:rPr>
          <w:rFonts w:ascii="Times New Roman" w:hAnsi="Times New Roman" w:cs="Times New Roman"/>
          <w:sz w:val="24"/>
          <w:szCs w:val="24"/>
          <w:lang w:val="sr-Cyrl-RS"/>
        </w:rPr>
        <w:t>„</w:t>
      </w:r>
      <w:r w:rsidRPr="005E40EB">
        <w:rPr>
          <w:rFonts w:ascii="Times New Roman" w:eastAsia="Times New Roman" w:hAnsi="Times New Roman" w:cs="Times New Roman"/>
          <w:sz w:val="24"/>
          <w:szCs w:val="24"/>
          <w:lang w:val="sr-Latn-RS" w:eastAsia="sr-Latn-RS"/>
        </w:rPr>
        <w:t>Судска одлука се не може заснивати на доказима прикупљеним супротно ставу 2. овог члана.ˮ</w:t>
      </w:r>
      <w:r w:rsidRPr="005E40EB">
        <w:rPr>
          <w:rFonts w:ascii="Times New Roman" w:eastAsia="Times New Roman" w:hAnsi="Times New Roman" w:cs="Times New Roman"/>
          <w:sz w:val="24"/>
          <w:szCs w:val="24"/>
          <w:lang w:val="sr-Cyrl-RS" w:eastAsia="sr-Latn-RS"/>
        </w:rPr>
        <w:t>.</w:t>
      </w:r>
    </w:p>
    <w:p w:rsidR="002D4444" w:rsidRDefault="002D4444" w:rsidP="002D444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69.</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У члану 149. тачка 2) речи: „</w:t>
      </w:r>
      <w:r>
        <w:rPr>
          <w:rFonts w:ascii="Times New Roman" w:eastAsia="Times New Roman" w:hAnsi="Times New Roman" w:cs="Times New Roman"/>
          <w:bCs/>
          <w:sz w:val="24"/>
          <w:szCs w:val="24"/>
          <w:lang w:val="sr-Latn-RS" w:eastAsia="sr-Latn-RS"/>
        </w:rPr>
        <w:t>тач. 1) и 2)</w:t>
      </w:r>
      <w:r>
        <w:rPr>
          <w:rFonts w:ascii="Times New Roman" w:eastAsia="Times New Roman" w:hAnsi="Times New Roman" w:cs="Times New Roman"/>
          <w:sz w:val="24"/>
          <w:szCs w:val="24"/>
        </w:rPr>
        <w:t>ˮ</w:t>
      </w:r>
      <w:r>
        <w:rPr>
          <w:rFonts w:ascii="Times New Roman" w:eastAsia="Times New Roman" w:hAnsi="Times New Roman" w:cs="Times New Roman"/>
          <w:sz w:val="24"/>
          <w:szCs w:val="24"/>
          <w:lang w:val="sr-Cyrl-RS"/>
        </w:rPr>
        <w:t xml:space="preserve"> бришу се. </w:t>
      </w:r>
    </w:p>
    <w:p w:rsidR="00E24A2B" w:rsidRDefault="00E24A2B" w:rsidP="00116674">
      <w:pPr>
        <w:shd w:val="clear" w:color="auto" w:fill="FFFFFF"/>
        <w:spacing w:after="0" w:line="240" w:lineRule="auto"/>
        <w:jc w:val="both"/>
        <w:rPr>
          <w:rFonts w:ascii="Times New Roman" w:eastAsia="Times New Roman" w:hAnsi="Times New Roman" w:cs="Times New Roman"/>
          <w:sz w:val="24"/>
          <w:szCs w:val="24"/>
          <w:lang w:val="sr-Cyrl-RS"/>
        </w:rPr>
      </w:pPr>
    </w:p>
    <w:p w:rsidR="00E24A2B" w:rsidRPr="005E40EB" w:rsidRDefault="00E24A2B" w:rsidP="00E24A2B">
      <w:pPr>
        <w:shd w:val="clear" w:color="auto" w:fill="FFFFFF"/>
        <w:spacing w:after="0" w:line="240" w:lineRule="auto"/>
        <w:jc w:val="center"/>
        <w:rPr>
          <w:rFonts w:ascii="Times New Roman" w:eastAsia="Times New Roman" w:hAnsi="Times New Roman" w:cs="Times New Roman"/>
          <w:b/>
          <w:sz w:val="24"/>
          <w:szCs w:val="24"/>
          <w:lang w:val="sr-Cyrl-RS"/>
        </w:rPr>
      </w:pPr>
      <w:r w:rsidRPr="005E40EB">
        <w:rPr>
          <w:rFonts w:ascii="Times New Roman" w:eastAsia="Times New Roman" w:hAnsi="Times New Roman" w:cs="Times New Roman"/>
          <w:b/>
          <w:sz w:val="24"/>
          <w:szCs w:val="24"/>
          <w:lang w:val="sr-Cyrl-RS"/>
        </w:rPr>
        <w:t xml:space="preserve">Члан </w:t>
      </w:r>
      <w:r w:rsidR="005E40EB" w:rsidRPr="005E40EB">
        <w:rPr>
          <w:rFonts w:ascii="Times New Roman" w:eastAsia="Times New Roman" w:hAnsi="Times New Roman" w:cs="Times New Roman"/>
          <w:b/>
          <w:sz w:val="24"/>
          <w:szCs w:val="24"/>
          <w:lang w:val="sr-Cyrl-RS"/>
        </w:rPr>
        <w:t>70.</w:t>
      </w:r>
    </w:p>
    <w:p w:rsidR="00E24A2B" w:rsidRPr="005E40EB" w:rsidRDefault="00E24A2B" w:rsidP="00E24A2B">
      <w:pPr>
        <w:pStyle w:val="NormalWeb"/>
        <w:shd w:val="clear" w:color="auto" w:fill="FFFFFF"/>
        <w:spacing w:before="0" w:beforeAutospacing="0" w:after="0" w:afterAutospacing="0"/>
        <w:ind w:firstLine="475"/>
        <w:jc w:val="both"/>
        <w:rPr>
          <w:lang w:val="sr-Cyrl-RS"/>
        </w:rPr>
      </w:pPr>
      <w:r w:rsidRPr="005E40EB">
        <w:rPr>
          <w:lang w:val="sr-Cyrl-RS"/>
        </w:rPr>
        <w:t>У члану 151. ст. 1. и 2. после речи: „држаоцуˮ додају се речи: „или власникуˮ.</w:t>
      </w:r>
    </w:p>
    <w:p w:rsidR="00E24A2B" w:rsidRPr="005E40EB" w:rsidRDefault="00E24A2B" w:rsidP="00E24A2B">
      <w:pPr>
        <w:pStyle w:val="NormalWeb"/>
        <w:shd w:val="clear" w:color="auto" w:fill="FFFFFF"/>
        <w:spacing w:before="0" w:beforeAutospacing="0" w:after="0" w:afterAutospacing="0"/>
        <w:ind w:firstLine="475"/>
        <w:jc w:val="both"/>
        <w:rPr>
          <w:lang w:val="sr-Cyrl-RS"/>
        </w:rPr>
      </w:pPr>
      <w:r w:rsidRPr="005E40EB">
        <w:rPr>
          <w:lang w:val="sr-Cyrl-RS"/>
        </w:rPr>
        <w:t>У ставу 3. речи: „Јавни тужилац и суд пазеˮ замењују се речима: „</w:t>
      </w:r>
      <w:r w:rsidRPr="005E40EB">
        <w:t>O</w:t>
      </w:r>
      <w:r w:rsidRPr="005E40EB">
        <w:rPr>
          <w:lang w:val="sr-Cyrl-RS"/>
        </w:rPr>
        <w:t xml:space="preserve">рган поступка пазиˮ. </w:t>
      </w: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7</w:t>
      </w:r>
      <w:r w:rsidR="005E40EB">
        <w:rPr>
          <w:rFonts w:ascii="Times New Roman" w:hAnsi="Times New Roman" w:cs="Times New Roman"/>
          <w:b/>
          <w:sz w:val="24"/>
          <w:szCs w:val="24"/>
          <w:lang w:val="sr-Cyrl-RS"/>
        </w:rPr>
        <w:t>1</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152. ст. 1. и 2. после речи: „просторијаˮ додају се запета и речи: „</w:t>
      </w:r>
      <w:r>
        <w:rPr>
          <w:rFonts w:ascii="Times New Roman" w:hAnsi="Times New Roman" w:cs="Times New Roman"/>
          <w:sz w:val="24"/>
          <w:szCs w:val="24"/>
        </w:rPr>
        <w:t>возила и транспортних средстава за све врсте саобраћаја</w:t>
      </w:r>
      <w:r>
        <w:rPr>
          <w:rFonts w:ascii="Times New Roman" w:hAnsi="Times New Roman" w:cs="Times New Roman"/>
          <w:sz w:val="24"/>
          <w:szCs w:val="24"/>
          <w:lang w:val="sr-Cyrl-RS"/>
        </w:rPr>
        <w:t>ˮ.</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7</w:t>
      </w:r>
      <w:r w:rsidR="005E40EB">
        <w:rPr>
          <w:rFonts w:ascii="Times New Roman" w:hAnsi="Times New Roman" w:cs="Times New Roman"/>
          <w:b/>
          <w:sz w:val="24"/>
          <w:szCs w:val="24"/>
          <w:lang w:val="sr-Cyrl-RS"/>
        </w:rPr>
        <w:t>2</w:t>
      </w:r>
      <w:r>
        <w:rPr>
          <w:rFonts w:ascii="Times New Roman" w:hAnsi="Times New Roman" w:cs="Times New Roman"/>
          <w:b/>
          <w:sz w:val="24"/>
          <w:szCs w:val="24"/>
          <w:lang w:val="sr-Cyrl-RS"/>
        </w:rPr>
        <w:t>.</w:t>
      </w:r>
    </w:p>
    <w:p w:rsidR="00116674" w:rsidRDefault="00116674" w:rsidP="00116674">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156. после става 8. додаје се став 9. који гласи: </w:t>
      </w:r>
    </w:p>
    <w:p w:rsidR="00116674" w:rsidRDefault="00116674" w:rsidP="00116674">
      <w:pPr>
        <w:spacing w:after="0" w:line="240" w:lineRule="auto"/>
        <w:ind w:firstLine="706"/>
        <w:jc w:val="both"/>
        <w:rPr>
          <w:rFonts w:ascii="Times New Roman" w:eastAsia="Times New Roman" w:hAnsi="Times New Roman" w:cs="Times New Roman"/>
          <w:sz w:val="24"/>
          <w:szCs w:val="24"/>
          <w:lang w:val="sr-Latn-RS" w:eastAsia="en-GB"/>
        </w:rPr>
      </w:pPr>
      <w:r>
        <w:rPr>
          <w:rFonts w:ascii="Times New Roman" w:hAnsi="Times New Roman" w:cs="Times New Roman"/>
          <w:sz w:val="24"/>
          <w:szCs w:val="24"/>
          <w:lang w:val="sr-Cyrl-RS"/>
        </w:rPr>
        <w:tab/>
        <w:t>„</w:t>
      </w:r>
      <w:r>
        <w:rPr>
          <w:rFonts w:ascii="Times New Roman" w:eastAsia="Times New Roman" w:hAnsi="Times New Roman" w:cs="Times New Roman"/>
          <w:sz w:val="24"/>
          <w:szCs w:val="24"/>
          <w:lang w:eastAsia="en-GB"/>
        </w:rPr>
        <w:t>Судска одлука се не може заснивати на записнику о претресању стана и других просторија, возила и транспортних средстава за све врсте саобраћаја или лица</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val="sr-Cyrl-RS" w:eastAsia="en-GB"/>
        </w:rPr>
        <w:t>ако</w:t>
      </w:r>
      <w:r>
        <w:rPr>
          <w:rFonts w:ascii="Times New Roman" w:eastAsia="Times New Roman" w:hAnsi="Times New Roman" w:cs="Times New Roman"/>
          <w:sz w:val="24"/>
          <w:szCs w:val="24"/>
          <w:lang w:eastAsia="en-GB"/>
        </w:rPr>
        <w:t xml:space="preserve"> је претресање обављено без предаје наредбе, а нису испуњени услови прописани ставом 3</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овог члана или је претресање спроведено без присуства сведока, супротно ставу 7</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овог члана, односно без наредбе суда, осим у случајевима предвиђеним чланом 158</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и 159</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овог законика.</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val="sr-Latn-RS" w:eastAsia="en-GB"/>
        </w:rPr>
        <w:t>.</w:t>
      </w:r>
    </w:p>
    <w:p w:rsidR="00116674" w:rsidRDefault="00116674" w:rsidP="00116674">
      <w:pPr>
        <w:spacing w:after="0" w:line="240" w:lineRule="auto"/>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7</w:t>
      </w:r>
      <w:r w:rsidR="005E40EB">
        <w:rPr>
          <w:rFonts w:ascii="Times New Roman" w:hAnsi="Times New Roman" w:cs="Times New Roman"/>
          <w:b/>
          <w:sz w:val="24"/>
          <w:szCs w:val="24"/>
          <w:lang w:val="sr-Cyrl-RS"/>
        </w:rPr>
        <w:t>3</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162. став 1. тачка 2) мења се и гласи: </w:t>
      </w:r>
    </w:p>
    <w:p w:rsidR="00116674" w:rsidRDefault="00116674" w:rsidP="00116674">
      <w:pPr>
        <w:shd w:val="clear" w:color="auto" w:fill="FFFFFF"/>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ab/>
        <w:t xml:space="preserve">„2) убиство (члан 113. Кривичног законика), тешко убиство (члан 114. Кривичног законика), отмица (члан 134. Кривичног законика), приказивање, прибављање и поседовање порнографског материјала и искоришћавање малолетног лица за порнографију (члан 185. ст. 2. и 3. Кривичног законика), разбојништво (члан 206. ст. 2. и 3. Кривичног законика), изнуда (члан 214. Кривичног законика), пореска утаја (члан 225. Кривичног законика), злоупотреба положаја одговорног лица (члан 227. Кривичног законика), злоупотреба у вези са јавном набавком (члан 228. Кривичног законика), примање мита у обављању привредне делатности (члан 230. Кривичног законика), давање мита у обављању привредне делатности (члан 231. Кривичног законика), фалсификовање новца (члан 241. ст. 1. до 3. Кривичног законика), прање новца (члан 245. ст. 1. до 4. Кривичног законика), неовлашћена производња и стављање у промет опојних дрога (члан 246. ст. 1. до 4. Кривичног законика), угрожавање независности (члан 305. Кривичног законика), угрожавање територијалне целине (члан 307. Кривичног законика), напад на уставно уређење (члан 308. Кривичног законика), позивање на насилну промену уставног уређења (члан 309. Кривичног законика), диверзија (члан 313. Кривичног законика), саботажа (члан 314. Кривичног законика), шпијунажа (члан 315. Кривичног законика), одавање </w:t>
      </w:r>
      <w:r w:rsidR="00196255">
        <w:rPr>
          <w:rFonts w:ascii="Times New Roman" w:hAnsi="Times New Roman" w:cs="Times New Roman"/>
          <w:sz w:val="24"/>
          <w:szCs w:val="24"/>
          <w:lang w:val="sr-Cyrl-RS"/>
        </w:rPr>
        <w:t>тајних података</w:t>
      </w:r>
      <w:r>
        <w:rPr>
          <w:rFonts w:ascii="Times New Roman" w:hAnsi="Times New Roman" w:cs="Times New Roman"/>
          <w:sz w:val="24"/>
          <w:szCs w:val="24"/>
          <w:lang w:val="sr-Cyrl-RS"/>
        </w:rPr>
        <w:t xml:space="preserve"> (члан 316. Кривичног законика), изазивање националне, расне и верске мржње и нетрпељивости (члан 317. Кривичног законика), повреда територијалног суверенитета (члан 318. Кривичног законика), удруживање ради противуставне делатности (члан 319. Кривичног законика), припремање дела против уставног уређења и безбедности Србије (члан 320. Кривичног законика), тешка дела против уставног уређења и безбедности Србије (члан 321. Кривичног законика), </w:t>
      </w:r>
      <w:r w:rsidR="00C53F89" w:rsidRPr="00546395">
        <w:rPr>
          <w:rFonts w:ascii="Times New Roman" w:eastAsia="Times New Roman" w:hAnsi="Times New Roman" w:cs="Times New Roman"/>
          <w:sz w:val="24"/>
          <w:szCs w:val="24"/>
          <w:lang w:eastAsia="en-GB"/>
        </w:rPr>
        <w:t>недозвољена производња ватреног оружја, муниције и експлозивних материја</w:t>
      </w:r>
      <w:r w:rsidR="00C53F89">
        <w:rPr>
          <w:rFonts w:ascii="Times New Roman" w:eastAsia="Times New Roman" w:hAnsi="Times New Roman" w:cs="Times New Roman"/>
          <w:sz w:val="24"/>
          <w:szCs w:val="24"/>
          <w:lang w:val="sr-Cyrl-RS" w:eastAsia="en-GB"/>
        </w:rPr>
        <w:t xml:space="preserve"> (348а </w:t>
      </w:r>
      <w:r w:rsidR="001E2FBB">
        <w:rPr>
          <w:rFonts w:ascii="Times New Roman" w:eastAsia="Times New Roman" w:hAnsi="Times New Roman" w:cs="Times New Roman"/>
          <w:sz w:val="24"/>
          <w:szCs w:val="24"/>
          <w:lang w:val="sr-Cyrl-RS" w:eastAsia="en-GB"/>
        </w:rPr>
        <w:t>К</w:t>
      </w:r>
      <w:r w:rsidR="00C53F89">
        <w:rPr>
          <w:rFonts w:ascii="Times New Roman" w:eastAsia="Times New Roman" w:hAnsi="Times New Roman" w:cs="Times New Roman"/>
          <w:sz w:val="24"/>
          <w:szCs w:val="24"/>
          <w:lang w:val="sr-Cyrl-RS" w:eastAsia="en-GB"/>
        </w:rPr>
        <w:t xml:space="preserve">ривичног законика), </w:t>
      </w:r>
      <w:r w:rsidR="00C53F89" w:rsidRPr="00546395">
        <w:rPr>
          <w:rFonts w:ascii="Times New Roman" w:eastAsia="Times New Roman" w:hAnsi="Times New Roman" w:cs="Times New Roman"/>
          <w:sz w:val="24"/>
          <w:szCs w:val="24"/>
          <w:lang w:val="sr-Cyrl-RS" w:eastAsia="en-GB"/>
        </w:rPr>
        <w:t>недозвољен промет и кријумчарење ватреног оружја, муниције и експлозивних материја</w:t>
      </w:r>
      <w:r w:rsidR="00C53F89">
        <w:rPr>
          <w:rFonts w:ascii="Times New Roman" w:eastAsia="Times New Roman" w:hAnsi="Times New Roman" w:cs="Times New Roman"/>
          <w:sz w:val="24"/>
          <w:szCs w:val="24"/>
          <w:lang w:val="sr-Cyrl-RS" w:eastAsia="en-GB"/>
        </w:rPr>
        <w:t xml:space="preserve"> (348б </w:t>
      </w:r>
      <w:r w:rsidR="001E2FBB">
        <w:rPr>
          <w:rFonts w:ascii="Times New Roman" w:eastAsia="Times New Roman" w:hAnsi="Times New Roman" w:cs="Times New Roman"/>
          <w:sz w:val="24"/>
          <w:szCs w:val="24"/>
          <w:lang w:val="sr-Cyrl-RS" w:eastAsia="en-GB"/>
        </w:rPr>
        <w:t>К</w:t>
      </w:r>
      <w:r w:rsidR="00C53F89">
        <w:rPr>
          <w:rFonts w:ascii="Times New Roman" w:eastAsia="Times New Roman" w:hAnsi="Times New Roman" w:cs="Times New Roman"/>
          <w:sz w:val="24"/>
          <w:szCs w:val="24"/>
          <w:lang w:val="sr-Cyrl-RS" w:eastAsia="en-GB"/>
        </w:rPr>
        <w:t>ривичног законика)</w:t>
      </w:r>
      <w:r w:rsidR="00C53F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недозвољени прелаз државне границе и кријумчарење људи (члан 350. ст. 2. и 3. Кривичног законика), злоупотреба службеног положаја (члан 359. Кривичног законика), трговина утицајем (члан 366. Кривичног законика), примање мита (члан 367. Кривичног законика), давање мита (члан 368. Кривичног законика), трговина људима (члан 388. Кривичног законика), јавно подстицање на извршење терористичких дела (члан 391а Кривичног законика), врбовање и обучавање за вршење терористичких дела (члан 391б Кривичног законика), употреба смртоносне направе (члан 391в Кривичног законика), уништење и оштећење нуклеарног објекта (члан 391г Кривичног законика), </w:t>
      </w:r>
      <w:r>
        <w:rPr>
          <w:rFonts w:ascii="Times New Roman" w:hAnsi="Times New Roman" w:cs="Times New Roman"/>
          <w:sz w:val="24"/>
          <w:szCs w:val="24"/>
          <w:lang w:val="sr-Cyrl-RS"/>
        </w:rPr>
        <w:lastRenderedPageBreak/>
        <w:t>угрожавање лица под међународном заштитом</w:t>
      </w:r>
      <w:r w:rsidR="001E2FBB">
        <w:rPr>
          <w:rFonts w:ascii="Times New Roman" w:hAnsi="Times New Roman" w:cs="Times New Roman"/>
          <w:sz w:val="24"/>
          <w:szCs w:val="24"/>
          <w:lang w:val="sr-Cyrl-RS"/>
        </w:rPr>
        <w:t xml:space="preserve"> (члан 392. Кривичног законика) и</w:t>
      </w:r>
      <w:r>
        <w:rPr>
          <w:rFonts w:ascii="Times New Roman" w:hAnsi="Times New Roman" w:cs="Times New Roman"/>
          <w:sz w:val="24"/>
          <w:szCs w:val="24"/>
          <w:lang w:val="sr-Cyrl-RS"/>
        </w:rPr>
        <w:t xml:space="preserve"> терористичко удруживање</w:t>
      </w:r>
      <w:r w:rsidR="001E2FBB">
        <w:rPr>
          <w:rFonts w:ascii="Times New Roman" w:hAnsi="Times New Roman" w:cs="Times New Roman"/>
          <w:sz w:val="24"/>
          <w:szCs w:val="24"/>
          <w:lang w:val="sr-Cyrl-RS"/>
        </w:rPr>
        <w:t xml:space="preserve"> (члан 393а Кривичног законика);</w:t>
      </w:r>
      <w:r>
        <w:rPr>
          <w:rFonts w:ascii="Times New Roman" w:hAnsi="Times New Roman" w:cs="Times New Roman"/>
          <w:sz w:val="24"/>
          <w:szCs w:val="24"/>
          <w:lang w:val="sr-Cyrl-RS"/>
        </w:rPr>
        <w:t>”</w:t>
      </w:r>
      <w:r>
        <w:rPr>
          <w:rFonts w:ascii="Times New Roman" w:hAnsi="Times New Roman" w:cs="Times New Roman"/>
          <w:sz w:val="24"/>
          <w:szCs w:val="24"/>
          <w:lang w:val="sr-Latn-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Pr="00F00395" w:rsidRDefault="00116674" w:rsidP="00116674">
      <w:pPr>
        <w:shd w:val="clear" w:color="auto" w:fill="FFFFFF"/>
        <w:spacing w:after="0" w:line="240" w:lineRule="auto"/>
        <w:jc w:val="center"/>
        <w:rPr>
          <w:rFonts w:ascii="Times New Roman" w:hAnsi="Times New Roman" w:cs="Times New Roman"/>
          <w:b/>
          <w:sz w:val="24"/>
          <w:szCs w:val="24"/>
          <w:lang w:val="sr-Cyrl-RS"/>
        </w:rPr>
      </w:pPr>
      <w:r w:rsidRPr="00F00395">
        <w:rPr>
          <w:rFonts w:ascii="Times New Roman" w:hAnsi="Times New Roman" w:cs="Times New Roman"/>
          <w:b/>
          <w:sz w:val="24"/>
          <w:szCs w:val="24"/>
          <w:lang w:val="sr-Cyrl-RS"/>
        </w:rPr>
        <w:t>Члан 7</w:t>
      </w:r>
      <w:r w:rsidR="00F00395" w:rsidRPr="00F00395">
        <w:rPr>
          <w:rFonts w:ascii="Times New Roman" w:hAnsi="Times New Roman" w:cs="Times New Roman"/>
          <w:b/>
          <w:sz w:val="24"/>
          <w:szCs w:val="24"/>
          <w:lang w:val="sr-Cyrl-RS"/>
        </w:rPr>
        <w:t>4</w:t>
      </w:r>
      <w:r w:rsidRPr="00F00395">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163. став 1. мења се и гласи:</w:t>
      </w:r>
    </w:p>
    <w:p w:rsidR="00116674" w:rsidRDefault="00116674" w:rsidP="00116674">
      <w:pPr>
        <w:shd w:val="clear" w:color="auto" w:fill="FFFFFF"/>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ab/>
        <w:t xml:space="preserve">„Ако јавно тужилаштво не покрене кривични </w:t>
      </w:r>
      <w:r w:rsidRPr="00F00395">
        <w:rPr>
          <w:rFonts w:ascii="Times New Roman" w:hAnsi="Times New Roman" w:cs="Times New Roman"/>
          <w:sz w:val="24"/>
          <w:szCs w:val="24"/>
          <w:lang w:val="sr-Cyrl-RS"/>
        </w:rPr>
        <w:t>поступак</w:t>
      </w:r>
      <w:r w:rsidR="000A5B2C" w:rsidRPr="00F00395">
        <w:rPr>
          <w:rFonts w:ascii="Times New Roman" w:hAnsi="Times New Roman" w:cs="Times New Roman"/>
          <w:sz w:val="24"/>
          <w:szCs w:val="24"/>
          <w:lang w:val="sr-Cyrl-RS"/>
        </w:rPr>
        <w:t>,</w:t>
      </w:r>
      <w:r w:rsidRPr="00F00395">
        <w:rPr>
          <w:rFonts w:ascii="Times New Roman" w:hAnsi="Times New Roman" w:cs="Times New Roman"/>
          <w:sz w:val="24"/>
          <w:szCs w:val="24"/>
          <w:lang w:val="sr-Cyrl-RS"/>
        </w:rPr>
        <w:t xml:space="preserve"> </w:t>
      </w:r>
      <w:r w:rsidR="000A5B2C" w:rsidRPr="00F00395">
        <w:rPr>
          <w:rFonts w:ascii="Times New Roman" w:eastAsia="Times New Roman" w:hAnsi="Times New Roman" w:cs="Times New Roman"/>
          <w:sz w:val="24"/>
          <w:szCs w:val="24"/>
          <w:lang w:val="ru-RU"/>
        </w:rPr>
        <w:t>односно не поднесе одговарајући акт за покретање кривичног поступка у смислу члана 7. овог закона</w:t>
      </w:r>
      <w:r w:rsidR="000A5B2C" w:rsidRPr="00024055">
        <w:rPr>
          <w:rFonts w:ascii="Times New Roman" w:eastAsia="Times New Roman" w:hAnsi="Times New Roman" w:cs="Times New Roman"/>
          <w:color w:val="FF0000"/>
          <w:sz w:val="24"/>
          <w:szCs w:val="24"/>
        </w:rPr>
        <w:t xml:space="preserve"> </w:t>
      </w:r>
      <w:r>
        <w:rPr>
          <w:rFonts w:ascii="Times New Roman" w:hAnsi="Times New Roman" w:cs="Times New Roman"/>
          <w:sz w:val="24"/>
          <w:szCs w:val="24"/>
          <w:lang w:val="sr-Cyrl-RS"/>
        </w:rPr>
        <w:t>у року од шест месеци, односно годину дана за кривична дела из делокруга јавног тужилаштва посебне надлежности, од дана када му је достављен материјал прикупљен коришћењем посебних доказних радњи или ако изјави да га неће користити у поступку, односно да против осумњиченог неће захтевати вођење поступка, судија за претходни поступак ће донети решење о уништењу прикупљеног материјала.”</w:t>
      </w:r>
      <w:r>
        <w:rPr>
          <w:rFonts w:ascii="Times New Roman" w:hAnsi="Times New Roman" w:cs="Times New Roman"/>
          <w:sz w:val="24"/>
          <w:szCs w:val="24"/>
          <w:lang w:val="sr-Latn-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ставу 2. речи: „може обавестити” замењују се речју: „обавештава”.</w:t>
      </w:r>
    </w:p>
    <w:p w:rsidR="00116674" w:rsidRDefault="00116674" w:rsidP="00116674">
      <w:pPr>
        <w:shd w:val="clear" w:color="auto" w:fill="FFFFFF"/>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ставу 3. речи: „</w:t>
      </w:r>
      <w:r>
        <w:rPr>
          <w:rFonts w:ascii="Times New Roman" w:hAnsi="Times New Roman" w:cs="Times New Roman"/>
          <w:sz w:val="24"/>
          <w:szCs w:val="24"/>
        </w:rPr>
        <w:t>органа поступка</w:t>
      </w:r>
      <w:r>
        <w:rPr>
          <w:rFonts w:ascii="Times New Roman" w:hAnsi="Times New Roman" w:cs="Times New Roman"/>
          <w:sz w:val="24"/>
          <w:szCs w:val="24"/>
          <w:lang w:val="sr-Cyrl-RS"/>
        </w:rPr>
        <w:t xml:space="preserve">” замењују се речима: „јавног тужилаштва, односно суда”, а запета и речи: „а са прикупљеним материјалом се поступа у складу са чланом 84. став 3. овог законика” бришу се.   </w:t>
      </w:r>
      <w:r>
        <w:rPr>
          <w:rFonts w:ascii="Times New Roman" w:hAnsi="Times New Roman" w:cs="Times New Roman"/>
          <w:sz w:val="24"/>
          <w:szCs w:val="24"/>
          <w:lang w:val="sr-Cyrl-RS"/>
        </w:rPr>
        <w:tab/>
      </w:r>
    </w:p>
    <w:p w:rsidR="00116674" w:rsidRDefault="00116674" w:rsidP="00116674">
      <w:pPr>
        <w:shd w:val="clear" w:color="auto" w:fill="FFFFFF"/>
        <w:spacing w:after="0" w:line="240" w:lineRule="auto"/>
        <w:ind w:firstLine="720"/>
        <w:jc w:val="both"/>
        <w:rPr>
          <w:rFonts w:ascii="Times New Roman" w:hAnsi="Times New Roman" w:cs="Times New Roman"/>
          <w:sz w:val="24"/>
          <w:szCs w:val="24"/>
        </w:rPr>
      </w:pPr>
    </w:p>
    <w:p w:rsidR="00116674" w:rsidRPr="00F00395" w:rsidRDefault="00116674" w:rsidP="00116674">
      <w:pPr>
        <w:shd w:val="clear" w:color="auto" w:fill="FFFFFF"/>
        <w:spacing w:after="0" w:line="240" w:lineRule="auto"/>
        <w:jc w:val="center"/>
        <w:rPr>
          <w:rFonts w:ascii="Times New Roman" w:hAnsi="Times New Roman" w:cs="Times New Roman"/>
          <w:b/>
          <w:sz w:val="24"/>
          <w:szCs w:val="24"/>
          <w:lang w:val="sr-Cyrl-RS"/>
        </w:rPr>
      </w:pPr>
      <w:r w:rsidRPr="00F00395">
        <w:rPr>
          <w:rFonts w:ascii="Times New Roman" w:hAnsi="Times New Roman" w:cs="Times New Roman"/>
          <w:b/>
          <w:sz w:val="24"/>
          <w:szCs w:val="24"/>
          <w:lang w:val="sr-Cyrl-RS"/>
        </w:rPr>
        <w:t>Члан 7</w:t>
      </w:r>
      <w:r w:rsidR="00F00395" w:rsidRPr="00F00395">
        <w:rPr>
          <w:rFonts w:ascii="Times New Roman" w:hAnsi="Times New Roman" w:cs="Times New Roman"/>
          <w:b/>
          <w:sz w:val="24"/>
          <w:szCs w:val="24"/>
          <w:lang w:val="sr-Cyrl-RS"/>
        </w:rPr>
        <w:t>5</w:t>
      </w:r>
      <w:r w:rsidRPr="00F00395">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170. став 1. мења се и гласи: </w:t>
      </w:r>
    </w:p>
    <w:p w:rsidR="00116674" w:rsidRDefault="00116674" w:rsidP="00116674">
      <w:pPr>
        <w:spacing w:after="0" w:line="240" w:lineRule="auto"/>
        <w:ind w:firstLine="706"/>
        <w:jc w:val="both"/>
        <w:rPr>
          <w:rFonts w:ascii="Times New Roman" w:eastAsia="Times New Roman" w:hAnsi="Times New Roman" w:cs="Times New Roman"/>
          <w:sz w:val="24"/>
          <w:szCs w:val="24"/>
          <w:lang w:val="sr-Latn-RS"/>
        </w:rPr>
      </w:pPr>
      <w:r>
        <w:rPr>
          <w:rFonts w:ascii="Times New Roman" w:hAnsi="Times New Roman" w:cs="Times New Roman"/>
          <w:sz w:val="24"/>
          <w:szCs w:val="24"/>
          <w:lang w:val="sr-Cyrl-RS"/>
        </w:rPr>
        <w:tab/>
        <w:t>„</w:t>
      </w:r>
      <w:r>
        <w:rPr>
          <w:rFonts w:ascii="Times New Roman" w:eastAsia="Times New Roman" w:hAnsi="Times New Roman" w:cs="Times New Roman"/>
          <w:sz w:val="24"/>
          <w:szCs w:val="24"/>
          <w:lang w:val="ru-RU"/>
        </w:rPr>
        <w:t>По завршетку тајног надзора комуникације орган из члана 168</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став 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овог законика доставља </w:t>
      </w:r>
      <w:r>
        <w:rPr>
          <w:rFonts w:ascii="Times New Roman" w:eastAsia="Times New Roman" w:hAnsi="Times New Roman" w:cs="Times New Roman"/>
          <w:sz w:val="24"/>
          <w:szCs w:val="24"/>
          <w:lang w:val="sr-Latn-RS"/>
        </w:rPr>
        <w:t xml:space="preserve">у року од три месеца од дана завршетка тајног надзора </w:t>
      </w:r>
      <w:r>
        <w:rPr>
          <w:rFonts w:ascii="Times New Roman" w:eastAsia="Times New Roman" w:hAnsi="Times New Roman" w:cs="Times New Roman"/>
          <w:sz w:val="24"/>
          <w:szCs w:val="24"/>
          <w:lang w:val="ru-RU"/>
        </w:rPr>
        <w:t>судији за претходни поступак снимке комуникације, писма и друге пошиљке и посебан извештај који садржи: време почетка и завршетка надзора, ознака службеног лица које је надзор спровело, опис техничких средстава која су примењена, податке о лицу обухваћен</w:t>
      </w:r>
      <w:r>
        <w:rPr>
          <w:rFonts w:ascii="Times New Roman" w:eastAsia="Times New Roman" w:hAnsi="Times New Roman" w:cs="Times New Roman"/>
          <w:sz w:val="24"/>
          <w:szCs w:val="24"/>
          <w:lang w:val="sr-Latn-RS"/>
        </w:rPr>
        <w:t>о</w:t>
      </w:r>
      <w:r>
        <w:rPr>
          <w:rFonts w:ascii="Times New Roman" w:eastAsia="Times New Roman" w:hAnsi="Times New Roman" w:cs="Times New Roman"/>
          <w:sz w:val="24"/>
          <w:szCs w:val="24"/>
          <w:lang w:val="ru-RU"/>
        </w:rPr>
        <w:t>м надзором и оцену о сврсисходности и резултатима примене надзора.”</w:t>
      </w:r>
      <w:r>
        <w:rPr>
          <w:rFonts w:ascii="Times New Roman" w:eastAsia="Times New Roman" w:hAnsi="Times New Roman" w:cs="Times New Roman"/>
          <w:sz w:val="24"/>
          <w:szCs w:val="24"/>
          <w:lang w:val="sr-Latn-RS"/>
        </w:rPr>
        <w:t>.</w:t>
      </w:r>
    </w:p>
    <w:p w:rsidR="00116674" w:rsidRDefault="00116674" w:rsidP="00116674">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 ставу 2. после речи: </w:t>
      </w:r>
      <w:r>
        <w:rPr>
          <w:rFonts w:ascii="Times New Roman" w:eastAsia="Times New Roman" w:hAnsi="Times New Roman" w:cs="Times New Roman"/>
          <w:sz w:val="24"/>
          <w:szCs w:val="24"/>
          <w:lang w:val="sr-Cyrl-RS"/>
        </w:rPr>
        <w:t>„поступак” додају се речи: „</w:t>
      </w:r>
      <w:r>
        <w:rPr>
          <w:rFonts w:ascii="Times New Roman" w:eastAsia="Times New Roman" w:hAnsi="Times New Roman" w:cs="Times New Roman"/>
          <w:sz w:val="24"/>
          <w:szCs w:val="24"/>
          <w:lang w:val="ru-RU"/>
        </w:rPr>
        <w:t xml:space="preserve">доставиће </w:t>
      </w:r>
      <w:r>
        <w:rPr>
          <w:rFonts w:ascii="Times New Roman" w:eastAsia="Times New Roman" w:hAnsi="Times New Roman" w:cs="Times New Roman"/>
          <w:sz w:val="24"/>
          <w:szCs w:val="24"/>
          <w:lang w:val="sr-Latn-RS"/>
        </w:rPr>
        <w:t xml:space="preserve">без одлагања </w:t>
      </w:r>
      <w:r>
        <w:rPr>
          <w:rFonts w:ascii="Times New Roman" w:eastAsia="Times New Roman" w:hAnsi="Times New Roman" w:cs="Times New Roman"/>
          <w:sz w:val="24"/>
          <w:szCs w:val="24"/>
          <w:lang w:val="ru-RU"/>
        </w:rPr>
        <w:t>јавном тужилаштву”.</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ru-RU"/>
        </w:rPr>
        <w:t xml:space="preserve">У ставу 3. речи: </w:t>
      </w:r>
      <w:r>
        <w:rPr>
          <w:rFonts w:ascii="Times New Roman" w:eastAsia="Times New Roman" w:hAnsi="Times New Roman" w:cs="Times New Roman"/>
          <w:sz w:val="24"/>
          <w:szCs w:val="24"/>
          <w:lang w:val="sr-Cyrl-RS"/>
        </w:rPr>
        <w:t>„Јавни тужилац” замењују се речима: „Јавно тужилаштво”.</w:t>
      </w:r>
    </w:p>
    <w:p w:rsidR="00CC4EB6" w:rsidRPr="00F00395" w:rsidRDefault="00CC4EB6" w:rsidP="00116674">
      <w:pPr>
        <w:spacing w:after="0" w:line="240" w:lineRule="auto"/>
        <w:ind w:firstLine="706"/>
        <w:jc w:val="both"/>
        <w:rPr>
          <w:rFonts w:ascii="Times New Roman" w:eastAsia="Times New Roman" w:hAnsi="Times New Roman" w:cs="Times New Roman"/>
          <w:sz w:val="24"/>
          <w:szCs w:val="24"/>
          <w:lang w:val="sr-Cyrl-RS"/>
        </w:rPr>
      </w:pPr>
      <w:r w:rsidRPr="00F00395">
        <w:rPr>
          <w:rFonts w:ascii="Times New Roman" w:eastAsia="Times New Roman" w:hAnsi="Times New Roman" w:cs="Times New Roman"/>
          <w:sz w:val="24"/>
          <w:szCs w:val="24"/>
          <w:lang w:val="sr-Cyrl-RS"/>
        </w:rPr>
        <w:t>У ставу 4. број: „358ˮ и запета бришу се.</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7</w:t>
      </w:r>
      <w:r w:rsidR="00F00395">
        <w:rPr>
          <w:rFonts w:ascii="Times New Roman" w:hAnsi="Times New Roman" w:cs="Times New Roman"/>
          <w:b/>
          <w:sz w:val="24"/>
          <w:szCs w:val="24"/>
          <w:lang w:val="sr-Cyrl-RS"/>
        </w:rPr>
        <w:t>6</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172. став 2. после речи: „радње” додају се запета и речи: „</w:t>
      </w:r>
      <w:r>
        <w:rPr>
          <w:rFonts w:ascii="Times New Roman" w:hAnsi="Times New Roman" w:cs="Times New Roman"/>
          <w:sz w:val="24"/>
          <w:szCs w:val="24"/>
        </w:rPr>
        <w:t xml:space="preserve">као и дужност уклањања постављених уређаја </w:t>
      </w:r>
      <w:r>
        <w:rPr>
          <w:rFonts w:ascii="Times New Roman" w:hAnsi="Times New Roman" w:cs="Times New Roman"/>
          <w:sz w:val="24"/>
          <w:szCs w:val="24"/>
          <w:lang w:val="sr-Latn-RS"/>
        </w:rPr>
        <w:t xml:space="preserve">одмах </w:t>
      </w:r>
      <w:r>
        <w:rPr>
          <w:rFonts w:ascii="Times New Roman" w:hAnsi="Times New Roman" w:cs="Times New Roman"/>
          <w:sz w:val="24"/>
          <w:szCs w:val="24"/>
          <w:lang w:val="sr-Cyrl-RS"/>
        </w:rPr>
        <w:t>после</w:t>
      </w:r>
      <w:r>
        <w:rPr>
          <w:rFonts w:ascii="Times New Roman" w:hAnsi="Times New Roman" w:cs="Times New Roman"/>
          <w:sz w:val="24"/>
          <w:szCs w:val="24"/>
          <w:lang w:val="sr-Latn-RS"/>
        </w:rPr>
        <w:t xml:space="preserve"> престанка примене мере</w:t>
      </w:r>
      <w:r>
        <w:rPr>
          <w:rFonts w:ascii="Times New Roman" w:hAnsi="Times New Roman" w:cs="Times New Roman"/>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7</w:t>
      </w:r>
      <w:r w:rsidR="00F00395">
        <w:rPr>
          <w:rFonts w:ascii="Times New Roman" w:hAnsi="Times New Roman" w:cs="Times New Roman"/>
          <w:b/>
          <w:sz w:val="24"/>
          <w:szCs w:val="24"/>
          <w:lang w:val="sr-Cyrl-RS"/>
        </w:rPr>
        <w:t>7</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 xml:space="preserve">У члану 181. став 1. речи: „Републички јавни тужилац односно” замењују се речима: „Врховни јавни тужилац, односно главни”. </w:t>
      </w: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7</w:t>
      </w:r>
      <w:r w:rsidR="00F00395">
        <w:rPr>
          <w:rFonts w:ascii="Times New Roman" w:hAnsi="Times New Roman" w:cs="Times New Roman"/>
          <w:b/>
          <w:sz w:val="24"/>
          <w:szCs w:val="24"/>
          <w:lang w:val="sr-Cyrl-RS"/>
        </w:rPr>
        <w:t>8</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189. став 3. после речи: „дужности” додају се речи: „или по предлогу странака и браниоца,”.</w:t>
      </w: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p>
    <w:p w:rsidR="00116674" w:rsidRDefault="00F00395"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79</w:t>
      </w:r>
      <w:r w:rsidR="00116674">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У члану 191. став 1. речи: „јавни тужилац” замењују се речима: „јавно тужилаштво”.</w:t>
      </w:r>
    </w:p>
    <w:p w:rsidR="00116674" w:rsidRDefault="00116674" w:rsidP="00116674">
      <w:pPr>
        <w:shd w:val="clear" w:color="auto" w:fill="FFFFFF"/>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ставу 2. после речи: „својству окривљеног” додају се запета и речи: „</w:t>
      </w:r>
      <w:r>
        <w:rPr>
          <w:rFonts w:ascii="Times New Roman" w:eastAsia="Times New Roman" w:hAnsi="Times New Roman" w:cs="Times New Roman"/>
          <w:sz w:val="24"/>
          <w:szCs w:val="24"/>
          <w:lang w:eastAsia="en-GB"/>
        </w:rPr>
        <w:t xml:space="preserve">поука о правима из </w:t>
      </w:r>
      <w:r>
        <w:rPr>
          <w:rFonts w:ascii="Times New Roman" w:eastAsia="Times New Roman" w:hAnsi="Times New Roman" w:cs="Times New Roman"/>
          <w:sz w:val="24"/>
          <w:szCs w:val="24"/>
          <w:lang w:val="sr-Cyrl-RS" w:eastAsia="en-GB"/>
        </w:rPr>
        <w:t>ч</w:t>
      </w:r>
      <w:r>
        <w:rPr>
          <w:rFonts w:ascii="Times New Roman" w:eastAsia="Times New Roman" w:hAnsi="Times New Roman" w:cs="Times New Roman"/>
          <w:sz w:val="24"/>
          <w:szCs w:val="24"/>
          <w:lang w:eastAsia="en-GB"/>
        </w:rPr>
        <w:t>лана 192. став 1. овог зак</w:t>
      </w:r>
      <w:r>
        <w:rPr>
          <w:rFonts w:ascii="Times New Roman" w:eastAsia="Times New Roman" w:hAnsi="Times New Roman" w:cs="Times New Roman"/>
          <w:sz w:val="24"/>
          <w:szCs w:val="24"/>
          <w:lang w:val="sr-Cyrl-RS" w:eastAsia="en-GB"/>
        </w:rPr>
        <w:t>о</w:t>
      </w:r>
      <w:r>
        <w:rPr>
          <w:rFonts w:ascii="Times New Roman" w:eastAsia="Times New Roman" w:hAnsi="Times New Roman" w:cs="Times New Roman"/>
          <w:sz w:val="24"/>
          <w:szCs w:val="24"/>
          <w:lang w:eastAsia="en-GB"/>
        </w:rPr>
        <w:t>ника</w:t>
      </w:r>
      <w:r>
        <w:rPr>
          <w:rFonts w:ascii="Times New Roman" w:eastAsia="Times New Roman" w:hAnsi="Times New Roman" w:cs="Times New Roman"/>
          <w:sz w:val="24"/>
          <w:szCs w:val="24"/>
          <w:lang w:val="sr-Cyrl-RS" w:eastAsia="en-GB"/>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sidR="00F00395">
        <w:rPr>
          <w:rFonts w:ascii="Times New Roman" w:hAnsi="Times New Roman" w:cs="Times New Roman"/>
          <w:b/>
          <w:sz w:val="24"/>
          <w:szCs w:val="24"/>
          <w:lang w:val="sr-Cyrl-RS"/>
        </w:rPr>
        <w:t>80</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192. став 1. мења се и гласи: </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eastAsia="hr-HR"/>
        </w:rPr>
      </w:pPr>
      <w:r>
        <w:rPr>
          <w:rFonts w:ascii="Times New Roman" w:hAnsi="Times New Roman" w:cs="Times New Roman"/>
          <w:sz w:val="24"/>
          <w:szCs w:val="24"/>
          <w:lang w:val="sr-Cyrl-RS"/>
        </w:rPr>
        <w:lastRenderedPageBreak/>
        <w:tab/>
        <w:t>„</w:t>
      </w:r>
      <w:r>
        <w:rPr>
          <w:rFonts w:ascii="Times New Roman" w:eastAsia="Times New Roman" w:hAnsi="Times New Roman" w:cs="Times New Roman"/>
          <w:sz w:val="24"/>
          <w:szCs w:val="24"/>
          <w:lang w:val="sr-Cyrl-RS" w:eastAsia="hr-HR"/>
        </w:rPr>
        <w:t>Ако</w:t>
      </w:r>
      <w:r>
        <w:rPr>
          <w:rFonts w:ascii="Times New Roman" w:eastAsia="Times New Roman" w:hAnsi="Times New Roman" w:cs="Times New Roman"/>
          <w:sz w:val="24"/>
          <w:szCs w:val="24"/>
          <w:lang w:val="sr-Latn-RS" w:eastAsia="hr-HR"/>
        </w:rPr>
        <w:t xml:space="preserve"> се окривљени први пут позива, поучава се у позиву о правима у складу са чланом 68</w:t>
      </w:r>
      <w:r>
        <w:rPr>
          <w:rFonts w:ascii="Times New Roman" w:eastAsia="Times New Roman" w:hAnsi="Times New Roman" w:cs="Times New Roman"/>
          <w:sz w:val="24"/>
          <w:szCs w:val="24"/>
          <w:lang w:val="sr-Cyrl-RS" w:eastAsia="hr-HR"/>
        </w:rPr>
        <w:t>.</w:t>
      </w:r>
      <w:r>
        <w:rPr>
          <w:rFonts w:ascii="Times New Roman" w:eastAsia="Times New Roman" w:hAnsi="Times New Roman" w:cs="Times New Roman"/>
          <w:sz w:val="24"/>
          <w:szCs w:val="24"/>
          <w:lang w:val="sr-Latn-RS" w:eastAsia="hr-HR"/>
        </w:rPr>
        <w:t xml:space="preserve"> став 3</w:t>
      </w:r>
      <w:r>
        <w:rPr>
          <w:rFonts w:ascii="Times New Roman" w:eastAsia="Times New Roman" w:hAnsi="Times New Roman" w:cs="Times New Roman"/>
          <w:sz w:val="24"/>
          <w:szCs w:val="24"/>
          <w:lang w:val="sr-Cyrl-RS" w:eastAsia="hr-HR"/>
        </w:rPr>
        <w:t>,</w:t>
      </w:r>
      <w:r>
        <w:rPr>
          <w:rFonts w:ascii="Times New Roman" w:eastAsia="Times New Roman" w:hAnsi="Times New Roman" w:cs="Times New Roman"/>
          <w:sz w:val="24"/>
          <w:szCs w:val="24"/>
          <w:lang w:val="sr-Latn-RS" w:eastAsia="hr-HR"/>
        </w:rPr>
        <w:t xml:space="preserve"> о дужности из члана 70</w:t>
      </w:r>
      <w:r>
        <w:rPr>
          <w:rFonts w:ascii="Times New Roman" w:eastAsia="Times New Roman" w:hAnsi="Times New Roman" w:cs="Times New Roman"/>
          <w:sz w:val="24"/>
          <w:szCs w:val="24"/>
          <w:lang w:val="sr-Cyrl-RS" w:eastAsia="hr-HR"/>
        </w:rPr>
        <w:t>.</w:t>
      </w:r>
      <w:r>
        <w:rPr>
          <w:rFonts w:ascii="Times New Roman" w:eastAsia="Times New Roman" w:hAnsi="Times New Roman" w:cs="Times New Roman"/>
          <w:sz w:val="24"/>
          <w:szCs w:val="24"/>
          <w:lang w:val="sr-Latn-RS" w:eastAsia="hr-HR"/>
        </w:rPr>
        <w:t xml:space="preserve"> тачка 2) овог законика и о правилима о достављању окривљеном (члан 246</w:t>
      </w:r>
      <w:r>
        <w:rPr>
          <w:rFonts w:ascii="Times New Roman" w:eastAsia="Times New Roman" w:hAnsi="Times New Roman" w:cs="Times New Roman"/>
          <w:sz w:val="24"/>
          <w:szCs w:val="24"/>
          <w:lang w:val="sr-Cyrl-RS" w:eastAsia="hr-HR"/>
        </w:rPr>
        <w:t>.</w:t>
      </w:r>
      <w:r>
        <w:rPr>
          <w:rFonts w:ascii="Times New Roman" w:eastAsia="Times New Roman" w:hAnsi="Times New Roman" w:cs="Times New Roman"/>
          <w:sz w:val="24"/>
          <w:szCs w:val="24"/>
          <w:lang w:val="sr-Latn-RS" w:eastAsia="hr-HR"/>
        </w:rPr>
        <w:t xml:space="preserve"> став 1</w:t>
      </w:r>
      <w:r>
        <w:rPr>
          <w:rFonts w:ascii="Times New Roman" w:eastAsia="Times New Roman" w:hAnsi="Times New Roman" w:cs="Times New Roman"/>
          <w:sz w:val="24"/>
          <w:szCs w:val="24"/>
          <w:lang w:val="sr-Cyrl-RS" w:eastAsia="hr-HR"/>
        </w:rPr>
        <w:t>.</w:t>
      </w:r>
      <w:r>
        <w:rPr>
          <w:rFonts w:ascii="Times New Roman" w:eastAsia="Times New Roman" w:hAnsi="Times New Roman" w:cs="Times New Roman"/>
          <w:sz w:val="24"/>
          <w:szCs w:val="24"/>
          <w:lang w:val="sr-Latn-RS" w:eastAsia="hr-HR"/>
        </w:rPr>
        <w:t xml:space="preserve"> и 2.).</w:t>
      </w:r>
      <w:r>
        <w:rPr>
          <w:rFonts w:ascii="Times New Roman" w:eastAsia="Times New Roman" w:hAnsi="Times New Roman" w:cs="Times New Roman"/>
          <w:sz w:val="24"/>
          <w:szCs w:val="24"/>
          <w:lang w:val="sr-Cyrl-RS" w:eastAsia="hr-HR"/>
        </w:rPr>
        <w:t>”.</w:t>
      </w:r>
    </w:p>
    <w:p w:rsidR="00116674" w:rsidRDefault="00116674" w:rsidP="00116674">
      <w:pPr>
        <w:spacing w:after="0" w:line="240" w:lineRule="auto"/>
        <w:ind w:firstLine="706"/>
        <w:jc w:val="both"/>
        <w:rPr>
          <w:rFonts w:ascii="Times New Roman" w:eastAsia="Times New Roman" w:hAnsi="Times New Roman" w:cs="Times New Roman"/>
          <w:sz w:val="24"/>
          <w:szCs w:val="24"/>
          <w:lang w:val="sr-Latn-RS" w:eastAsia="hr-HR"/>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8</w:t>
      </w:r>
      <w:r w:rsidR="00F00395">
        <w:rPr>
          <w:rFonts w:ascii="Times New Roman" w:hAnsi="Times New Roman" w:cs="Times New Roman"/>
          <w:b/>
          <w:sz w:val="24"/>
          <w:szCs w:val="24"/>
          <w:lang w:val="sr-Cyrl-RS"/>
        </w:rPr>
        <w:t>1</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193. став 4. после речи: „доноси” додају се речи: „јавно тужилаштво, односно”.</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ставу 5. реч: „веће” замењује се речима: „судија за претходни поступак, односно веће из става 21. став 4. овог законика”.</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8</w:t>
      </w:r>
      <w:r w:rsidR="00F00395">
        <w:rPr>
          <w:rFonts w:ascii="Times New Roman" w:hAnsi="Times New Roman" w:cs="Times New Roman"/>
          <w:b/>
          <w:sz w:val="24"/>
          <w:szCs w:val="24"/>
          <w:lang w:val="sr-Cyrl-RS"/>
        </w:rPr>
        <w:t>2</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197. после става 2. додаје се став 3. који гласи: </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„Мерама из става 1. и 2. овог члана не може се ограничити право окривљеног да се несметано виђа са члановима породице и блиским сродницима, осим ако то није супротно интересима вођења кривичног поступка.”.</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8</w:t>
      </w:r>
      <w:r w:rsidR="00F00395">
        <w:rPr>
          <w:rFonts w:ascii="Times New Roman" w:hAnsi="Times New Roman" w:cs="Times New Roman"/>
          <w:b/>
          <w:sz w:val="24"/>
          <w:szCs w:val="24"/>
          <w:lang w:val="sr-Cyrl-RS"/>
        </w:rPr>
        <w:t>3</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202. став 1. речи: „и 4)” бришу се. </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8</w:t>
      </w:r>
      <w:r w:rsidR="00F00395">
        <w:rPr>
          <w:rFonts w:ascii="Times New Roman" w:hAnsi="Times New Roman" w:cs="Times New Roman"/>
          <w:b/>
          <w:sz w:val="24"/>
          <w:szCs w:val="24"/>
          <w:lang w:val="sr-Cyrl-RS"/>
        </w:rPr>
        <w:t>4</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211. став 1. тачка 4) мења се и гласи: </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F00395">
        <w:rPr>
          <w:rFonts w:ascii="Times New Roman" w:hAnsi="Times New Roman" w:cs="Times New Roman"/>
          <w:sz w:val="24"/>
          <w:szCs w:val="24"/>
          <w:lang w:val="sr-Cyrl-RS"/>
        </w:rPr>
        <w:t xml:space="preserve">„4) </w:t>
      </w:r>
      <w:r w:rsidR="0024689A" w:rsidRPr="00F00395">
        <w:rPr>
          <w:rFonts w:ascii="Times New Roman" w:hAnsi="Times New Roman" w:cs="Times New Roman"/>
          <w:sz w:val="24"/>
          <w:szCs w:val="24"/>
          <w:lang w:val="sr-Cyrl-RS"/>
        </w:rPr>
        <w:t>је за кривично дело које му се ставља на терет прописана казна затвора преко десет година односно казна затвора преко пет година за кривично дело са елементима насиља или му је пресудом првостепеног суда изречена казна затвора од пет година или тежа казна, а тежина последице или посебно тешке околности под којима је учињено кривично дело, оправдавају одређивање притвора у циљу несметаног вођења поступка.</w:t>
      </w:r>
      <w:r w:rsidRPr="00F00395">
        <w:rPr>
          <w:rFonts w:ascii="Times New Roman" w:hAnsi="Times New Roman" w:cs="Times New Roman"/>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8</w:t>
      </w:r>
      <w:r w:rsidR="00F00395">
        <w:rPr>
          <w:rFonts w:ascii="Times New Roman" w:hAnsi="Times New Roman" w:cs="Times New Roman"/>
          <w:b/>
          <w:sz w:val="24"/>
          <w:szCs w:val="24"/>
          <w:lang w:val="sr-Cyrl-RS"/>
        </w:rPr>
        <w:t>5</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214. после става 2. додаје се нови став 3. који гласи: </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„Пре доношења одлуке из става 1. овог члана</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суд ће саслушати окривљеног о разлозима за одређивање или продужење притвора.”.</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После досадашњег става 3. који постаје став 4. додаје се нови став 5. који гласи: </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eastAsia="en-GB"/>
        </w:rPr>
      </w:pPr>
      <w:r>
        <w:rPr>
          <w:rFonts w:ascii="Times New Roman" w:hAnsi="Times New Roman" w:cs="Times New Roman"/>
          <w:sz w:val="24"/>
          <w:szCs w:val="24"/>
          <w:lang w:val="sr-Cyrl-RS"/>
        </w:rPr>
        <w:tab/>
        <w:t>„</w:t>
      </w:r>
      <w:r>
        <w:rPr>
          <w:rFonts w:ascii="Times New Roman" w:eastAsia="Times New Roman" w:hAnsi="Times New Roman" w:cs="Times New Roman"/>
          <w:sz w:val="24"/>
          <w:szCs w:val="24"/>
          <w:lang w:val="sr-Cyrl-RS" w:eastAsia="en-GB"/>
        </w:rPr>
        <w:t>Ако</w:t>
      </w:r>
      <w:r>
        <w:rPr>
          <w:rFonts w:ascii="Times New Roman" w:eastAsia="Times New Roman" w:hAnsi="Times New Roman" w:cs="Times New Roman"/>
          <w:sz w:val="24"/>
          <w:szCs w:val="24"/>
          <w:lang w:eastAsia="en-GB"/>
        </w:rPr>
        <w:t xml:space="preserve"> веће из става 4</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овог члана преиначи првостепено решење и одреди притвор према окривљеном или одреди притвор по другом законском основу, окривљени и бранилац имају право жалбе већу непосредно вишег суда (ч</w:t>
      </w:r>
      <w:r>
        <w:rPr>
          <w:rFonts w:ascii="Times New Roman" w:eastAsia="Times New Roman" w:hAnsi="Times New Roman" w:cs="Times New Roman"/>
          <w:sz w:val="24"/>
          <w:szCs w:val="24"/>
          <w:lang w:val="sr-Latn-RS" w:eastAsia="en-GB"/>
        </w:rPr>
        <w:t xml:space="preserve">лан </w:t>
      </w:r>
      <w:r>
        <w:rPr>
          <w:rFonts w:ascii="Times New Roman" w:eastAsia="Times New Roman" w:hAnsi="Times New Roman" w:cs="Times New Roman"/>
          <w:sz w:val="24"/>
          <w:szCs w:val="24"/>
          <w:lang w:eastAsia="en-GB"/>
        </w:rPr>
        <w:t>21</w:t>
      </w:r>
      <w:r>
        <w:rPr>
          <w:rFonts w:ascii="Times New Roman" w:eastAsia="Times New Roman" w:hAnsi="Times New Roman" w:cs="Times New Roman"/>
          <w:sz w:val="24"/>
          <w:szCs w:val="24"/>
          <w:lang w:val="sr-Latn-RS" w:eastAsia="en-GB"/>
        </w:rPr>
        <w:t xml:space="preserve">. став </w:t>
      </w:r>
      <w:r>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val="sr-Latn-RS" w:eastAsia="en-GB"/>
        </w:rPr>
        <w:t>.</w:t>
      </w:r>
      <w:r>
        <w:rPr>
          <w:rFonts w:ascii="Times New Roman" w:eastAsia="Times New Roman" w:hAnsi="Times New Roman" w:cs="Times New Roman"/>
          <w:sz w:val="24"/>
          <w:szCs w:val="24"/>
          <w:lang w:eastAsia="en-GB"/>
        </w:rPr>
        <w:t>). Жалба, решење и остали списи достављају се одмах већу. Жалба не задржава извршење решења.</w:t>
      </w:r>
      <w:r>
        <w:rPr>
          <w:rFonts w:ascii="Times New Roman" w:eastAsia="Times New Roman" w:hAnsi="Times New Roman" w:cs="Times New Roman"/>
          <w:sz w:val="24"/>
          <w:szCs w:val="24"/>
          <w:lang w:val="sr-Cyrl-RS" w:eastAsia="en-GB"/>
        </w:rPr>
        <w:t>”.</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 xml:space="preserve">Досадашњи став 4. постаје став 6. </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8</w:t>
      </w:r>
      <w:r w:rsidR="00F00395">
        <w:rPr>
          <w:rFonts w:ascii="Times New Roman" w:hAnsi="Times New Roman" w:cs="Times New Roman"/>
          <w:b/>
          <w:sz w:val="24"/>
          <w:szCs w:val="24"/>
          <w:lang w:val="sr-Cyrl-RS"/>
        </w:rPr>
        <w:t>6</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hAnsi="Times New Roman" w:cs="Times New Roman"/>
          <w:sz w:val="24"/>
          <w:szCs w:val="24"/>
          <w:lang w:val="sr-Cyrl-RS"/>
        </w:rPr>
        <w:t>У члану 215. став 1. речи: „окривљени се може задржати у притвору највише” замењују се речима: „</w:t>
      </w:r>
      <w:r>
        <w:rPr>
          <w:rFonts w:ascii="Times New Roman" w:eastAsia="Times New Roman" w:hAnsi="Times New Roman" w:cs="Times New Roman"/>
          <w:sz w:val="24"/>
          <w:szCs w:val="24"/>
          <w:lang w:eastAsia="en-GB"/>
        </w:rPr>
        <w:t>притвор може трајати најдуже</w:t>
      </w:r>
      <w:r>
        <w:rPr>
          <w:rFonts w:ascii="Times New Roman" w:eastAsia="Times New Roman" w:hAnsi="Times New Roman" w:cs="Times New Roman"/>
          <w:sz w:val="24"/>
          <w:szCs w:val="24"/>
          <w:lang w:val="sr-Cyrl-RS" w:eastAsia="en-GB"/>
        </w:rPr>
        <w:t>”.</w:t>
      </w:r>
    </w:p>
    <w:p w:rsidR="00116674" w:rsidRDefault="00116674" w:rsidP="00116674">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p>
    <w:p w:rsidR="00116674" w:rsidRPr="00F00395" w:rsidRDefault="00116674" w:rsidP="00116674">
      <w:pPr>
        <w:shd w:val="clear" w:color="auto" w:fill="FFFFFF"/>
        <w:spacing w:after="0" w:line="240" w:lineRule="auto"/>
        <w:jc w:val="center"/>
        <w:rPr>
          <w:rFonts w:ascii="Times New Roman" w:hAnsi="Times New Roman" w:cs="Times New Roman"/>
          <w:b/>
          <w:sz w:val="24"/>
          <w:szCs w:val="24"/>
          <w:lang w:val="sr-Cyrl-RS"/>
        </w:rPr>
      </w:pPr>
      <w:r w:rsidRPr="00F00395">
        <w:rPr>
          <w:rFonts w:ascii="Times New Roman" w:hAnsi="Times New Roman" w:cs="Times New Roman"/>
          <w:b/>
          <w:sz w:val="24"/>
          <w:szCs w:val="24"/>
          <w:lang w:val="sr-Cyrl-RS"/>
        </w:rPr>
        <w:t>Члан 8</w:t>
      </w:r>
      <w:r w:rsidR="00F00395" w:rsidRPr="00F00395">
        <w:rPr>
          <w:rFonts w:ascii="Times New Roman" w:hAnsi="Times New Roman" w:cs="Times New Roman"/>
          <w:b/>
          <w:sz w:val="24"/>
          <w:szCs w:val="24"/>
          <w:lang w:val="sr-Cyrl-RS"/>
        </w:rPr>
        <w:t>7</w:t>
      </w:r>
      <w:r w:rsidRPr="00F00395">
        <w:rPr>
          <w:rFonts w:ascii="Times New Roman" w:hAnsi="Times New Roman" w:cs="Times New Roman"/>
          <w:b/>
          <w:sz w:val="24"/>
          <w:szCs w:val="24"/>
          <w:lang w:val="sr-Cyrl-RS"/>
        </w:rPr>
        <w:t>.</w:t>
      </w:r>
    </w:p>
    <w:p w:rsidR="004F4A8C" w:rsidRPr="00F00395" w:rsidRDefault="00116674" w:rsidP="00116674">
      <w:pPr>
        <w:shd w:val="clear" w:color="auto" w:fill="FFFFFF"/>
        <w:spacing w:after="0" w:line="240" w:lineRule="auto"/>
        <w:jc w:val="both"/>
        <w:rPr>
          <w:rFonts w:ascii="Times New Roman" w:hAnsi="Times New Roman" w:cs="Times New Roman"/>
          <w:sz w:val="24"/>
          <w:szCs w:val="24"/>
          <w:lang w:val="sr-Cyrl-RS"/>
        </w:rPr>
      </w:pPr>
      <w:r w:rsidRPr="00F00395">
        <w:rPr>
          <w:rFonts w:ascii="Times New Roman" w:hAnsi="Times New Roman" w:cs="Times New Roman"/>
          <w:sz w:val="24"/>
          <w:szCs w:val="24"/>
          <w:lang w:val="sr-Cyrl-RS"/>
        </w:rPr>
        <w:tab/>
        <w:t xml:space="preserve">У члану 216. </w:t>
      </w:r>
      <w:r w:rsidR="004F4A8C" w:rsidRPr="00F00395">
        <w:rPr>
          <w:rFonts w:ascii="Times New Roman" w:hAnsi="Times New Roman" w:cs="Times New Roman"/>
          <w:sz w:val="24"/>
          <w:szCs w:val="24"/>
          <w:lang w:val="sr-Cyrl-RS"/>
        </w:rPr>
        <w:t xml:space="preserve">после става 3. додаје се нови став 4. који гласи: </w:t>
      </w:r>
    </w:p>
    <w:p w:rsidR="00116674" w:rsidRPr="00F00395" w:rsidRDefault="00116674" w:rsidP="004F4A8C">
      <w:pPr>
        <w:shd w:val="clear" w:color="auto" w:fill="FFFFFF"/>
        <w:spacing w:after="0" w:line="240" w:lineRule="auto"/>
        <w:jc w:val="both"/>
        <w:rPr>
          <w:rFonts w:ascii="Times New Roman" w:hAnsi="Times New Roman" w:cs="Times New Roman"/>
          <w:sz w:val="24"/>
          <w:szCs w:val="24"/>
          <w:lang w:val="sr-Cyrl-RS"/>
        </w:rPr>
      </w:pPr>
      <w:r w:rsidRPr="00F00395">
        <w:rPr>
          <w:rFonts w:ascii="Times New Roman" w:hAnsi="Times New Roman" w:cs="Times New Roman"/>
          <w:sz w:val="24"/>
          <w:szCs w:val="24"/>
          <w:lang w:val="sr-Cyrl-RS"/>
        </w:rPr>
        <w:t xml:space="preserve"> </w:t>
      </w:r>
      <w:r w:rsidR="004F4A8C" w:rsidRPr="00F00395">
        <w:rPr>
          <w:rFonts w:ascii="Times New Roman" w:hAnsi="Times New Roman" w:cs="Times New Roman"/>
          <w:sz w:val="24"/>
          <w:szCs w:val="24"/>
          <w:lang w:val="sr-Cyrl-RS"/>
        </w:rPr>
        <w:tab/>
        <w:t>„Суд ће након потврђивања оптужнице на главном претресу саслушати окривљеног и на околности које су од значаја за доношење одлуке о притвор</w:t>
      </w:r>
      <w:r w:rsidR="00244708" w:rsidRPr="00F00395">
        <w:rPr>
          <w:rFonts w:ascii="Times New Roman" w:hAnsi="Times New Roman" w:cs="Times New Roman"/>
          <w:sz w:val="24"/>
          <w:szCs w:val="24"/>
          <w:lang w:val="sr-Cyrl-RS"/>
        </w:rPr>
        <w:t>у</w:t>
      </w:r>
      <w:r w:rsidR="004F4A8C" w:rsidRPr="00F00395">
        <w:rPr>
          <w:rFonts w:ascii="Times New Roman" w:hAnsi="Times New Roman" w:cs="Times New Roman"/>
          <w:sz w:val="24"/>
          <w:szCs w:val="24"/>
          <w:lang w:val="sr-Cyrl-RS"/>
        </w:rPr>
        <w:t>.ˮ.</w:t>
      </w:r>
    </w:p>
    <w:p w:rsidR="00247145" w:rsidRPr="00F00395" w:rsidRDefault="004F4A8C" w:rsidP="00247145">
      <w:pPr>
        <w:shd w:val="clear" w:color="auto" w:fill="FFFFFF"/>
        <w:spacing w:after="0" w:line="240" w:lineRule="auto"/>
        <w:ind w:firstLine="720"/>
        <w:jc w:val="both"/>
        <w:rPr>
          <w:rFonts w:ascii="Times New Roman" w:hAnsi="Times New Roman" w:cs="Times New Roman"/>
          <w:sz w:val="24"/>
          <w:szCs w:val="24"/>
          <w:lang w:val="sr-Cyrl-RS"/>
        </w:rPr>
      </w:pPr>
      <w:r w:rsidRPr="00F00395">
        <w:rPr>
          <w:rFonts w:ascii="Times New Roman" w:hAnsi="Times New Roman" w:cs="Times New Roman"/>
          <w:sz w:val="24"/>
          <w:szCs w:val="24"/>
          <w:lang w:val="sr-Cyrl-RS"/>
        </w:rPr>
        <w:t>Досадашњи с</w:t>
      </w:r>
      <w:r w:rsidR="00247145" w:rsidRPr="00F00395">
        <w:rPr>
          <w:rFonts w:ascii="Times New Roman" w:hAnsi="Times New Roman" w:cs="Times New Roman"/>
          <w:sz w:val="24"/>
          <w:szCs w:val="24"/>
          <w:lang w:val="sr-Cyrl-RS"/>
        </w:rPr>
        <w:t>т. 4. и 5. постају ст. 5. и 6.</w:t>
      </w:r>
    </w:p>
    <w:p w:rsidR="00247145" w:rsidRPr="00F00395" w:rsidRDefault="00247145" w:rsidP="00247145">
      <w:pPr>
        <w:shd w:val="clear" w:color="auto" w:fill="FFFFFF"/>
        <w:spacing w:after="0" w:line="240" w:lineRule="auto"/>
        <w:ind w:firstLine="720"/>
        <w:jc w:val="both"/>
        <w:rPr>
          <w:rFonts w:ascii="Times New Roman" w:hAnsi="Times New Roman" w:cs="Times New Roman"/>
          <w:sz w:val="24"/>
          <w:szCs w:val="24"/>
          <w:lang w:val="sr-Cyrl-RS"/>
        </w:rPr>
      </w:pPr>
      <w:r w:rsidRPr="00F00395">
        <w:rPr>
          <w:rFonts w:ascii="Times New Roman" w:hAnsi="Times New Roman" w:cs="Times New Roman"/>
          <w:sz w:val="24"/>
          <w:szCs w:val="24"/>
          <w:lang w:val="sr-Cyrl-RS"/>
        </w:rPr>
        <w:t>У досадашњем ставу 6. који постаје став 7. број: „5.ˮ замењују се бројем: „6.ˮ.</w:t>
      </w:r>
    </w:p>
    <w:p w:rsidR="004F4A8C" w:rsidRDefault="004F4A8C" w:rsidP="00116674">
      <w:pPr>
        <w:shd w:val="clear" w:color="auto" w:fill="FFFFFF"/>
        <w:spacing w:after="0" w:line="240" w:lineRule="auto"/>
        <w:ind w:firstLine="720"/>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8</w:t>
      </w:r>
      <w:r w:rsidR="00F00395">
        <w:rPr>
          <w:rFonts w:ascii="Times New Roman" w:hAnsi="Times New Roman" w:cs="Times New Roman"/>
          <w:b/>
          <w:sz w:val="24"/>
          <w:szCs w:val="24"/>
          <w:lang w:val="sr-Cyrl-RS"/>
        </w:rPr>
        <w:t>8</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218. после става 3. додаје се нови став 4. који гласи: </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„Притвореници имају право на посете и телефонске разговоре у складу са овим закоником.”.</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Досадашњи ст. 4. и 5. постају ст. 5. и 6. </w:t>
      </w:r>
    </w:p>
    <w:p w:rsidR="00247145" w:rsidRPr="00247145" w:rsidRDefault="00247145"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8</w:t>
      </w:r>
      <w:r w:rsidR="00F00395">
        <w:rPr>
          <w:rFonts w:ascii="Times New Roman" w:hAnsi="Times New Roman" w:cs="Times New Roman"/>
          <w:b/>
          <w:sz w:val="24"/>
          <w:szCs w:val="24"/>
          <w:lang w:val="sr-Cyrl-RS"/>
        </w:rPr>
        <w:t>9</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Назив члана 220. и члан 220. мења се и гласи: </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Pr>
          <w:rFonts w:ascii="Times New Roman" w:hAnsi="Times New Roman" w:cs="Times New Roman"/>
          <w:sz w:val="24"/>
          <w:szCs w:val="24"/>
          <w:lang w:val="sr-Cyrl-RS"/>
        </w:rPr>
        <w:t>„</w:t>
      </w:r>
      <w:r>
        <w:rPr>
          <w:rFonts w:ascii="Times New Roman" w:eastAsia="Times New Roman" w:hAnsi="Times New Roman" w:cs="Times New Roman"/>
          <w:bCs/>
          <w:sz w:val="24"/>
          <w:szCs w:val="24"/>
          <w:lang w:val="sr-Latn-RS" w:eastAsia="sr-Latn-RS"/>
        </w:rPr>
        <w:t xml:space="preserve">Преписка </w:t>
      </w:r>
      <w:r>
        <w:rPr>
          <w:rFonts w:ascii="Times New Roman" w:eastAsia="Times New Roman" w:hAnsi="Times New Roman" w:cs="Times New Roman"/>
          <w:bCs/>
          <w:sz w:val="24"/>
          <w:szCs w:val="24"/>
          <w:lang w:val="sr-Cyrl-RS" w:eastAsia="sr-Latn-RS"/>
        </w:rPr>
        <w:t xml:space="preserve">и телефонски разговори </w:t>
      </w:r>
      <w:r>
        <w:rPr>
          <w:rFonts w:ascii="Times New Roman" w:eastAsia="Times New Roman" w:hAnsi="Times New Roman" w:cs="Times New Roman"/>
          <w:bCs/>
          <w:sz w:val="24"/>
          <w:szCs w:val="24"/>
          <w:lang w:val="sr-Latn-RS" w:eastAsia="sr-Latn-RS"/>
        </w:rPr>
        <w:t>са притвореником</w:t>
      </w:r>
    </w:p>
    <w:p w:rsidR="00116674" w:rsidRDefault="00116674" w:rsidP="00116674">
      <w:pPr>
        <w:shd w:val="clear" w:color="auto" w:fill="FFFFFF"/>
        <w:spacing w:after="0" w:line="240" w:lineRule="auto"/>
        <w:rPr>
          <w:rFonts w:ascii="Times New Roman" w:eastAsia="Times New Roman" w:hAnsi="Times New Roman" w:cs="Times New Roman"/>
          <w:bCs/>
          <w:sz w:val="24"/>
          <w:szCs w:val="24"/>
          <w:lang w:val="sr-Cyrl-RS" w:eastAsia="sr-Latn-RS"/>
        </w:rPr>
      </w:pPr>
    </w:p>
    <w:p w:rsidR="00116674" w:rsidRDefault="00116674" w:rsidP="00116674">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3" w:name="clan_220"/>
      <w:bookmarkEnd w:id="3"/>
      <w:r>
        <w:rPr>
          <w:rFonts w:ascii="Times New Roman" w:eastAsia="Times New Roman" w:hAnsi="Times New Roman" w:cs="Times New Roman"/>
          <w:bCs/>
          <w:sz w:val="24"/>
          <w:szCs w:val="24"/>
          <w:lang w:val="sr-Latn-RS" w:eastAsia="sr-Latn-RS"/>
        </w:rPr>
        <w:t>Члан 220</w:t>
      </w:r>
      <w:r>
        <w:rPr>
          <w:rFonts w:ascii="Times New Roman" w:eastAsia="Times New Roman" w:hAnsi="Times New Roman" w:cs="Times New Roman"/>
          <w:bCs/>
          <w:sz w:val="24"/>
          <w:szCs w:val="24"/>
          <w:lang w:val="sr-Cyrl-RS" w:eastAsia="sr-Latn-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Pr>
          <w:rFonts w:ascii="Times New Roman" w:eastAsia="Times New Roman" w:hAnsi="Times New Roman" w:cs="Times New Roman"/>
          <w:sz w:val="24"/>
          <w:szCs w:val="24"/>
          <w:lang w:val="sr-Latn-RS" w:eastAsia="sr-Latn-RS"/>
        </w:rPr>
        <w:t xml:space="preserve">Притвореник се може дописивати с лицима ван завода са знањем и под надзором судије за претходни поступак. </w:t>
      </w:r>
      <w:r>
        <w:rPr>
          <w:rFonts w:ascii="Times New Roman" w:eastAsia="Times New Roman" w:hAnsi="Times New Roman" w:cs="Times New Roman"/>
          <w:sz w:val="24"/>
          <w:szCs w:val="24"/>
          <w:lang w:val="sr-Cyrl-RS" w:eastAsia="sr-Latn-RS"/>
        </w:rPr>
        <w:t>С</w:t>
      </w:r>
      <w:r>
        <w:rPr>
          <w:rFonts w:ascii="Times New Roman" w:eastAsia="Times New Roman" w:hAnsi="Times New Roman" w:cs="Times New Roman"/>
          <w:sz w:val="24"/>
          <w:szCs w:val="24"/>
          <w:lang w:val="sr-Latn-RS" w:eastAsia="sr-Latn-RS"/>
        </w:rPr>
        <w:t xml:space="preserve">удија за претходни поступак може </w:t>
      </w:r>
      <w:r>
        <w:rPr>
          <w:rFonts w:ascii="Times New Roman" w:eastAsia="Times New Roman" w:hAnsi="Times New Roman" w:cs="Times New Roman"/>
          <w:sz w:val="24"/>
          <w:szCs w:val="24"/>
          <w:lang w:val="sr-Cyrl-RS" w:eastAsia="sr-Latn-RS"/>
        </w:rPr>
        <w:t xml:space="preserve">решењем </w:t>
      </w:r>
      <w:r>
        <w:rPr>
          <w:rFonts w:ascii="Times New Roman" w:eastAsia="Times New Roman" w:hAnsi="Times New Roman" w:cs="Times New Roman"/>
          <w:sz w:val="24"/>
          <w:szCs w:val="24"/>
          <w:lang w:val="sr-Latn-RS" w:eastAsia="sr-Latn-RS"/>
        </w:rPr>
        <w:t>забранити одашиљање и примање писама и других пошиљки</w:t>
      </w:r>
      <w:r>
        <w:rPr>
          <w:rFonts w:ascii="Times New Roman" w:eastAsia="Times New Roman" w:hAnsi="Times New Roman" w:cs="Times New Roman"/>
          <w:sz w:val="24"/>
          <w:szCs w:val="24"/>
          <w:lang w:val="sr-Cyrl-RS" w:eastAsia="sr-Latn-RS"/>
        </w:rPr>
        <w:t xml:space="preserve">, </w:t>
      </w:r>
      <w:r>
        <w:rPr>
          <w:rFonts w:ascii="Times New Roman" w:eastAsia="Times New Roman" w:hAnsi="Times New Roman" w:cs="Times New Roman"/>
          <w:sz w:val="24"/>
          <w:szCs w:val="24"/>
          <w:lang w:val="sr-Latn-RS" w:eastAsia="sr-Latn-RS"/>
        </w:rPr>
        <w:t xml:space="preserve">ако је вероватно да би то довело до ометања истраге.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Latn-RS" w:eastAsia="sr-Latn-RS"/>
        </w:rPr>
        <w:t>Забрана из става 1. овог члана се не односи на писма која притвореник шаље међународним судовима, овлашћеним међународним организацијама јавноправног карактера, заштитнику грађана и домаћим органима законодавне, судске и извршне власти или их од њих прима, као и на писма која шаље свом браниоцу или их од њега прима. Слање молбе, притужбе или жалбе не може се забранити.</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Притвореник, на основу решења судије за претходни поступак, може разговарати телефоном са лицима која имају право на посету. Телефонски разговори се надзиру и снимају.</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Latn-RS" w:eastAsia="sr-Latn-RS"/>
        </w:rPr>
        <w:t xml:space="preserve">После </w:t>
      </w:r>
      <w:r>
        <w:rPr>
          <w:rFonts w:ascii="Times New Roman" w:eastAsia="Times New Roman" w:hAnsi="Times New Roman" w:cs="Times New Roman"/>
          <w:sz w:val="24"/>
          <w:szCs w:val="24"/>
          <w:lang w:val="sr-Cyrl-RS" w:eastAsia="sr-Latn-RS"/>
        </w:rPr>
        <w:t>подизања</w:t>
      </w:r>
      <w:r>
        <w:rPr>
          <w:rFonts w:ascii="Times New Roman" w:eastAsia="Times New Roman" w:hAnsi="Times New Roman" w:cs="Times New Roman"/>
          <w:sz w:val="24"/>
          <w:szCs w:val="24"/>
          <w:lang w:val="sr-Latn-RS" w:eastAsia="sr-Latn-RS"/>
        </w:rPr>
        <w:t xml:space="preserve"> </w:t>
      </w:r>
      <w:r>
        <w:rPr>
          <w:rFonts w:ascii="Times New Roman" w:eastAsia="Times New Roman" w:hAnsi="Times New Roman" w:cs="Times New Roman"/>
          <w:sz w:val="24"/>
          <w:szCs w:val="24"/>
          <w:lang w:val="sr-Cyrl-RS" w:eastAsia="sr-Latn-RS"/>
        </w:rPr>
        <w:t>оптужног акта</w:t>
      </w:r>
      <w:r>
        <w:rPr>
          <w:rFonts w:ascii="Times New Roman" w:eastAsia="Times New Roman" w:hAnsi="Times New Roman" w:cs="Times New Roman"/>
          <w:sz w:val="24"/>
          <w:szCs w:val="24"/>
          <w:lang w:val="sr-Latn-RS" w:eastAsia="sr-Latn-RS"/>
        </w:rPr>
        <w:t>, до правноснажности пресуде, овлашћења из ст. 1. и 2. овог члана врши председник већа</w:t>
      </w:r>
      <w:r>
        <w:rPr>
          <w:rFonts w:ascii="Times New Roman" w:eastAsia="Times New Roman" w:hAnsi="Times New Roman" w:cs="Times New Roman"/>
          <w:sz w:val="24"/>
          <w:szCs w:val="24"/>
          <w:lang w:val="sr-Cyrl-RS" w:eastAsia="sr-Latn-RS"/>
        </w:rPr>
        <w:t>, односно судија појединац</w:t>
      </w:r>
      <w:r>
        <w:rPr>
          <w:rFonts w:ascii="Times New Roman" w:eastAsia="Times New Roman" w:hAnsi="Times New Roman" w:cs="Times New Roman"/>
          <w:sz w:val="24"/>
          <w:szCs w:val="24"/>
          <w:lang w:val="sr-Latn-RS" w:eastAsia="sr-Latn-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Против решења</w:t>
      </w:r>
      <w:r>
        <w:rPr>
          <w:rFonts w:ascii="Times New Roman" w:eastAsia="Times New Roman" w:hAnsi="Times New Roman" w:cs="Times New Roman"/>
          <w:sz w:val="24"/>
          <w:szCs w:val="24"/>
          <w:lang w:val="sr-Latn-RS" w:eastAsia="sr-Latn-RS"/>
        </w:rPr>
        <w:t xml:space="preserve"> </w:t>
      </w:r>
      <w:r>
        <w:rPr>
          <w:rFonts w:ascii="Times New Roman" w:eastAsia="Times New Roman" w:hAnsi="Times New Roman" w:cs="Times New Roman"/>
          <w:sz w:val="24"/>
          <w:szCs w:val="24"/>
          <w:lang w:val="sr-Cyrl-RS" w:eastAsia="sr-Latn-RS"/>
        </w:rPr>
        <w:t>из ст. 1. и 3. овог члана</w:t>
      </w:r>
      <w:r>
        <w:rPr>
          <w:rFonts w:ascii="Times New Roman" w:eastAsia="Times New Roman" w:hAnsi="Times New Roman" w:cs="Times New Roman"/>
          <w:sz w:val="24"/>
          <w:szCs w:val="24"/>
          <w:lang w:val="sr-Latn-RS" w:eastAsia="sr-Latn-RS"/>
        </w:rPr>
        <w:t xml:space="preserve"> </w:t>
      </w:r>
      <w:r>
        <w:rPr>
          <w:rFonts w:ascii="Times New Roman" w:eastAsia="Times New Roman" w:hAnsi="Times New Roman" w:cs="Times New Roman"/>
          <w:sz w:val="24"/>
          <w:szCs w:val="24"/>
          <w:lang w:val="sr-Cyrl-RS" w:eastAsia="sr-Latn-RS"/>
        </w:rPr>
        <w:t>притвореник</w:t>
      </w:r>
      <w:r>
        <w:rPr>
          <w:rFonts w:ascii="Times New Roman" w:eastAsia="Times New Roman" w:hAnsi="Times New Roman" w:cs="Times New Roman"/>
          <w:sz w:val="24"/>
          <w:szCs w:val="24"/>
          <w:lang w:val="sr-Latn-RS" w:eastAsia="sr-Latn-RS"/>
        </w:rPr>
        <w:t xml:space="preserve"> може изјавити жалбу већу (члан 21. став 4.) која не задржава извршење решења.</w:t>
      </w:r>
      <w:r>
        <w:rPr>
          <w:rFonts w:ascii="Times New Roman" w:eastAsia="Times New Roman" w:hAnsi="Times New Roman" w:cs="Times New Roman"/>
          <w:sz w:val="24"/>
          <w:szCs w:val="24"/>
          <w:lang w:val="sr-Cyrl-RS" w:eastAsia="sr-Latn-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val="sr-Cyrl-RS" w:eastAsia="sr-Latn-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sidR="00012EB7">
        <w:rPr>
          <w:rFonts w:ascii="Times New Roman" w:hAnsi="Times New Roman" w:cs="Times New Roman"/>
          <w:b/>
          <w:sz w:val="24"/>
          <w:szCs w:val="24"/>
          <w:lang w:val="sr-Cyrl-RS"/>
        </w:rPr>
        <w:t>90</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226. тачка 2) речи: „припремно рочиште,” бришу се. </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тачки 3) број: „3” замењује се бројем: „4”. </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9</w:t>
      </w:r>
      <w:r w:rsidR="00012EB7">
        <w:rPr>
          <w:rFonts w:ascii="Times New Roman" w:hAnsi="Times New Roman" w:cs="Times New Roman"/>
          <w:b/>
          <w:sz w:val="24"/>
          <w:szCs w:val="24"/>
          <w:lang w:val="sr-Cyrl-RS"/>
        </w:rPr>
        <w:t>1</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lang w:val="sr-Cyrl-RS" w:eastAsia="sr-Latn-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У члану 231. став 1. речи: „Орган поступка” замењују се речима: „</w:t>
      </w:r>
      <w:r>
        <w:rPr>
          <w:rFonts w:ascii="Times New Roman" w:eastAsia="Times New Roman" w:hAnsi="Times New Roman" w:cs="Times New Roman"/>
          <w:sz w:val="24"/>
          <w:szCs w:val="24"/>
          <w:lang w:val="sr-Cyrl-RS" w:eastAsia="sr-Latn-RS"/>
        </w:rPr>
        <w:t>Јавно тужилаштво, односно суд,</w:t>
      </w:r>
      <w:r>
        <w:rPr>
          <w:rFonts w:ascii="Times New Roman" w:eastAsia="Times New Roman" w:hAnsi="Times New Roman" w:cs="Times New Roman"/>
          <w:sz w:val="24"/>
          <w:szCs w:val="24"/>
          <w:lang w:val="sr-Latn-RS" w:eastAsia="sr-Latn-RS"/>
        </w:rPr>
        <w:t xml:space="preserve"> </w:t>
      </w:r>
      <w:r>
        <w:rPr>
          <w:rFonts w:ascii="Times New Roman" w:eastAsia="Times New Roman" w:hAnsi="Times New Roman" w:cs="Times New Roman"/>
          <w:sz w:val="24"/>
          <w:szCs w:val="24"/>
          <w:lang w:val="sr-Cyrl-RS" w:eastAsia="sr-Latn-RS"/>
        </w:rPr>
        <w:t xml:space="preserve"> као орган поступка”.</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eastAsia="sr-Latn-RS"/>
        </w:rPr>
        <w:tab/>
        <w:t>У ставу 2. реч: „Суд” замењује се речима: „Јавно тужилаштво, односно суд, као орган поступка”, а реч: „суда” брише се.</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lang w:val="sr-Cyrl-RS" w:eastAsia="sr-Latn-RS"/>
        </w:rPr>
      </w:pPr>
      <w:r>
        <w:rPr>
          <w:rFonts w:ascii="Times New Roman" w:hAnsi="Times New Roman" w:cs="Times New Roman"/>
          <w:b/>
          <w:sz w:val="24"/>
          <w:szCs w:val="24"/>
          <w:lang w:val="sr-Cyrl-RS"/>
        </w:rPr>
        <w:tab/>
      </w:r>
      <w:r>
        <w:rPr>
          <w:rFonts w:ascii="Times New Roman" w:eastAsia="Times New Roman" w:hAnsi="Times New Roman" w:cs="Times New Roman"/>
          <w:sz w:val="24"/>
          <w:szCs w:val="24"/>
          <w:lang w:val="sr-Cyrl-RS" w:eastAsia="sr-Latn-RS"/>
        </w:rPr>
        <w:t>У ставу 3. прва реченица: брише се, а после речи: „одлучује” додају се речи: „</w:t>
      </w:r>
      <w:r>
        <w:rPr>
          <w:rFonts w:ascii="Times New Roman" w:eastAsia="Times New Roman" w:hAnsi="Times New Roman" w:cs="Times New Roman"/>
          <w:sz w:val="24"/>
          <w:szCs w:val="24"/>
          <w:lang w:val="sr-Latn-RS" w:eastAsia="sr-Latn-RS"/>
        </w:rPr>
        <w:t>судија за претходни поступак</w:t>
      </w:r>
      <w:r>
        <w:rPr>
          <w:rFonts w:ascii="Times New Roman" w:eastAsia="Times New Roman" w:hAnsi="Times New Roman" w:cs="Times New Roman"/>
          <w:sz w:val="24"/>
          <w:szCs w:val="24"/>
          <w:lang w:val="sr-Cyrl-RS" w:eastAsia="sr-Latn-RS"/>
        </w:rPr>
        <w:t>,</w:t>
      </w:r>
      <w:r>
        <w:rPr>
          <w:rFonts w:ascii="Times New Roman" w:eastAsia="Times New Roman" w:hAnsi="Times New Roman" w:cs="Times New Roman"/>
          <w:sz w:val="24"/>
          <w:szCs w:val="24"/>
          <w:lang w:val="sr-Latn-RS" w:eastAsia="sr-Latn-RS"/>
        </w:rPr>
        <w:t xml:space="preserve"> односно”</w:t>
      </w:r>
      <w:r>
        <w:rPr>
          <w:rFonts w:ascii="Times New Roman" w:eastAsia="Times New Roman" w:hAnsi="Times New Roman" w:cs="Times New Roman"/>
          <w:sz w:val="24"/>
          <w:szCs w:val="24"/>
          <w:lang w:val="sr-Cyrl-RS" w:eastAsia="sr-Latn-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Cyrl-RS" w:eastAsia="sr-Latn-RS"/>
        </w:rPr>
        <w:tab/>
        <w:t>Став 4. мења се и гласи:</w:t>
      </w:r>
      <w:r>
        <w:rPr>
          <w:rFonts w:ascii="Times New Roman" w:eastAsia="Times New Roman" w:hAnsi="Times New Roman" w:cs="Times New Roman"/>
          <w:sz w:val="24"/>
          <w:szCs w:val="24"/>
          <w:lang w:val="sr-Latn-RS" w:eastAsia="sr-Latn-RS"/>
        </w:rPr>
        <w:t xml:space="preserve">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w:t>
      </w:r>
      <w:r>
        <w:rPr>
          <w:rFonts w:ascii="Times New Roman" w:eastAsia="Times New Roman" w:hAnsi="Times New Roman" w:cs="Times New Roman"/>
          <w:sz w:val="24"/>
          <w:szCs w:val="24"/>
          <w:lang w:val="sr-Latn-RS" w:eastAsia="sr-Latn-RS"/>
        </w:rPr>
        <w:t>Ако јавни тужилац у поднеску вређа другог учесника у поступку, суд о томе обавештава надлежног главног јавног тужиоца и Високи савет тужилаштва.”</w:t>
      </w:r>
      <w:r>
        <w:rPr>
          <w:rFonts w:ascii="Times New Roman" w:eastAsia="Times New Roman" w:hAnsi="Times New Roman" w:cs="Times New Roman"/>
          <w:sz w:val="24"/>
          <w:szCs w:val="24"/>
          <w:lang w:val="sr-Cyrl-RS" w:eastAsia="sr-Latn-RS"/>
        </w:rPr>
        <w:t>.</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lang w:val="sr-Cyrl-RS" w:eastAsia="sr-Latn-RS"/>
        </w:rPr>
      </w:pPr>
    </w:p>
    <w:p w:rsidR="00116674" w:rsidRDefault="00116674" w:rsidP="00116674">
      <w:pPr>
        <w:shd w:val="clear" w:color="auto" w:fill="FFFFFF"/>
        <w:spacing w:after="0" w:line="240" w:lineRule="auto"/>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Члан 9</w:t>
      </w:r>
      <w:r w:rsidR="00012EB7">
        <w:rPr>
          <w:rFonts w:ascii="Times New Roman" w:eastAsia="Times New Roman" w:hAnsi="Times New Roman" w:cs="Times New Roman"/>
          <w:b/>
          <w:sz w:val="24"/>
          <w:szCs w:val="24"/>
          <w:lang w:val="sr-Cyrl-RS" w:eastAsia="sr-Latn-RS"/>
        </w:rPr>
        <w:t>2</w:t>
      </w:r>
      <w:r>
        <w:rPr>
          <w:rFonts w:ascii="Times New Roman" w:eastAsia="Times New Roman" w:hAnsi="Times New Roman" w:cs="Times New Roman"/>
          <w:b/>
          <w:sz w:val="24"/>
          <w:szCs w:val="24"/>
          <w:lang w:val="sr-Cyrl-RS" w:eastAsia="sr-Latn-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У члану 232. став 5. реч: „предистражном” замењује се речју: „преткривичном”.</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lang w:val="sr-Latn-RS" w:eastAsia="sr-Latn-RS"/>
        </w:rPr>
      </w:pPr>
    </w:p>
    <w:p w:rsidR="00116674" w:rsidRDefault="00116674" w:rsidP="00116674">
      <w:pPr>
        <w:shd w:val="clear" w:color="auto" w:fill="FFFFFF"/>
        <w:spacing w:after="0" w:line="240" w:lineRule="auto"/>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 xml:space="preserve">Члан </w:t>
      </w:r>
      <w:r>
        <w:rPr>
          <w:rFonts w:ascii="Times New Roman" w:eastAsia="Times New Roman" w:hAnsi="Times New Roman" w:cs="Times New Roman"/>
          <w:b/>
          <w:sz w:val="24"/>
          <w:szCs w:val="24"/>
          <w:lang w:val="sr-Latn-RS" w:eastAsia="sr-Latn-RS"/>
        </w:rPr>
        <w:t>9</w:t>
      </w:r>
      <w:r w:rsidR="00012EB7">
        <w:rPr>
          <w:rFonts w:ascii="Times New Roman" w:eastAsia="Times New Roman" w:hAnsi="Times New Roman" w:cs="Times New Roman"/>
          <w:b/>
          <w:sz w:val="24"/>
          <w:szCs w:val="24"/>
          <w:lang w:val="sr-Cyrl-RS" w:eastAsia="sr-Latn-RS"/>
        </w:rPr>
        <w:t>3</w:t>
      </w:r>
      <w:r>
        <w:rPr>
          <w:rFonts w:ascii="Times New Roman" w:eastAsia="Times New Roman" w:hAnsi="Times New Roman" w:cs="Times New Roman"/>
          <w:b/>
          <w:sz w:val="24"/>
          <w:szCs w:val="24"/>
          <w:lang w:val="sr-Cyrl-RS" w:eastAsia="sr-Latn-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 xml:space="preserve">У члану 237. после става 1. додаје се нови став 2. који гласи: </w:t>
      </w:r>
    </w:p>
    <w:p w:rsidR="00116674" w:rsidRDefault="00116674" w:rsidP="00116674">
      <w:pPr>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ab/>
        <w:t>„</w:t>
      </w:r>
      <w:r>
        <w:rPr>
          <w:rFonts w:ascii="Times New Roman" w:hAnsi="Times New Roman" w:cs="Times New Roman"/>
          <w:sz w:val="24"/>
          <w:szCs w:val="24"/>
        </w:rPr>
        <w:t>Против решења којим је одбијен предлог за изд</w:t>
      </w:r>
      <w:r>
        <w:rPr>
          <w:rFonts w:ascii="Times New Roman" w:hAnsi="Times New Roman" w:cs="Times New Roman"/>
          <w:sz w:val="24"/>
          <w:szCs w:val="24"/>
          <w:lang w:val="sr-Latn-RS"/>
        </w:rPr>
        <w:t>вајање</w:t>
      </w:r>
      <w:r>
        <w:rPr>
          <w:rFonts w:ascii="Times New Roman" w:hAnsi="Times New Roman" w:cs="Times New Roman"/>
          <w:sz w:val="24"/>
          <w:szCs w:val="24"/>
        </w:rPr>
        <w:t xml:space="preserve"> незаконитих доказа, дозвољена је посебна жалба.”</w:t>
      </w:r>
      <w:r>
        <w:rPr>
          <w:rFonts w:ascii="Times New Roman" w:hAnsi="Times New Roman" w:cs="Times New Roman"/>
          <w:sz w:val="24"/>
          <w:szCs w:val="24"/>
          <w:lang w:val="sr-Cyrl-RS"/>
        </w:rPr>
        <w:t>.</w:t>
      </w:r>
    </w:p>
    <w:p w:rsidR="00116674" w:rsidRDefault="00116674" w:rsidP="00116674">
      <w:pPr>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Досадашњи ст. 2. и 3. постају ст. 3. и 4.</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У ставу 3. који постаје став 4. речи: „ст. 1. и 2” замењују се речима: „ст. 1. и 3”, речи: „289. став 4.” замењују се речима: „289. став 5.”, а речи: „331. став 5.” замењују се речима: „331. став 2.”</w:t>
      </w:r>
    </w:p>
    <w:p w:rsidR="00116674" w:rsidRDefault="00116674" w:rsidP="00116674">
      <w:pPr>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После става 4. додаје се став 5. који гласи: </w:t>
      </w:r>
    </w:p>
    <w:p w:rsidR="00116674" w:rsidRDefault="00116674" w:rsidP="00116674">
      <w:pPr>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Pr>
          <w:rFonts w:ascii="Times New Roman" w:hAnsi="Times New Roman" w:cs="Times New Roman"/>
          <w:sz w:val="24"/>
          <w:szCs w:val="24"/>
        </w:rPr>
        <w:t xml:space="preserve">Ако </w:t>
      </w:r>
      <w:r>
        <w:rPr>
          <w:rFonts w:ascii="Times New Roman" w:hAnsi="Times New Roman" w:cs="Times New Roman"/>
          <w:sz w:val="24"/>
          <w:szCs w:val="24"/>
          <w:lang w:val="sr-Cyrl-RS"/>
        </w:rPr>
        <w:t>јавно тужилаштво</w:t>
      </w:r>
      <w:r>
        <w:rPr>
          <w:rFonts w:ascii="Times New Roman" w:hAnsi="Times New Roman" w:cs="Times New Roman"/>
          <w:sz w:val="24"/>
          <w:szCs w:val="24"/>
        </w:rPr>
        <w:t xml:space="preserve"> уз оптужницу достави и обавештења из члана 282</w:t>
      </w:r>
      <w:r>
        <w:rPr>
          <w:rFonts w:ascii="Times New Roman" w:hAnsi="Times New Roman" w:cs="Times New Roman"/>
          <w:sz w:val="24"/>
          <w:szCs w:val="24"/>
          <w:lang w:val="sr-Cyrl-RS"/>
        </w:rPr>
        <w:t>.</w:t>
      </w:r>
      <w:r>
        <w:rPr>
          <w:rFonts w:ascii="Times New Roman" w:hAnsi="Times New Roman" w:cs="Times New Roman"/>
          <w:sz w:val="24"/>
          <w:szCs w:val="24"/>
        </w:rPr>
        <w:t xml:space="preserve"> став 1</w:t>
      </w:r>
      <w:r>
        <w:rPr>
          <w:rFonts w:ascii="Times New Roman" w:hAnsi="Times New Roman" w:cs="Times New Roman"/>
          <w:sz w:val="24"/>
          <w:szCs w:val="24"/>
          <w:lang w:val="sr-Cyrl-RS"/>
        </w:rPr>
        <w:t>.</w:t>
      </w:r>
      <w:r>
        <w:rPr>
          <w:rFonts w:ascii="Times New Roman" w:hAnsi="Times New Roman" w:cs="Times New Roman"/>
          <w:sz w:val="24"/>
          <w:szCs w:val="24"/>
        </w:rPr>
        <w:t xml:space="preserve"> тачка 2</w:t>
      </w:r>
      <w:r>
        <w:rPr>
          <w:rFonts w:ascii="Times New Roman" w:hAnsi="Times New Roman" w:cs="Times New Roman"/>
          <w:sz w:val="24"/>
          <w:szCs w:val="24"/>
          <w:lang w:val="sr-Cyrl-RS"/>
        </w:rPr>
        <w:t>)</w:t>
      </w:r>
      <w:r>
        <w:rPr>
          <w:rFonts w:ascii="Times New Roman" w:hAnsi="Times New Roman" w:cs="Times New Roman"/>
          <w:sz w:val="24"/>
          <w:szCs w:val="24"/>
        </w:rPr>
        <w:t xml:space="preserve"> и став 4</w:t>
      </w:r>
      <w:r>
        <w:rPr>
          <w:rFonts w:ascii="Times New Roman" w:hAnsi="Times New Roman" w:cs="Times New Roman"/>
          <w:sz w:val="24"/>
          <w:szCs w:val="24"/>
          <w:lang w:val="sr-Cyrl-RS"/>
        </w:rPr>
        <w:t>.</w:t>
      </w:r>
      <w:r>
        <w:rPr>
          <w:rFonts w:ascii="Times New Roman" w:hAnsi="Times New Roman" w:cs="Times New Roman"/>
          <w:sz w:val="24"/>
          <w:szCs w:val="24"/>
        </w:rPr>
        <w:t xml:space="preserve"> и члана 288</w:t>
      </w:r>
      <w:r>
        <w:rPr>
          <w:rFonts w:ascii="Times New Roman" w:hAnsi="Times New Roman" w:cs="Times New Roman"/>
          <w:sz w:val="24"/>
          <w:szCs w:val="24"/>
          <w:lang w:val="sr-Cyrl-RS"/>
        </w:rPr>
        <w:t>. овог законика</w:t>
      </w:r>
      <w:r>
        <w:rPr>
          <w:rFonts w:ascii="Times New Roman" w:hAnsi="Times New Roman" w:cs="Times New Roman"/>
          <w:sz w:val="24"/>
          <w:szCs w:val="24"/>
        </w:rPr>
        <w:t xml:space="preserve">, </w:t>
      </w:r>
      <w:r>
        <w:rPr>
          <w:rFonts w:ascii="Times New Roman" w:hAnsi="Times New Roman" w:cs="Times New Roman"/>
          <w:sz w:val="24"/>
          <w:szCs w:val="24"/>
          <w:lang w:val="sr-Cyrl-RS"/>
        </w:rPr>
        <w:t>председник већа</w:t>
      </w:r>
      <w:r>
        <w:rPr>
          <w:rFonts w:ascii="Times New Roman" w:hAnsi="Times New Roman" w:cs="Times New Roman"/>
          <w:sz w:val="24"/>
          <w:szCs w:val="24"/>
        </w:rPr>
        <w:t xml:space="preserve"> је дужан да донесе одлуку о њиховом издвајању у посебан омот и достави судији за претходни поступак.”</w:t>
      </w:r>
      <w:r>
        <w:rPr>
          <w:rFonts w:ascii="Times New Roman" w:hAnsi="Times New Roman" w:cs="Times New Roman"/>
          <w:sz w:val="24"/>
          <w:szCs w:val="24"/>
          <w:lang w:val="sr-Cyrl-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p>
    <w:p w:rsidR="00116674" w:rsidRDefault="00116674" w:rsidP="00116674">
      <w:pPr>
        <w:shd w:val="clear" w:color="auto" w:fill="FFFFFF"/>
        <w:spacing w:after="0" w:line="240" w:lineRule="auto"/>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 xml:space="preserve">Члан </w:t>
      </w:r>
      <w:r>
        <w:rPr>
          <w:rFonts w:ascii="Times New Roman" w:eastAsia="Times New Roman" w:hAnsi="Times New Roman" w:cs="Times New Roman"/>
          <w:b/>
          <w:sz w:val="24"/>
          <w:szCs w:val="24"/>
          <w:lang w:val="sr-Latn-RS" w:eastAsia="sr-Latn-RS"/>
        </w:rPr>
        <w:t>9</w:t>
      </w:r>
      <w:r w:rsidR="00012EB7">
        <w:rPr>
          <w:rFonts w:ascii="Times New Roman" w:eastAsia="Times New Roman" w:hAnsi="Times New Roman" w:cs="Times New Roman"/>
          <w:b/>
          <w:sz w:val="24"/>
          <w:szCs w:val="24"/>
          <w:lang w:val="sr-Cyrl-RS" w:eastAsia="sr-Latn-RS"/>
        </w:rPr>
        <w:t>4</w:t>
      </w:r>
      <w:r>
        <w:rPr>
          <w:rFonts w:ascii="Times New Roman" w:eastAsia="Times New Roman" w:hAnsi="Times New Roman" w:cs="Times New Roman"/>
          <w:b/>
          <w:sz w:val="24"/>
          <w:szCs w:val="24"/>
          <w:lang w:val="sr-Cyrl-RS" w:eastAsia="sr-Latn-RS"/>
        </w:rPr>
        <w:t>.</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ab/>
        <w:t>У члану 239. став 4. после речи: „странке” додају се запета и реч: „браниоца”.</w:t>
      </w:r>
    </w:p>
    <w:p w:rsidR="00116674" w:rsidRDefault="00116674" w:rsidP="00116674">
      <w:pPr>
        <w:shd w:val="clear" w:color="auto" w:fill="FFFFFF"/>
        <w:spacing w:after="0" w:line="240" w:lineRule="auto"/>
        <w:rPr>
          <w:rFonts w:ascii="Times New Roman" w:eastAsia="Times New Roman" w:hAnsi="Times New Roman" w:cs="Times New Roman"/>
          <w:sz w:val="24"/>
          <w:szCs w:val="24"/>
          <w:lang w:val="sr-Latn-RS" w:eastAsia="sr-Latn-RS"/>
        </w:rPr>
      </w:pPr>
    </w:p>
    <w:p w:rsidR="00116674" w:rsidRDefault="00116674" w:rsidP="00116674">
      <w:pPr>
        <w:shd w:val="clear" w:color="auto" w:fill="FFFFFF"/>
        <w:spacing w:after="0" w:line="240" w:lineRule="auto"/>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Члан 9</w:t>
      </w:r>
      <w:r w:rsidR="00012EB7">
        <w:rPr>
          <w:rFonts w:ascii="Times New Roman" w:eastAsia="Times New Roman" w:hAnsi="Times New Roman" w:cs="Times New Roman"/>
          <w:b/>
          <w:sz w:val="24"/>
          <w:szCs w:val="24"/>
          <w:lang w:val="sr-Cyrl-RS" w:eastAsia="sr-Latn-RS"/>
        </w:rPr>
        <w:t>5</w:t>
      </w:r>
      <w:r>
        <w:rPr>
          <w:rFonts w:ascii="Times New Roman" w:eastAsia="Times New Roman" w:hAnsi="Times New Roman" w:cs="Times New Roman"/>
          <w:b/>
          <w:sz w:val="24"/>
          <w:szCs w:val="24"/>
          <w:lang w:val="sr-Cyrl-RS" w:eastAsia="sr-Latn-RS"/>
        </w:rPr>
        <w:t>.</w:t>
      </w:r>
    </w:p>
    <w:p w:rsidR="00116674" w:rsidRDefault="00116674" w:rsidP="00116674">
      <w:pPr>
        <w:shd w:val="clear" w:color="auto" w:fill="FFFFFF"/>
        <w:spacing w:after="0" w:line="240" w:lineRule="auto"/>
        <w:ind w:firstLine="706"/>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У члану 240. став 2. мења се 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w:t>
      </w:r>
      <w:r>
        <w:rPr>
          <w:rFonts w:ascii="Times New Roman" w:eastAsia="Times New Roman" w:hAnsi="Times New Roman" w:cs="Times New Roman"/>
          <w:sz w:val="24"/>
          <w:szCs w:val="24"/>
          <w:lang w:val="sr-Latn-RS" w:eastAsia="sr-Latn-RS"/>
        </w:rPr>
        <w:t xml:space="preserve">На захтев странака и браниоца суд је обавезан да им одмах после завршеног заседања изда потписани примерак записника. </w:t>
      </w:r>
      <w:r>
        <w:rPr>
          <w:rFonts w:ascii="Times New Roman" w:eastAsia="Times New Roman" w:hAnsi="Times New Roman" w:cs="Times New Roman"/>
          <w:sz w:val="24"/>
          <w:szCs w:val="24"/>
          <w:lang w:val="sr-Cyrl-RS" w:eastAsia="sr-Latn-RS"/>
        </w:rPr>
        <w:t>С</w:t>
      </w:r>
      <w:r>
        <w:rPr>
          <w:rFonts w:ascii="Times New Roman" w:eastAsia="Times New Roman" w:hAnsi="Times New Roman" w:cs="Times New Roman"/>
          <w:sz w:val="24"/>
          <w:szCs w:val="24"/>
          <w:lang w:val="sr-Latn-RS" w:eastAsia="sr-Latn-RS"/>
        </w:rPr>
        <w:t>транке и бранилац могу накнадно да ставе примедбе у погледу садржине и да траже исправку записника.”</w:t>
      </w:r>
      <w:r>
        <w:rPr>
          <w:rFonts w:ascii="Times New Roman" w:eastAsia="Times New Roman" w:hAnsi="Times New Roman" w:cs="Times New Roman"/>
          <w:sz w:val="24"/>
          <w:szCs w:val="24"/>
          <w:lang w:val="sr-Cyrl-RS" w:eastAsia="sr-Latn-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p>
    <w:p w:rsidR="00116674" w:rsidRDefault="00116674" w:rsidP="00116674">
      <w:pPr>
        <w:shd w:val="clear" w:color="auto" w:fill="FFFFFF"/>
        <w:spacing w:after="0" w:line="240" w:lineRule="auto"/>
        <w:jc w:val="center"/>
        <w:rPr>
          <w:rFonts w:ascii="Times New Roman" w:eastAsia="Times New Roman" w:hAnsi="Times New Roman" w:cs="Times New Roman"/>
          <w:b/>
          <w:bCs/>
          <w:sz w:val="24"/>
          <w:szCs w:val="24"/>
          <w:lang w:val="sr-Cyrl-RS" w:eastAsia="sr-Latn-RS"/>
        </w:rPr>
      </w:pPr>
      <w:r>
        <w:rPr>
          <w:rFonts w:ascii="Times New Roman" w:eastAsia="Times New Roman" w:hAnsi="Times New Roman" w:cs="Times New Roman"/>
          <w:b/>
          <w:bCs/>
          <w:sz w:val="24"/>
          <w:szCs w:val="24"/>
          <w:lang w:val="sr-Cyrl-RS" w:eastAsia="sr-Latn-RS"/>
        </w:rPr>
        <w:t>Члан 9</w:t>
      </w:r>
      <w:r w:rsidR="00012EB7">
        <w:rPr>
          <w:rFonts w:ascii="Times New Roman" w:eastAsia="Times New Roman" w:hAnsi="Times New Roman" w:cs="Times New Roman"/>
          <w:b/>
          <w:bCs/>
          <w:sz w:val="24"/>
          <w:szCs w:val="24"/>
          <w:lang w:val="sr-Cyrl-RS" w:eastAsia="sr-Latn-RS"/>
        </w:rPr>
        <w:t>6</w:t>
      </w:r>
      <w:r>
        <w:rPr>
          <w:rFonts w:ascii="Times New Roman" w:eastAsia="Times New Roman" w:hAnsi="Times New Roman" w:cs="Times New Roman"/>
          <w:b/>
          <w:bCs/>
          <w:sz w:val="24"/>
          <w:szCs w:val="24"/>
          <w:lang w:val="sr-Cyrl-RS" w:eastAsia="sr-Latn-RS"/>
        </w:rPr>
        <w:t>.</w:t>
      </w:r>
    </w:p>
    <w:p w:rsidR="00116674" w:rsidRDefault="00116674" w:rsidP="00116674">
      <w:pPr>
        <w:shd w:val="clear" w:color="auto" w:fill="FFFFFF"/>
        <w:spacing w:after="0" w:line="240" w:lineRule="auto"/>
        <w:ind w:firstLine="720"/>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У члану 242. став 1. запета и речи: „а изузетно и посредством полиције” бришу се.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После става 1. додаје се нови став 2. који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„И</w:t>
      </w:r>
      <w:r>
        <w:rPr>
          <w:rFonts w:ascii="Times New Roman" w:eastAsia="Times New Roman" w:hAnsi="Times New Roman" w:cs="Times New Roman"/>
          <w:sz w:val="24"/>
          <w:szCs w:val="24"/>
          <w:lang w:eastAsia="sr-Latn-RS"/>
        </w:rPr>
        <w:t>зузетно од става 1. овог члана, писмена се могу достављати посредством полиције, само уколико достављање на начин из става 1. није могуће или је знатно отежано.</w:t>
      </w:r>
      <w:r>
        <w:rPr>
          <w:rFonts w:ascii="Times New Roman" w:eastAsia="Times New Roman" w:hAnsi="Times New Roman" w:cs="Times New Roman"/>
          <w:sz w:val="24"/>
          <w:szCs w:val="24"/>
          <w:lang w:val="sr-Cyrl-RS" w:eastAsia="sr-Latn-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Досадашњи ст. 2. и 3. постају ст. 3. и 4. </w:t>
      </w:r>
    </w:p>
    <w:p w:rsidR="00116674" w:rsidRDefault="00116674" w:rsidP="00116674">
      <w:pPr>
        <w:shd w:val="clear" w:color="auto" w:fill="FFFFFF"/>
        <w:spacing w:after="0" w:line="240" w:lineRule="auto"/>
        <w:rPr>
          <w:rFonts w:ascii="Times New Roman" w:eastAsia="Times New Roman" w:hAnsi="Times New Roman" w:cs="Times New Roman"/>
          <w:sz w:val="24"/>
          <w:szCs w:val="24"/>
          <w:lang w:val="sr-Cyrl-RS" w:eastAsia="sr-Latn-RS"/>
        </w:rPr>
      </w:pPr>
    </w:p>
    <w:p w:rsidR="00116674" w:rsidRDefault="00116674" w:rsidP="00116674">
      <w:pPr>
        <w:shd w:val="clear" w:color="auto" w:fill="FFFFFF"/>
        <w:spacing w:after="0" w:line="240" w:lineRule="auto"/>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Члан 9</w:t>
      </w:r>
      <w:r w:rsidR="00012EB7">
        <w:rPr>
          <w:rFonts w:ascii="Times New Roman" w:eastAsia="Times New Roman" w:hAnsi="Times New Roman" w:cs="Times New Roman"/>
          <w:b/>
          <w:sz w:val="24"/>
          <w:szCs w:val="24"/>
          <w:lang w:val="sr-Cyrl-RS" w:eastAsia="sr-Latn-RS"/>
        </w:rPr>
        <w:t>7</w:t>
      </w:r>
      <w:r>
        <w:rPr>
          <w:rFonts w:ascii="Times New Roman" w:eastAsia="Times New Roman" w:hAnsi="Times New Roman" w:cs="Times New Roman"/>
          <w:b/>
          <w:sz w:val="24"/>
          <w:szCs w:val="24"/>
          <w:lang w:val="sr-Cyrl-RS" w:eastAsia="sr-Latn-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ab/>
        <w:t>У члану 243. став 2. друга реченица брише се.</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9</w:t>
      </w:r>
      <w:r w:rsidR="00012EB7">
        <w:rPr>
          <w:rFonts w:ascii="Times New Roman" w:hAnsi="Times New Roman" w:cs="Times New Roman"/>
          <w:b/>
          <w:sz w:val="24"/>
          <w:szCs w:val="24"/>
          <w:lang w:val="sr-Cyrl-RS"/>
        </w:rPr>
        <w:t>8</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члану 244. после става 6. додаје се став 7. који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w:t>
      </w:r>
      <w:r>
        <w:rPr>
          <w:rFonts w:ascii="Times New Roman" w:eastAsia="Times New Roman" w:hAnsi="Times New Roman" w:cs="Times New Roman"/>
          <w:sz w:val="24"/>
          <w:szCs w:val="24"/>
          <w:lang w:val="sr-Latn-RS" w:eastAsia="sr-Latn-RS"/>
        </w:rPr>
        <w:t xml:space="preserve">Потврда о извршеном достављању се </w:t>
      </w:r>
      <w:r>
        <w:rPr>
          <w:rFonts w:ascii="Times New Roman" w:eastAsia="Times New Roman" w:hAnsi="Times New Roman" w:cs="Times New Roman"/>
          <w:sz w:val="24"/>
          <w:szCs w:val="24"/>
          <w:lang w:val="sr-Cyrl-RS" w:eastAsia="sr-Latn-RS"/>
        </w:rPr>
        <w:t>после</w:t>
      </w:r>
      <w:r>
        <w:rPr>
          <w:rFonts w:ascii="Times New Roman" w:eastAsia="Times New Roman" w:hAnsi="Times New Roman" w:cs="Times New Roman"/>
          <w:sz w:val="24"/>
          <w:szCs w:val="24"/>
          <w:lang w:val="sr-Latn-RS" w:eastAsia="sr-Latn-RS"/>
        </w:rPr>
        <w:t xml:space="preserve"> повратка у орган поступка без одлагања здружује списима предмета.”</w:t>
      </w:r>
      <w:r>
        <w:rPr>
          <w:rFonts w:ascii="Times New Roman" w:eastAsia="Times New Roman" w:hAnsi="Times New Roman" w:cs="Times New Roman"/>
          <w:sz w:val="24"/>
          <w:szCs w:val="24"/>
          <w:lang w:val="sr-Cyrl-RS" w:eastAsia="sr-Latn-RS"/>
        </w:rPr>
        <w:t>.</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9</w:t>
      </w:r>
      <w:r w:rsidR="00012EB7">
        <w:rPr>
          <w:rFonts w:ascii="Times New Roman" w:hAnsi="Times New Roman" w:cs="Times New Roman"/>
          <w:b/>
          <w:sz w:val="24"/>
          <w:szCs w:val="24"/>
          <w:lang w:val="sr-Cyrl-RS"/>
        </w:rPr>
        <w:t>9</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У члану 250. став 2. после речи: „разматрање” додају се запета и речи: „снимање и копирање”, а речи: „јавни тужилац” замењују се речима: „јавно тужилаштво”.</w:t>
      </w:r>
    </w:p>
    <w:p w:rsidR="00116674" w:rsidRDefault="00116674" w:rsidP="00116674">
      <w:pPr>
        <w:shd w:val="clear" w:color="auto" w:fill="FFFFFF"/>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sidR="00012EB7">
        <w:rPr>
          <w:rFonts w:ascii="Times New Roman" w:hAnsi="Times New Roman" w:cs="Times New Roman"/>
          <w:b/>
          <w:sz w:val="24"/>
          <w:szCs w:val="24"/>
          <w:lang w:val="sr-Cyrl-RS"/>
        </w:rPr>
        <w:t>100</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члану 251. став 2. број: „4)” замењује се бројем: „7)”.</w:t>
      </w:r>
    </w:p>
    <w:p w:rsidR="00116674" w:rsidRDefault="00116674" w:rsidP="00116674">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После става 2. додаје се став 3. који гласи:</w:t>
      </w:r>
    </w:p>
    <w:p w:rsidR="00116674" w:rsidRDefault="00116674" w:rsidP="00116674">
      <w:pPr>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„На захтев лица из става 1. и 2. овог члана орган поступка умножава, односно снима доказни материјал у електронској форми без накнаде, осим доказног материјала који није могуће умножити на наведени начин, ако је то потребно учинити у писаној форми.”.</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lastRenderedPageBreak/>
        <w:t>Члан 10</w:t>
      </w:r>
      <w:r w:rsidR="00012EB7">
        <w:rPr>
          <w:rFonts w:ascii="Times New Roman" w:eastAsia="Times New Roman" w:hAnsi="Times New Roman" w:cs="Times New Roman"/>
          <w:b/>
          <w:sz w:val="24"/>
          <w:szCs w:val="24"/>
          <w:lang w:val="sr-Cyrl-RS"/>
        </w:rPr>
        <w:t>1</w:t>
      </w:r>
      <w:r>
        <w:rPr>
          <w:rFonts w:ascii="Times New Roman" w:eastAsia="Times New Roman" w:hAnsi="Times New Roman" w:cs="Times New Roman"/>
          <w:b/>
          <w:sz w:val="24"/>
          <w:szCs w:val="24"/>
          <w:lang w:val="sr-Cyrl-RS"/>
        </w:rPr>
        <w:t>.</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члану 258. у ставу 4. реч: „вишак” замењује се речима: „преостали део ће”.</w:t>
      </w:r>
    </w:p>
    <w:p w:rsidR="00116674" w:rsidRDefault="00116674" w:rsidP="00116674">
      <w:pPr>
        <w:spacing w:after="0" w:line="240" w:lineRule="auto"/>
        <w:ind w:firstLine="720"/>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Члан 10</w:t>
      </w:r>
      <w:r w:rsidR="00012EB7">
        <w:rPr>
          <w:rFonts w:ascii="Times New Roman" w:eastAsia="Times New Roman" w:hAnsi="Times New Roman" w:cs="Times New Roman"/>
          <w:b/>
          <w:sz w:val="24"/>
          <w:szCs w:val="24"/>
          <w:lang w:val="sr-Cyrl-RS"/>
        </w:rPr>
        <w:t>2</w:t>
      </w:r>
      <w:r>
        <w:rPr>
          <w:rFonts w:ascii="Times New Roman" w:eastAsia="Times New Roman" w:hAnsi="Times New Roman" w:cs="Times New Roman"/>
          <w:b/>
          <w:sz w:val="24"/>
          <w:szCs w:val="24"/>
        </w:rPr>
        <w:t>.</w:t>
      </w:r>
    </w:p>
    <w:p w:rsidR="00116674" w:rsidRDefault="00116674" w:rsidP="00116674">
      <w:pPr>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Latn-RS"/>
        </w:rPr>
        <w:tab/>
      </w:r>
      <w:r>
        <w:rPr>
          <w:rFonts w:ascii="Times New Roman" w:eastAsia="Times New Roman" w:hAnsi="Times New Roman" w:cs="Times New Roman"/>
          <w:sz w:val="24"/>
          <w:szCs w:val="24"/>
          <w:lang w:val="sr-Cyrl-RS"/>
        </w:rPr>
        <w:t>У члану 261. став 4. после речи: „као и” додају се речи: „награда и”, после речи: „</w:t>
      </w:r>
      <w:r>
        <w:rPr>
          <w:rFonts w:ascii="Times New Roman" w:eastAsia="Times New Roman" w:hAnsi="Times New Roman" w:cs="Times New Roman"/>
          <w:sz w:val="24"/>
          <w:szCs w:val="24"/>
          <w:lang w:val="sr-Latn-RS" w:eastAsia="sr-Latn-RS"/>
        </w:rPr>
        <w:t>(члан 59. и члан 103. став 3.)</w:t>
      </w:r>
      <w:r>
        <w:rPr>
          <w:rFonts w:ascii="Times New Roman" w:eastAsia="Times New Roman" w:hAnsi="Times New Roman" w:cs="Times New Roman"/>
          <w:sz w:val="24"/>
          <w:szCs w:val="24"/>
          <w:lang w:val="sr-Cyrl-RS" w:eastAsia="sr-Latn-RS"/>
        </w:rPr>
        <w:t>” додају се речи „награда вештака</w:t>
      </w:r>
      <w:r>
        <w:rPr>
          <w:rFonts w:ascii="Times New Roman" w:eastAsia="Times New Roman" w:hAnsi="Times New Roman" w:cs="Times New Roman"/>
          <w:sz w:val="24"/>
          <w:szCs w:val="24"/>
          <w:lang w:eastAsia="sr-Latn-RS"/>
        </w:rPr>
        <w:t>,</w:t>
      </w:r>
      <w:r>
        <w:rPr>
          <w:rFonts w:ascii="Times New Roman" w:eastAsia="Times New Roman" w:hAnsi="Times New Roman" w:cs="Times New Roman"/>
          <w:sz w:val="24"/>
          <w:szCs w:val="24"/>
          <w:lang w:val="sr-Cyrl-RS" w:eastAsia="sr-Latn-RS"/>
        </w:rPr>
        <w:t xml:space="preserve"> стручног саветника, преводиоца и тумача,”, а реч „унапред” брише се. </w:t>
      </w:r>
    </w:p>
    <w:p w:rsidR="00116674" w:rsidRDefault="00116674" w:rsidP="00116674">
      <w:pPr>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ab/>
        <w:t xml:space="preserve">Став 6. брише се. </w:t>
      </w:r>
    </w:p>
    <w:p w:rsidR="00116674" w:rsidRDefault="00116674" w:rsidP="00116674">
      <w:pPr>
        <w:spacing w:after="0" w:line="240" w:lineRule="auto"/>
        <w:jc w:val="both"/>
        <w:rPr>
          <w:rFonts w:ascii="Times New Roman" w:eastAsia="Times New Roman" w:hAnsi="Times New Roman" w:cs="Times New Roman"/>
          <w:sz w:val="24"/>
          <w:szCs w:val="24"/>
          <w:lang w:val="sr-Cyrl-RS" w:eastAsia="sr-Latn-RS"/>
        </w:rPr>
      </w:pPr>
    </w:p>
    <w:p w:rsidR="00116674" w:rsidRPr="00012EB7" w:rsidRDefault="00116674" w:rsidP="00116674">
      <w:pPr>
        <w:spacing w:after="0" w:line="240" w:lineRule="auto"/>
        <w:jc w:val="center"/>
        <w:rPr>
          <w:rFonts w:ascii="Times New Roman" w:eastAsia="Times New Roman" w:hAnsi="Times New Roman" w:cs="Times New Roman"/>
          <w:b/>
          <w:sz w:val="24"/>
          <w:szCs w:val="24"/>
        </w:rPr>
      </w:pPr>
      <w:r w:rsidRPr="00012EB7">
        <w:rPr>
          <w:rFonts w:ascii="Times New Roman" w:eastAsia="Times New Roman" w:hAnsi="Times New Roman" w:cs="Times New Roman"/>
          <w:b/>
          <w:sz w:val="24"/>
          <w:szCs w:val="24"/>
          <w:lang w:val="sr-Cyrl-RS"/>
        </w:rPr>
        <w:t>Члан 10</w:t>
      </w:r>
      <w:r w:rsidR="00012EB7" w:rsidRPr="00012EB7">
        <w:rPr>
          <w:rFonts w:ascii="Times New Roman" w:eastAsia="Times New Roman" w:hAnsi="Times New Roman" w:cs="Times New Roman"/>
          <w:b/>
          <w:sz w:val="24"/>
          <w:szCs w:val="24"/>
          <w:lang w:val="sr-Cyrl-RS"/>
        </w:rPr>
        <w:t>3</w:t>
      </w:r>
      <w:r w:rsidRPr="00012EB7">
        <w:rPr>
          <w:rFonts w:ascii="Times New Roman" w:eastAsia="Times New Roman" w:hAnsi="Times New Roman" w:cs="Times New Roman"/>
          <w:b/>
          <w:sz w:val="24"/>
          <w:szCs w:val="24"/>
        </w:rPr>
        <w:t>.</w:t>
      </w:r>
    </w:p>
    <w:p w:rsidR="00116674" w:rsidRPr="00012EB7" w:rsidRDefault="00116674" w:rsidP="00116674">
      <w:pPr>
        <w:spacing w:after="0" w:line="240" w:lineRule="auto"/>
        <w:jc w:val="both"/>
        <w:rPr>
          <w:rFonts w:ascii="Times New Roman" w:eastAsia="Times New Roman" w:hAnsi="Times New Roman" w:cs="Times New Roman"/>
          <w:sz w:val="24"/>
          <w:szCs w:val="24"/>
          <w:lang w:val="sr-Cyrl-RS"/>
        </w:rPr>
      </w:pPr>
      <w:r w:rsidRPr="00012EB7">
        <w:rPr>
          <w:rFonts w:ascii="Times New Roman" w:eastAsia="Times New Roman" w:hAnsi="Times New Roman" w:cs="Times New Roman"/>
          <w:b/>
          <w:sz w:val="24"/>
          <w:szCs w:val="24"/>
        </w:rPr>
        <w:tab/>
      </w:r>
      <w:r w:rsidRPr="00012EB7">
        <w:rPr>
          <w:rFonts w:ascii="Times New Roman" w:eastAsia="Times New Roman" w:hAnsi="Times New Roman" w:cs="Times New Roman"/>
          <w:sz w:val="24"/>
          <w:szCs w:val="24"/>
          <w:lang w:val="sr-Cyrl-RS"/>
        </w:rPr>
        <w:t>У члану 262. став 2. после прве реченице додаје се друга реченица која гласи: „Подаци о висини трошкова и захтев за њихову накнаду могу се поднети најкасније у року од једне године од дана достављања правноснажне одлуке из става 1. овог члана.”.</w:t>
      </w:r>
    </w:p>
    <w:p w:rsidR="00116674" w:rsidRPr="00012EB7" w:rsidRDefault="00116674" w:rsidP="00C675E5">
      <w:pPr>
        <w:spacing w:after="0" w:line="240" w:lineRule="auto"/>
        <w:jc w:val="both"/>
        <w:rPr>
          <w:rFonts w:ascii="Times New Roman" w:eastAsia="Times New Roman" w:hAnsi="Times New Roman" w:cs="Times New Roman"/>
          <w:sz w:val="24"/>
          <w:szCs w:val="24"/>
          <w:lang w:eastAsia="en-GB"/>
        </w:rPr>
      </w:pPr>
      <w:r w:rsidRPr="00012EB7">
        <w:rPr>
          <w:rFonts w:ascii="Times New Roman" w:eastAsia="Times New Roman" w:hAnsi="Times New Roman" w:cs="Times New Roman"/>
          <w:sz w:val="24"/>
          <w:szCs w:val="24"/>
          <w:lang w:val="sr-Cyrl-RS"/>
        </w:rPr>
        <w:tab/>
      </w:r>
      <w:r w:rsidR="00C675E5" w:rsidRPr="00012EB7">
        <w:rPr>
          <w:rFonts w:ascii="Times New Roman" w:eastAsia="Times New Roman" w:hAnsi="Times New Roman" w:cs="Times New Roman"/>
          <w:sz w:val="24"/>
          <w:szCs w:val="24"/>
          <w:lang w:val="sr-Cyrl-RS"/>
        </w:rPr>
        <w:t>У ставу 3. реч: „трошковимаˮ замењује се речима: „висини трошковаˮ.</w:t>
      </w:r>
    </w:p>
    <w:p w:rsidR="00116674" w:rsidRPr="00012EB7" w:rsidRDefault="00116674" w:rsidP="00116674">
      <w:pPr>
        <w:spacing w:after="0" w:line="240" w:lineRule="auto"/>
        <w:jc w:val="both"/>
        <w:rPr>
          <w:rFonts w:ascii="Times New Roman" w:eastAsia="Times New Roman" w:hAnsi="Times New Roman" w:cs="Times New Roman"/>
          <w:sz w:val="24"/>
          <w:szCs w:val="24"/>
          <w:lang w:val="sr-Cyrl-RS"/>
        </w:rPr>
      </w:pPr>
      <w:r w:rsidRPr="00012EB7">
        <w:rPr>
          <w:rFonts w:ascii="Times New Roman" w:eastAsia="Times New Roman" w:hAnsi="Times New Roman" w:cs="Times New Roman"/>
          <w:sz w:val="24"/>
          <w:szCs w:val="24"/>
          <w:lang w:val="sr-Cyrl-RS"/>
        </w:rPr>
        <w:t xml:space="preserve"> </w:t>
      </w:r>
      <w:r w:rsidRPr="00012EB7">
        <w:rPr>
          <w:rFonts w:ascii="Times New Roman" w:eastAsia="Times New Roman" w:hAnsi="Times New Roman" w:cs="Times New Roman"/>
          <w:sz w:val="24"/>
          <w:szCs w:val="24"/>
          <w:lang w:val="sr-Cyrl-RS"/>
        </w:rPr>
        <w:tab/>
        <w:t xml:space="preserve">После става 3. додаје се став 4. који гласи: </w:t>
      </w:r>
    </w:p>
    <w:p w:rsidR="00116674" w:rsidRPr="00012EB7" w:rsidRDefault="00116674" w:rsidP="009A70D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012EB7">
        <w:rPr>
          <w:rFonts w:ascii="Times New Roman" w:eastAsia="Times New Roman" w:hAnsi="Times New Roman" w:cs="Times New Roman"/>
          <w:sz w:val="24"/>
          <w:szCs w:val="24"/>
          <w:lang w:val="sr-Cyrl-RS"/>
        </w:rPr>
        <w:tab/>
      </w:r>
      <w:r w:rsidR="009A70D4" w:rsidRPr="00012EB7">
        <w:rPr>
          <w:rFonts w:ascii="Times New Roman" w:eastAsia="Times New Roman" w:hAnsi="Times New Roman" w:cs="Times New Roman"/>
          <w:sz w:val="24"/>
          <w:szCs w:val="24"/>
          <w:lang w:val="sr-Cyrl-RS"/>
        </w:rPr>
        <w:t>„</w:t>
      </w:r>
      <w:r w:rsidR="009A70D4" w:rsidRPr="00012EB7">
        <w:rPr>
          <w:rFonts w:ascii="Times New Roman" w:eastAsia="Times New Roman" w:hAnsi="Times New Roman" w:cs="Times New Roman"/>
          <w:sz w:val="24"/>
          <w:szCs w:val="24"/>
          <w:lang w:eastAsia="en-GB"/>
        </w:rPr>
        <w:t xml:space="preserve">У </w:t>
      </w:r>
      <w:r w:rsidR="009A70D4" w:rsidRPr="00012EB7">
        <w:rPr>
          <w:rFonts w:ascii="Times New Roman" w:eastAsia="Times New Roman" w:hAnsi="Times New Roman" w:cs="Times New Roman"/>
          <w:sz w:val="24"/>
          <w:szCs w:val="24"/>
          <w:lang w:val="sr-Cyrl-RS" w:eastAsia="sr-Latn-RS"/>
        </w:rPr>
        <w:t>преткривичном</w:t>
      </w:r>
      <w:r w:rsidR="009A70D4" w:rsidRPr="00012EB7">
        <w:rPr>
          <w:rFonts w:ascii="Times New Roman" w:eastAsia="Times New Roman" w:hAnsi="Times New Roman" w:cs="Times New Roman"/>
          <w:sz w:val="24"/>
          <w:szCs w:val="24"/>
          <w:lang w:eastAsia="en-GB"/>
        </w:rPr>
        <w:t xml:space="preserve"> поступку и у истрази одлуку о трошковима доноси јавни тужилац.ˮ</w:t>
      </w:r>
      <w:r w:rsidR="009A70D4" w:rsidRPr="00012EB7">
        <w:rPr>
          <w:rFonts w:ascii="Times New Roman" w:eastAsia="Times New Roman" w:hAnsi="Times New Roman" w:cs="Times New Roman"/>
          <w:sz w:val="24"/>
          <w:szCs w:val="24"/>
          <w:lang w:val="sr-Cyrl-RS" w:eastAsia="en-GB"/>
        </w:rPr>
        <w:t>.</w:t>
      </w:r>
    </w:p>
    <w:p w:rsidR="00116674" w:rsidRDefault="00116674" w:rsidP="00116674">
      <w:pPr>
        <w:spacing w:after="0" w:line="240" w:lineRule="auto"/>
        <w:jc w:val="center"/>
        <w:rPr>
          <w:rFonts w:ascii="Times New Roman" w:eastAsia="Times New Roman" w:hAnsi="Times New Roman" w:cs="Times New Roman"/>
          <w:b/>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 xml:space="preserve">Члан </w:t>
      </w:r>
      <w:r>
        <w:rPr>
          <w:rFonts w:ascii="Times New Roman" w:eastAsia="Times New Roman" w:hAnsi="Times New Roman" w:cs="Times New Roman"/>
          <w:b/>
          <w:sz w:val="24"/>
          <w:szCs w:val="24"/>
          <w:lang w:val="sr-Latn-RS"/>
        </w:rPr>
        <w:t>10</w:t>
      </w:r>
      <w:r w:rsidR="00012EB7">
        <w:rPr>
          <w:rFonts w:ascii="Times New Roman" w:eastAsia="Times New Roman" w:hAnsi="Times New Roman" w:cs="Times New Roman"/>
          <w:b/>
          <w:sz w:val="24"/>
          <w:szCs w:val="24"/>
          <w:lang w:val="sr-Cyrl-RS"/>
        </w:rPr>
        <w:t>4</w:t>
      </w:r>
      <w:r>
        <w:rPr>
          <w:rFonts w:ascii="Times New Roman" w:eastAsia="Times New Roman" w:hAnsi="Times New Roman" w:cs="Times New Roman"/>
          <w:b/>
          <w:sz w:val="24"/>
          <w:szCs w:val="24"/>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У члану 265. став 1. после речи: „браниоца” додаје се запета, а реч: „и” брише се, после речи: „пуномоћника” додају се речи: „оштећеног и пуномоћника сведока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а после речи: „суда” додају се запета и речи: „односно јавног тужилаштва”.</w:t>
      </w:r>
    </w:p>
    <w:p w:rsidR="00116674" w:rsidRDefault="00116674" w:rsidP="00116674">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Став 6. брише се. </w:t>
      </w:r>
    </w:p>
    <w:p w:rsidR="007150CD" w:rsidRDefault="007150CD" w:rsidP="007150CD">
      <w:pPr>
        <w:spacing w:after="0" w:line="240" w:lineRule="auto"/>
        <w:jc w:val="both"/>
        <w:rPr>
          <w:rFonts w:ascii="Times New Roman" w:eastAsia="Times New Roman" w:hAnsi="Times New Roman" w:cs="Times New Roman"/>
          <w:sz w:val="24"/>
          <w:szCs w:val="24"/>
          <w:lang w:val="sr-Cyrl-RS"/>
        </w:rPr>
      </w:pPr>
    </w:p>
    <w:p w:rsidR="007150CD" w:rsidRPr="00012EB7" w:rsidRDefault="007150CD" w:rsidP="007150CD">
      <w:pPr>
        <w:spacing w:after="0" w:line="240" w:lineRule="auto"/>
        <w:jc w:val="center"/>
        <w:rPr>
          <w:rFonts w:ascii="Times New Roman" w:eastAsia="Times New Roman" w:hAnsi="Times New Roman" w:cs="Times New Roman"/>
          <w:b/>
          <w:sz w:val="24"/>
          <w:szCs w:val="24"/>
        </w:rPr>
      </w:pPr>
      <w:r w:rsidRPr="00012EB7">
        <w:rPr>
          <w:rFonts w:ascii="Times New Roman" w:eastAsia="Times New Roman" w:hAnsi="Times New Roman" w:cs="Times New Roman"/>
          <w:b/>
          <w:sz w:val="24"/>
          <w:szCs w:val="24"/>
          <w:lang w:val="sr-Cyrl-RS"/>
        </w:rPr>
        <w:t xml:space="preserve">Члан </w:t>
      </w:r>
      <w:r w:rsidR="00012EB7" w:rsidRPr="00012EB7">
        <w:rPr>
          <w:rFonts w:ascii="Times New Roman" w:eastAsia="Times New Roman" w:hAnsi="Times New Roman" w:cs="Times New Roman"/>
          <w:b/>
          <w:sz w:val="24"/>
          <w:szCs w:val="24"/>
          <w:lang w:val="sr-Cyrl-RS"/>
        </w:rPr>
        <w:t>105</w:t>
      </w:r>
      <w:r w:rsidRPr="00012EB7">
        <w:rPr>
          <w:rFonts w:ascii="Times New Roman" w:eastAsia="Times New Roman" w:hAnsi="Times New Roman" w:cs="Times New Roman"/>
          <w:b/>
          <w:sz w:val="24"/>
          <w:szCs w:val="24"/>
        </w:rPr>
        <w:t>.</w:t>
      </w:r>
    </w:p>
    <w:p w:rsidR="007150CD" w:rsidRPr="007150CD" w:rsidRDefault="007150CD" w:rsidP="007150CD">
      <w:pPr>
        <w:spacing w:after="0" w:line="240" w:lineRule="auto"/>
        <w:jc w:val="both"/>
        <w:rPr>
          <w:rFonts w:ascii="Times New Roman" w:eastAsia="Times New Roman" w:hAnsi="Times New Roman" w:cs="Times New Roman"/>
          <w:sz w:val="24"/>
          <w:szCs w:val="24"/>
          <w:lang w:val="sr-Cyrl-RS"/>
        </w:rPr>
      </w:pPr>
      <w:r w:rsidRPr="00012EB7">
        <w:rPr>
          <w:rFonts w:ascii="Times New Roman" w:eastAsia="Times New Roman" w:hAnsi="Times New Roman" w:cs="Times New Roman"/>
          <w:sz w:val="24"/>
          <w:szCs w:val="24"/>
        </w:rPr>
        <w:tab/>
      </w:r>
      <w:r w:rsidRPr="00012EB7">
        <w:rPr>
          <w:rFonts w:ascii="Times New Roman" w:eastAsia="Times New Roman" w:hAnsi="Times New Roman" w:cs="Times New Roman"/>
          <w:sz w:val="24"/>
          <w:szCs w:val="24"/>
          <w:lang w:val="sr-Cyrl-RS"/>
        </w:rPr>
        <w:t xml:space="preserve"> У члану 266. у првој реченици, после речи: „нужни издаци браниоцаˮ додају се речи: „и пуномоћника оштећеногˮ.</w:t>
      </w:r>
    </w:p>
    <w:p w:rsidR="00116674" w:rsidRDefault="00116674" w:rsidP="00012EB7">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 xml:space="preserve">Члан </w:t>
      </w:r>
      <w:r>
        <w:rPr>
          <w:rFonts w:ascii="Times New Roman" w:eastAsia="Times New Roman" w:hAnsi="Times New Roman" w:cs="Times New Roman"/>
          <w:b/>
          <w:sz w:val="24"/>
          <w:szCs w:val="24"/>
          <w:lang w:val="sr-Latn-RS"/>
        </w:rPr>
        <w:t>10</w:t>
      </w:r>
      <w:r w:rsidR="00FC757C">
        <w:rPr>
          <w:rFonts w:ascii="Times New Roman" w:eastAsia="Times New Roman" w:hAnsi="Times New Roman" w:cs="Times New Roman"/>
          <w:b/>
          <w:sz w:val="24"/>
          <w:szCs w:val="24"/>
          <w:lang w:val="sr-Cyrl-RS"/>
        </w:rPr>
        <w:t>6</w:t>
      </w:r>
      <w:r>
        <w:rPr>
          <w:rFonts w:ascii="Times New Roman" w:eastAsia="Times New Roman" w:hAnsi="Times New Roman" w:cs="Times New Roman"/>
          <w:b/>
          <w:sz w:val="24"/>
          <w:szCs w:val="24"/>
        </w:rPr>
        <w:t>.</w:t>
      </w:r>
    </w:p>
    <w:p w:rsidR="00116674" w:rsidRDefault="00116674" w:rsidP="00116674">
      <w:pPr>
        <w:spacing w:after="0" w:line="240" w:lineRule="auto"/>
        <w:ind w:firstLine="720"/>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rPr>
        <w:t xml:space="preserve">У називу главе </w:t>
      </w:r>
      <w:r>
        <w:rPr>
          <w:rFonts w:ascii="Times New Roman" w:eastAsia="Times New Roman" w:hAnsi="Times New Roman" w:cs="Times New Roman"/>
          <w:sz w:val="24"/>
          <w:szCs w:val="24"/>
          <w:lang w:val="sr-Latn-RS"/>
        </w:rPr>
        <w:t xml:space="preserve">XV </w:t>
      </w:r>
      <w:r>
        <w:rPr>
          <w:rFonts w:ascii="Times New Roman" w:eastAsia="Times New Roman" w:hAnsi="Times New Roman" w:cs="Times New Roman"/>
          <w:sz w:val="24"/>
          <w:szCs w:val="24"/>
          <w:lang w:val="sr-Cyrl-RS"/>
        </w:rPr>
        <w:t>реч: „ПРЕДИСТРАЖНИ” замењује се речју: „</w:t>
      </w:r>
      <w:r>
        <w:rPr>
          <w:rFonts w:ascii="Times New Roman" w:eastAsia="Times New Roman" w:hAnsi="Times New Roman" w:cs="Times New Roman"/>
          <w:sz w:val="24"/>
          <w:szCs w:val="24"/>
          <w:lang w:val="sr-Cyrl-RS" w:eastAsia="sr-Latn-RS"/>
        </w:rPr>
        <w:t>ПРЕТКРИВИЧНИ”.</w:t>
      </w:r>
    </w:p>
    <w:p w:rsidR="00116674" w:rsidRDefault="00116674" w:rsidP="00116674">
      <w:pPr>
        <w:spacing w:after="0" w:line="240" w:lineRule="auto"/>
        <w:ind w:firstLine="720"/>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Члан 10</w:t>
      </w:r>
      <w:r w:rsidR="00FC757C">
        <w:rPr>
          <w:rFonts w:ascii="Times New Roman" w:eastAsia="Times New Roman" w:hAnsi="Times New Roman" w:cs="Times New Roman"/>
          <w:b/>
          <w:sz w:val="24"/>
          <w:szCs w:val="24"/>
          <w:lang w:val="sr-Cyrl-RS"/>
        </w:rPr>
        <w:t>7</w:t>
      </w:r>
      <w:r>
        <w:rPr>
          <w:rFonts w:ascii="Times New Roman" w:eastAsia="Times New Roman" w:hAnsi="Times New Roman" w:cs="Times New Roman"/>
          <w:b/>
          <w:sz w:val="24"/>
          <w:szCs w:val="24"/>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r-Cyrl-RS"/>
        </w:rPr>
        <w:t xml:space="preserve">У члану 280. после става 3. додају се ст. 4. и 5. који гласе: </w:t>
      </w:r>
    </w:p>
    <w:p w:rsidR="00116674" w:rsidRDefault="00116674" w:rsidP="00116674">
      <w:pPr>
        <w:spacing w:after="0" w:line="240" w:lineRule="auto"/>
        <w:ind w:firstLine="70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sr-Cyrl-RS"/>
        </w:rPr>
        <w:tab/>
        <w:t>„</w:t>
      </w:r>
      <w:r w:rsidR="00B16A27">
        <w:rPr>
          <w:rFonts w:ascii="Times New Roman" w:eastAsia="Times New Roman" w:hAnsi="Times New Roman" w:cs="Times New Roman"/>
          <w:sz w:val="24"/>
          <w:szCs w:val="24"/>
          <w:lang w:val="sr-Cyrl-RS" w:eastAsia="hr-HR"/>
        </w:rPr>
        <w:t>Н</w:t>
      </w:r>
      <w:r>
        <w:rPr>
          <w:rFonts w:ascii="Times New Roman" w:eastAsia="Times New Roman" w:hAnsi="Times New Roman" w:cs="Times New Roman"/>
          <w:sz w:val="24"/>
          <w:szCs w:val="24"/>
          <w:lang w:eastAsia="hr-HR"/>
        </w:rPr>
        <w:t xml:space="preserve">адлежни јавни тужилац издаће </w:t>
      </w:r>
      <w:r w:rsidR="00B16A27">
        <w:rPr>
          <w:rFonts w:ascii="Times New Roman" w:eastAsia="Times New Roman" w:hAnsi="Times New Roman" w:cs="Times New Roman"/>
          <w:sz w:val="24"/>
          <w:szCs w:val="24"/>
          <w:lang w:val="sr-Cyrl-RS" w:eastAsia="hr-HR"/>
        </w:rPr>
        <w:t xml:space="preserve">подносиоцу </w:t>
      </w:r>
      <w:r>
        <w:rPr>
          <w:rFonts w:ascii="Times New Roman" w:eastAsia="Times New Roman" w:hAnsi="Times New Roman" w:cs="Times New Roman"/>
          <w:sz w:val="24"/>
          <w:szCs w:val="24"/>
          <w:lang w:eastAsia="hr-HR"/>
        </w:rPr>
        <w:t>потврду о подношењу кривичне пријаве</w:t>
      </w:r>
      <w:r>
        <w:rPr>
          <w:rFonts w:ascii="Times New Roman" w:eastAsia="Times New Roman" w:hAnsi="Times New Roman" w:cs="Times New Roman"/>
          <w:sz w:val="24"/>
          <w:szCs w:val="24"/>
          <w:lang w:val="sr-Cyrl-RS" w:eastAsia="hr-HR"/>
        </w:rPr>
        <w:t xml:space="preserve"> која</w:t>
      </w:r>
      <w:r>
        <w:rPr>
          <w:rFonts w:ascii="Times New Roman" w:eastAsia="Times New Roman" w:hAnsi="Times New Roman" w:cs="Times New Roman"/>
          <w:sz w:val="24"/>
          <w:szCs w:val="24"/>
          <w:lang w:eastAsia="hr-HR"/>
        </w:rPr>
        <w:t xml:space="preserve"> садржи податке о кривичном делу.</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eastAsia="hr-HR"/>
        </w:rPr>
      </w:pPr>
      <w:r>
        <w:rPr>
          <w:rFonts w:ascii="Times New Roman" w:eastAsia="Times New Roman" w:hAnsi="Times New Roman" w:cs="Times New Roman"/>
          <w:sz w:val="24"/>
          <w:szCs w:val="24"/>
          <w:lang w:eastAsia="hr-HR"/>
        </w:rPr>
        <w:t>Уколико оштећени не разуме језик поступка, омогућиће му се подношење кривичне пријаве на језику који разуме. На захтев оштећеног, писана потврда о поднетој кривичној пријави ће се превести на језик који</w:t>
      </w:r>
      <w:r>
        <w:rPr>
          <w:rFonts w:ascii="Times New Roman" w:eastAsia="Times New Roman" w:hAnsi="Times New Roman" w:cs="Times New Roman"/>
          <w:sz w:val="24"/>
          <w:szCs w:val="24"/>
          <w:lang w:val="sr-Cyrl-RS" w:eastAsia="hr-HR"/>
        </w:rPr>
        <w:t xml:space="preserve"> </w:t>
      </w:r>
      <w:r>
        <w:rPr>
          <w:rFonts w:ascii="Times New Roman" w:eastAsia="Times New Roman" w:hAnsi="Times New Roman" w:cs="Times New Roman"/>
          <w:sz w:val="24"/>
          <w:szCs w:val="24"/>
          <w:lang w:eastAsia="hr-HR"/>
        </w:rPr>
        <w:t>разуме.</w:t>
      </w:r>
      <w:r>
        <w:rPr>
          <w:rFonts w:ascii="Times New Roman" w:eastAsia="Times New Roman" w:hAnsi="Times New Roman" w:cs="Times New Roman"/>
          <w:sz w:val="24"/>
          <w:szCs w:val="24"/>
          <w:lang w:val="sr-Cyrl-RS" w:eastAsia="hr-HR"/>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FE78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Члан 10</w:t>
      </w:r>
      <w:r w:rsidR="00FC757C">
        <w:rPr>
          <w:rFonts w:ascii="Times New Roman" w:eastAsia="Times New Roman" w:hAnsi="Times New Roman" w:cs="Times New Roman"/>
          <w:b/>
          <w:sz w:val="24"/>
          <w:szCs w:val="24"/>
          <w:lang w:val="sr-Cyrl-RS"/>
        </w:rPr>
        <w:t>8</w:t>
      </w:r>
      <w:r>
        <w:rPr>
          <w:rFonts w:ascii="Times New Roman" w:eastAsia="Times New Roman" w:hAnsi="Times New Roman" w:cs="Times New Roman"/>
          <w:b/>
          <w:sz w:val="24"/>
          <w:szCs w:val="24"/>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lang w:val="sr-Cyrl-RS"/>
        </w:rPr>
        <w:t xml:space="preserve">У члану 282. став 5. мења се и гласи: </w:t>
      </w:r>
    </w:p>
    <w:p w:rsidR="00116674" w:rsidRDefault="00116674" w:rsidP="00116674">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RS"/>
        </w:rPr>
        <w:tab/>
        <w:t>„</w:t>
      </w:r>
      <w:r>
        <w:rPr>
          <w:rFonts w:ascii="Times New Roman" w:eastAsia="Times New Roman" w:hAnsi="Times New Roman" w:cs="Times New Roman"/>
          <w:sz w:val="24"/>
          <w:szCs w:val="24"/>
          <w:lang w:val="ru-RU"/>
        </w:rPr>
        <w:t>Полиција је дужна да поступи по захтеву јавног тужиоца и да га без одлагања обавести о мерама и радњама које је предузела.”.</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Pr="00FC757C" w:rsidRDefault="00116674" w:rsidP="00116674">
      <w:pPr>
        <w:spacing w:after="0" w:line="240" w:lineRule="auto"/>
        <w:jc w:val="center"/>
        <w:rPr>
          <w:rFonts w:ascii="Times New Roman" w:eastAsia="Times New Roman" w:hAnsi="Times New Roman" w:cs="Times New Roman"/>
          <w:b/>
          <w:sz w:val="24"/>
          <w:szCs w:val="24"/>
        </w:rPr>
      </w:pPr>
      <w:r w:rsidRPr="00FC757C">
        <w:rPr>
          <w:rFonts w:ascii="Times New Roman" w:eastAsia="Times New Roman" w:hAnsi="Times New Roman" w:cs="Times New Roman"/>
          <w:b/>
          <w:sz w:val="24"/>
          <w:szCs w:val="24"/>
          <w:lang w:val="sr-Cyrl-RS"/>
        </w:rPr>
        <w:t>Члан 10</w:t>
      </w:r>
      <w:r w:rsidR="00FC757C" w:rsidRPr="00FC757C">
        <w:rPr>
          <w:rFonts w:ascii="Times New Roman" w:eastAsia="Times New Roman" w:hAnsi="Times New Roman" w:cs="Times New Roman"/>
          <w:b/>
          <w:sz w:val="24"/>
          <w:szCs w:val="24"/>
          <w:lang w:val="sr-Cyrl-RS"/>
        </w:rPr>
        <w:t>9</w:t>
      </w:r>
      <w:r w:rsidRPr="00FC757C">
        <w:rPr>
          <w:rFonts w:ascii="Times New Roman" w:eastAsia="Times New Roman" w:hAnsi="Times New Roman" w:cs="Times New Roman"/>
          <w:b/>
          <w:sz w:val="24"/>
          <w:szCs w:val="24"/>
        </w:rPr>
        <w:t>.</w:t>
      </w:r>
    </w:p>
    <w:p w:rsidR="00116674" w:rsidRPr="00FC757C" w:rsidRDefault="00116674" w:rsidP="00116674">
      <w:pPr>
        <w:spacing w:after="0" w:line="240" w:lineRule="auto"/>
        <w:jc w:val="both"/>
        <w:rPr>
          <w:rFonts w:ascii="Times New Roman" w:eastAsia="Times New Roman" w:hAnsi="Times New Roman" w:cs="Times New Roman"/>
          <w:sz w:val="24"/>
          <w:szCs w:val="24"/>
          <w:lang w:val="sr-Cyrl-RS"/>
        </w:rPr>
      </w:pPr>
      <w:r w:rsidRPr="00FC757C">
        <w:rPr>
          <w:rFonts w:ascii="Times New Roman" w:eastAsia="Times New Roman" w:hAnsi="Times New Roman" w:cs="Times New Roman"/>
          <w:sz w:val="24"/>
          <w:szCs w:val="24"/>
        </w:rPr>
        <w:tab/>
      </w:r>
      <w:r w:rsidRPr="00FC757C">
        <w:rPr>
          <w:rFonts w:ascii="Times New Roman" w:eastAsia="Times New Roman" w:hAnsi="Times New Roman" w:cs="Times New Roman"/>
          <w:sz w:val="24"/>
          <w:szCs w:val="24"/>
          <w:lang w:val="sr-Cyrl-RS"/>
        </w:rPr>
        <w:t xml:space="preserve">Члан 283. мења се и гласи: </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sz w:val="24"/>
          <w:szCs w:val="24"/>
          <w:lang w:val="sr-Cyrl-RS"/>
        </w:rPr>
      </w:pPr>
      <w:r w:rsidRPr="00FC757C">
        <w:rPr>
          <w:rFonts w:ascii="Times New Roman" w:eastAsia="Times New Roman" w:hAnsi="Times New Roman" w:cs="Times New Roman"/>
          <w:sz w:val="24"/>
          <w:szCs w:val="24"/>
          <w:lang w:val="sr-Cyrl-RS"/>
        </w:rPr>
        <w:t>„Члан 283.</w:t>
      </w:r>
    </w:p>
    <w:p w:rsidR="00116674" w:rsidRDefault="00116674" w:rsidP="00116674">
      <w:pPr>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Јавни тужилац, по прибављеном мишљењу оштећеног може одложити кривично гоњење за кривична дела за која је прописана новчана казна или казна затвора до пет година, за кривична дела за која је прописана казна затвора до пет година и новчана казна, као и за кривична дела за која је законом прописано обавезно изрицање мере безбедности уз наведене казне, ако нађе да не би било у јавном интересу вођење кривичног поступка, с обзиром на природу кривичног дела и околности под којима је учињено, степен кривице, ранији живот осумњиченог, његова лична својства и однос према оштећеном, ако осумњичени прихвати једну или више од следећих обавеза:</w:t>
      </w:r>
    </w:p>
    <w:p w:rsidR="00116674" w:rsidRDefault="00116674" w:rsidP="00116674">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да отклони штетну последицу насталу извршењем кривичног дела или да накнади причињену штету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w:t>
      </w:r>
    </w:p>
    <w:p w:rsidR="00116674" w:rsidRDefault="00116674" w:rsidP="00116674">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да на рачун прописан за уплату јавних прихода уплати одређени новчани износ, који се користи за хуманитарне сврхе, или друге јавне сврхе</w:t>
      </w:r>
      <w:r>
        <w:rPr>
          <w:rFonts w:ascii="Times New Roman" w:hAnsi="Times New Roman" w:cs="Times New Roman"/>
          <w:sz w:val="24"/>
          <w:szCs w:val="24"/>
          <w:lang w:val="sr-Latn-RS"/>
        </w:rPr>
        <w:t>;</w:t>
      </w:r>
    </w:p>
    <w:p w:rsidR="00116674" w:rsidRDefault="00116674" w:rsidP="00116674">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да обави одређени друштвено-користан или хуманитарни рад</w:t>
      </w:r>
      <w:r>
        <w:rPr>
          <w:rFonts w:ascii="Times New Roman" w:hAnsi="Times New Roman" w:cs="Times New Roman"/>
          <w:sz w:val="24"/>
          <w:szCs w:val="24"/>
          <w:lang w:val="sr-Latn-RS"/>
        </w:rPr>
        <w:t>;</w:t>
      </w:r>
    </w:p>
    <w:p w:rsidR="00116674" w:rsidRDefault="00116674" w:rsidP="00116674">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да испуни доспеле обавезе издржавања</w:t>
      </w:r>
      <w:r>
        <w:rPr>
          <w:rFonts w:ascii="Times New Roman" w:hAnsi="Times New Roman" w:cs="Times New Roman"/>
          <w:sz w:val="24"/>
          <w:szCs w:val="24"/>
          <w:lang w:val="sr-Latn-RS"/>
        </w:rPr>
        <w:t>;</w:t>
      </w:r>
    </w:p>
    <w:p w:rsidR="00116674" w:rsidRDefault="00116674" w:rsidP="00116674">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да се подвргне одвикавању од алкохола или опојних дрога</w:t>
      </w:r>
      <w:r>
        <w:rPr>
          <w:rFonts w:ascii="Times New Roman" w:hAnsi="Times New Roman" w:cs="Times New Roman"/>
          <w:sz w:val="24"/>
          <w:szCs w:val="24"/>
          <w:lang w:val="sr-Latn-RS"/>
        </w:rPr>
        <w:t>;</w:t>
      </w:r>
    </w:p>
    <w:p w:rsidR="00116674" w:rsidRDefault="00116674" w:rsidP="00116674">
      <w:pPr>
        <w:numPr>
          <w:ilvl w:val="0"/>
          <w:numId w:val="2"/>
        </w:numPr>
        <w:tabs>
          <w:tab w:val="left" w:pos="990"/>
          <w:tab w:val="left" w:pos="1170"/>
        </w:tabs>
        <w:spacing w:after="0" w:line="240" w:lineRule="auto"/>
        <w:ind w:left="0" w:firstLine="706"/>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да се подвргне психосоцијалном третману ради отклањања узрока насилничког понашања.</w:t>
      </w:r>
    </w:p>
    <w:p w:rsidR="00116674" w:rsidRDefault="00116674" w:rsidP="00116674">
      <w:pPr>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У наредби о одлагању кривичног гоњења јавни тужилац ће одредити начин и рок у којем осумњичени мора извршити преузете обавезе, који не може бити дужи од шест месеци. Надзор над извршењем обавеза обавља повереник из органа управе надлежног за послове извршења кривичних санкција, у складу са прописом који доноси министар надлежан за послове правосуђа.</w:t>
      </w:r>
    </w:p>
    <w:p w:rsidR="00116674" w:rsidRDefault="00116674" w:rsidP="00116674">
      <w:pPr>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Ако осумњичени у року изврши обавезу из става 1. овог члана, јавни тужилац ће решењем одбацити кривичну пријаву и о томе обавестити подносиоца кривичне пријаве</w:t>
      </w:r>
      <w:r>
        <w:rPr>
          <w:rFonts w:ascii="Times New Roman" w:hAnsi="Times New Roman" w:cs="Times New Roman"/>
          <w:sz w:val="24"/>
          <w:szCs w:val="24"/>
        </w:rPr>
        <w:t xml:space="preserve"> </w:t>
      </w:r>
      <w:r>
        <w:rPr>
          <w:rFonts w:ascii="Times New Roman" w:hAnsi="Times New Roman" w:cs="Times New Roman"/>
          <w:sz w:val="24"/>
          <w:szCs w:val="24"/>
          <w:lang w:val="sr-Cyrl-RS"/>
        </w:rPr>
        <w:t>и оштећеног, а одредба члана 51. овог законика неће се примењивати.</w:t>
      </w:r>
    </w:p>
    <w:p w:rsidR="00F87CC8" w:rsidRPr="00FC757C" w:rsidRDefault="00116674" w:rsidP="00116674">
      <w:pPr>
        <w:spacing w:after="0" w:line="240" w:lineRule="auto"/>
        <w:ind w:firstLine="706"/>
        <w:jc w:val="both"/>
        <w:rPr>
          <w:rFonts w:ascii="Times New Roman" w:hAnsi="Times New Roman" w:cs="Times New Roman"/>
          <w:sz w:val="24"/>
          <w:szCs w:val="24"/>
          <w:lang w:val="sr-Cyrl-RS"/>
        </w:rPr>
      </w:pPr>
      <w:r w:rsidRPr="00FC757C">
        <w:rPr>
          <w:rFonts w:ascii="Times New Roman" w:hAnsi="Times New Roman" w:cs="Times New Roman"/>
          <w:sz w:val="24"/>
          <w:szCs w:val="24"/>
          <w:lang w:val="sr-Cyrl-RS"/>
        </w:rPr>
        <w:t>Решење из става 3. овог члана садржи одлуку о трошковима</w:t>
      </w:r>
      <w:r w:rsidR="00F87CC8" w:rsidRPr="00FC757C">
        <w:rPr>
          <w:rFonts w:ascii="Times New Roman" w:hAnsi="Times New Roman" w:cs="Times New Roman"/>
          <w:sz w:val="24"/>
          <w:szCs w:val="24"/>
          <w:lang w:val="sr-Cyrl-RS"/>
        </w:rPr>
        <w:t>.</w:t>
      </w:r>
      <w:r w:rsidRPr="00FC757C">
        <w:rPr>
          <w:rFonts w:ascii="Times New Roman" w:hAnsi="Times New Roman" w:cs="Times New Roman"/>
          <w:sz w:val="24"/>
          <w:szCs w:val="24"/>
          <w:lang w:val="sr-Cyrl-RS"/>
        </w:rPr>
        <w:t xml:space="preserve"> </w:t>
      </w:r>
    </w:p>
    <w:p w:rsidR="00116674" w:rsidRDefault="00116674" w:rsidP="00116674">
      <w:pPr>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Решење из става 3. овог члана јавни тужилац ће доставити осумњиченом и оштећеном са поуком да имовинскоправни захтев може остварити у парници.</w:t>
      </w:r>
    </w:p>
    <w:p w:rsidR="00116674" w:rsidRDefault="00116674" w:rsidP="00CE28E4">
      <w:pPr>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Против решења из става 3. о</w:t>
      </w:r>
      <w:r w:rsidR="00CE28E4">
        <w:rPr>
          <w:rFonts w:ascii="Times New Roman" w:hAnsi="Times New Roman" w:cs="Times New Roman"/>
          <w:sz w:val="24"/>
          <w:szCs w:val="24"/>
          <w:lang w:val="sr-Cyrl-RS"/>
        </w:rPr>
        <w:t>вог члана жалба није дозвољена.</w:t>
      </w:r>
      <w:r>
        <w:rPr>
          <w:rFonts w:ascii="Times New Roman" w:hAnsi="Times New Roman" w:cs="Times New Roman"/>
          <w:sz w:val="24"/>
          <w:szCs w:val="24"/>
          <w:lang w:val="sr-Cyrl-RS"/>
        </w:rPr>
        <w:t>”.</w:t>
      </w:r>
    </w:p>
    <w:p w:rsidR="00116674" w:rsidRDefault="00116674" w:rsidP="00116674">
      <w:pPr>
        <w:spacing w:after="0" w:line="240" w:lineRule="auto"/>
        <w:ind w:firstLine="706"/>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 xml:space="preserve">Члан </w:t>
      </w:r>
      <w:r w:rsidR="00FC757C">
        <w:rPr>
          <w:rFonts w:ascii="Times New Roman" w:eastAsia="Times New Roman" w:hAnsi="Times New Roman" w:cs="Times New Roman"/>
          <w:b/>
          <w:sz w:val="24"/>
          <w:szCs w:val="24"/>
          <w:lang w:val="sr-Cyrl-RS"/>
        </w:rPr>
        <w:t>110</w:t>
      </w:r>
      <w:r>
        <w:rPr>
          <w:rFonts w:ascii="Times New Roman" w:eastAsia="Times New Roman" w:hAnsi="Times New Roman" w:cs="Times New Roman"/>
          <w:b/>
          <w:sz w:val="24"/>
          <w:szCs w:val="24"/>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r-Cyrl-RS"/>
        </w:rPr>
        <w:t xml:space="preserve">После члана 283. додају се назив члана 283а и члан 283а који гласе: </w:t>
      </w:r>
    </w:p>
    <w:p w:rsidR="00116674" w:rsidRDefault="00116674" w:rsidP="00116674">
      <w:pPr>
        <w:shd w:val="clear" w:color="auto" w:fill="FFFFFF"/>
        <w:spacing w:after="0" w:line="240" w:lineRule="auto"/>
        <w:jc w:val="center"/>
        <w:rPr>
          <w:rFonts w:ascii="Times New Roman" w:eastAsia="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Pr>
          <w:rFonts w:ascii="Times New Roman" w:eastAsia="Times New Roman" w:hAnsi="Times New Roman" w:cs="Times New Roman"/>
          <w:bCs/>
          <w:sz w:val="24"/>
          <w:szCs w:val="24"/>
          <w:lang w:val="sr-Cyrl-RS" w:eastAsia="sr-Latn-RS"/>
        </w:rPr>
        <w:t>„</w:t>
      </w:r>
      <w:r>
        <w:rPr>
          <w:rFonts w:ascii="Times New Roman" w:eastAsia="Times New Roman" w:hAnsi="Times New Roman" w:cs="Times New Roman"/>
          <w:bCs/>
          <w:sz w:val="24"/>
          <w:szCs w:val="24"/>
          <w:lang w:val="sr-Latn-RS" w:eastAsia="sr-Latn-RS"/>
        </w:rPr>
        <w:t>Расподела средстава</w:t>
      </w:r>
    </w:p>
    <w:p w:rsidR="00116674" w:rsidRDefault="00116674" w:rsidP="00116674">
      <w:pPr>
        <w:shd w:val="clear" w:color="auto" w:fill="FFFFFF"/>
        <w:spacing w:after="0" w:line="240" w:lineRule="auto"/>
        <w:jc w:val="center"/>
        <w:rPr>
          <w:rFonts w:ascii="Times New Roman" w:eastAsia="Times New Roman" w:hAnsi="Times New Roman" w:cs="Times New Roman"/>
          <w:bCs/>
          <w:sz w:val="24"/>
          <w:szCs w:val="24"/>
          <w:lang w:val="sr-Latn-RS" w:eastAsia="sr-Latn-RS"/>
        </w:rPr>
      </w:pPr>
    </w:p>
    <w:p w:rsidR="00116674" w:rsidRDefault="00116674" w:rsidP="00116674">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Pr>
          <w:rFonts w:ascii="Times New Roman" w:eastAsia="Times New Roman" w:hAnsi="Times New Roman" w:cs="Times New Roman"/>
          <w:bCs/>
          <w:sz w:val="24"/>
          <w:szCs w:val="24"/>
          <w:lang w:val="sr-Latn-RS" w:eastAsia="sr-Latn-RS"/>
        </w:rPr>
        <w:t>Члан 283а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val="sr-Latn-RS" w:eastAsia="sr-Latn-RS"/>
        </w:rPr>
      </w:pPr>
      <w:r>
        <w:rPr>
          <w:rFonts w:ascii="Times New Roman" w:eastAsia="Times New Roman" w:hAnsi="Times New Roman" w:cs="Times New Roman"/>
          <w:bCs/>
          <w:sz w:val="24"/>
          <w:szCs w:val="24"/>
          <w:lang w:val="sr-Latn-RS" w:eastAsia="sr-Latn-RS"/>
        </w:rPr>
        <w:t xml:space="preserve">Средства из члана 283. </w:t>
      </w:r>
      <w:r>
        <w:rPr>
          <w:rFonts w:ascii="Times New Roman" w:eastAsia="Times New Roman" w:hAnsi="Times New Roman" w:cs="Times New Roman"/>
          <w:bCs/>
          <w:sz w:val="24"/>
          <w:szCs w:val="24"/>
          <w:lang w:val="sr-Cyrl-RS" w:eastAsia="sr-Latn-RS"/>
        </w:rPr>
        <w:t>с</w:t>
      </w:r>
      <w:r>
        <w:rPr>
          <w:rFonts w:ascii="Times New Roman" w:eastAsia="Times New Roman" w:hAnsi="Times New Roman" w:cs="Times New Roman"/>
          <w:bCs/>
          <w:sz w:val="24"/>
          <w:szCs w:val="24"/>
          <w:lang w:val="sr-Latn-RS" w:eastAsia="sr-Latn-RS"/>
        </w:rPr>
        <w:t xml:space="preserve">тав 1. </w:t>
      </w:r>
      <w:r>
        <w:rPr>
          <w:rFonts w:ascii="Times New Roman" w:eastAsia="Times New Roman" w:hAnsi="Times New Roman" w:cs="Times New Roman"/>
          <w:bCs/>
          <w:sz w:val="24"/>
          <w:szCs w:val="24"/>
          <w:lang w:val="sr-Cyrl-RS" w:eastAsia="sr-Latn-RS"/>
        </w:rPr>
        <w:t>т</w:t>
      </w:r>
      <w:r>
        <w:rPr>
          <w:rFonts w:ascii="Times New Roman" w:eastAsia="Times New Roman" w:hAnsi="Times New Roman" w:cs="Times New Roman"/>
          <w:bCs/>
          <w:sz w:val="24"/>
          <w:szCs w:val="24"/>
          <w:lang w:val="sr-Latn-RS" w:eastAsia="sr-Latn-RS"/>
        </w:rPr>
        <w:t>ачка 2) овог законика додељују се хуманитарним организацијама, фондовима, јавним установама или другим правним или физичким лицима, по спроведеном јавном конкурсу, који расписује министарство надлежно са послове правосуђа.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val="sr-Latn-RS" w:eastAsia="sr-Latn-RS"/>
        </w:rPr>
      </w:pPr>
      <w:r>
        <w:rPr>
          <w:rFonts w:ascii="Times New Roman" w:eastAsia="Times New Roman" w:hAnsi="Times New Roman" w:cs="Times New Roman"/>
          <w:bCs/>
          <w:sz w:val="24"/>
          <w:szCs w:val="24"/>
          <w:lang w:val="sr-Latn-RS" w:eastAsia="sr-Latn-RS"/>
        </w:rPr>
        <w:t xml:space="preserve">Јавни конкурс из става 1. </w:t>
      </w:r>
      <w:r>
        <w:rPr>
          <w:rFonts w:ascii="Times New Roman" w:eastAsia="Times New Roman" w:hAnsi="Times New Roman" w:cs="Times New Roman"/>
          <w:bCs/>
          <w:sz w:val="24"/>
          <w:szCs w:val="24"/>
          <w:lang w:val="sr-Cyrl-RS" w:eastAsia="sr-Latn-RS"/>
        </w:rPr>
        <w:t>о</w:t>
      </w:r>
      <w:r>
        <w:rPr>
          <w:rFonts w:ascii="Times New Roman" w:eastAsia="Times New Roman" w:hAnsi="Times New Roman" w:cs="Times New Roman"/>
          <w:bCs/>
          <w:sz w:val="24"/>
          <w:szCs w:val="24"/>
          <w:lang w:val="sr-Latn-RS" w:eastAsia="sr-Latn-RS"/>
        </w:rPr>
        <w:t>вог члана спроводи комисија коју образује министар надлежан за послове правосуђа.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val="sr-Latn-RS" w:eastAsia="sr-Latn-RS"/>
        </w:rPr>
      </w:pPr>
      <w:r>
        <w:rPr>
          <w:rFonts w:ascii="Times New Roman" w:eastAsia="Times New Roman" w:hAnsi="Times New Roman" w:cs="Times New Roman"/>
          <w:bCs/>
          <w:sz w:val="24"/>
          <w:szCs w:val="24"/>
          <w:lang w:val="sr-Latn-RS" w:eastAsia="sr-Latn-RS"/>
        </w:rPr>
        <w:t xml:space="preserve">Изузетно од ст. 2. </w:t>
      </w:r>
      <w:r>
        <w:rPr>
          <w:rFonts w:ascii="Times New Roman" w:eastAsia="Times New Roman" w:hAnsi="Times New Roman" w:cs="Times New Roman"/>
          <w:bCs/>
          <w:sz w:val="24"/>
          <w:szCs w:val="24"/>
          <w:lang w:val="sr-Cyrl-RS" w:eastAsia="sr-Latn-RS"/>
        </w:rPr>
        <w:t>и</w:t>
      </w:r>
      <w:r>
        <w:rPr>
          <w:rFonts w:ascii="Times New Roman" w:eastAsia="Times New Roman" w:hAnsi="Times New Roman" w:cs="Times New Roman"/>
          <w:bCs/>
          <w:sz w:val="24"/>
          <w:szCs w:val="24"/>
          <w:lang w:val="sr-Latn-RS" w:eastAsia="sr-Latn-RS"/>
        </w:rPr>
        <w:t xml:space="preserve"> 3. </w:t>
      </w:r>
      <w:r>
        <w:rPr>
          <w:rFonts w:ascii="Times New Roman" w:eastAsia="Times New Roman" w:hAnsi="Times New Roman" w:cs="Times New Roman"/>
          <w:bCs/>
          <w:sz w:val="24"/>
          <w:szCs w:val="24"/>
          <w:lang w:val="sr-Cyrl-RS" w:eastAsia="sr-Latn-RS"/>
        </w:rPr>
        <w:t>о</w:t>
      </w:r>
      <w:r>
        <w:rPr>
          <w:rFonts w:ascii="Times New Roman" w:eastAsia="Times New Roman" w:hAnsi="Times New Roman" w:cs="Times New Roman"/>
          <w:bCs/>
          <w:sz w:val="24"/>
          <w:szCs w:val="24"/>
          <w:lang w:val="sr-Latn-RS" w:eastAsia="sr-Latn-RS"/>
        </w:rPr>
        <w:t xml:space="preserve">вог члана комисија може, на захтев физичког лица, без спровођења јавног конкурса, предложити да се средства из става 1. </w:t>
      </w:r>
      <w:r>
        <w:rPr>
          <w:rFonts w:ascii="Times New Roman" w:eastAsia="Times New Roman" w:hAnsi="Times New Roman" w:cs="Times New Roman"/>
          <w:bCs/>
          <w:sz w:val="24"/>
          <w:szCs w:val="24"/>
          <w:lang w:val="sr-Cyrl-RS" w:eastAsia="sr-Latn-RS"/>
        </w:rPr>
        <w:t>о</w:t>
      </w:r>
      <w:r>
        <w:rPr>
          <w:rFonts w:ascii="Times New Roman" w:eastAsia="Times New Roman" w:hAnsi="Times New Roman" w:cs="Times New Roman"/>
          <w:bCs/>
          <w:sz w:val="24"/>
          <w:szCs w:val="24"/>
          <w:lang w:val="sr-Latn-RS" w:eastAsia="sr-Latn-RS"/>
        </w:rPr>
        <w:t xml:space="preserve">вог члана доделе ради лечења детета у иностранству, ако средства за лечење нису обезбеђена у </w:t>
      </w:r>
      <w:r>
        <w:rPr>
          <w:rFonts w:ascii="Times New Roman" w:eastAsia="Times New Roman" w:hAnsi="Times New Roman" w:cs="Times New Roman"/>
          <w:bCs/>
          <w:sz w:val="24"/>
          <w:szCs w:val="24"/>
          <w:lang w:val="sr-Cyrl-RS" w:eastAsia="sr-Latn-RS"/>
        </w:rPr>
        <w:t>Р</w:t>
      </w:r>
      <w:r>
        <w:rPr>
          <w:rFonts w:ascii="Times New Roman" w:eastAsia="Times New Roman" w:hAnsi="Times New Roman" w:cs="Times New Roman"/>
          <w:bCs/>
          <w:sz w:val="24"/>
          <w:szCs w:val="24"/>
          <w:lang w:val="sr-Latn-RS" w:eastAsia="sr-Latn-RS"/>
        </w:rPr>
        <w:t>епубличком фонду за здравствено осигурање.</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val="sr-Latn-RS" w:eastAsia="sr-Latn-RS"/>
        </w:rPr>
      </w:pPr>
      <w:r>
        <w:rPr>
          <w:rFonts w:ascii="Times New Roman" w:eastAsia="Times New Roman" w:hAnsi="Times New Roman" w:cs="Times New Roman"/>
          <w:bCs/>
          <w:sz w:val="24"/>
          <w:szCs w:val="24"/>
          <w:lang w:val="sr-Latn-RS" w:eastAsia="sr-Latn-RS"/>
        </w:rPr>
        <w:t>Спровођење јавног конкурса, критеријуми за расподелу средстава, састав и начин рада комисије уређују се актом министра надлежног за послове правосуђа.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val="sr-Cyrl-RS" w:eastAsia="sr-Latn-RS"/>
        </w:rPr>
      </w:pPr>
      <w:r>
        <w:rPr>
          <w:rFonts w:ascii="Times New Roman" w:eastAsia="Times New Roman" w:hAnsi="Times New Roman" w:cs="Times New Roman"/>
          <w:bCs/>
          <w:sz w:val="24"/>
          <w:szCs w:val="24"/>
          <w:lang w:val="sr-Latn-RS" w:eastAsia="sr-Latn-RS"/>
        </w:rPr>
        <w:t xml:space="preserve">Одлуку о расподели средстава из става 1. </w:t>
      </w:r>
      <w:r>
        <w:rPr>
          <w:rFonts w:ascii="Times New Roman" w:eastAsia="Times New Roman" w:hAnsi="Times New Roman" w:cs="Times New Roman"/>
          <w:bCs/>
          <w:sz w:val="24"/>
          <w:szCs w:val="24"/>
          <w:lang w:val="sr-Cyrl-RS" w:eastAsia="sr-Latn-RS"/>
        </w:rPr>
        <w:t>о</w:t>
      </w:r>
      <w:r>
        <w:rPr>
          <w:rFonts w:ascii="Times New Roman" w:eastAsia="Times New Roman" w:hAnsi="Times New Roman" w:cs="Times New Roman"/>
          <w:bCs/>
          <w:sz w:val="24"/>
          <w:szCs w:val="24"/>
          <w:lang w:val="sr-Latn-RS" w:eastAsia="sr-Latn-RS"/>
        </w:rPr>
        <w:t xml:space="preserve">вог члана доноси </w:t>
      </w:r>
      <w:r>
        <w:rPr>
          <w:rFonts w:ascii="Times New Roman" w:eastAsia="Times New Roman" w:hAnsi="Times New Roman" w:cs="Times New Roman"/>
          <w:bCs/>
          <w:sz w:val="24"/>
          <w:szCs w:val="24"/>
          <w:lang w:val="sr-Cyrl-RS" w:eastAsia="sr-Latn-RS"/>
        </w:rPr>
        <w:t>В</w:t>
      </w:r>
      <w:r>
        <w:rPr>
          <w:rFonts w:ascii="Times New Roman" w:eastAsia="Times New Roman" w:hAnsi="Times New Roman" w:cs="Times New Roman"/>
          <w:bCs/>
          <w:sz w:val="24"/>
          <w:szCs w:val="24"/>
          <w:lang w:val="sr-Latn-RS" w:eastAsia="sr-Latn-RS"/>
        </w:rPr>
        <w:t>лада.</w:t>
      </w:r>
      <w:r>
        <w:rPr>
          <w:rFonts w:ascii="Times New Roman" w:eastAsia="Times New Roman" w:hAnsi="Times New Roman" w:cs="Times New Roman"/>
          <w:bCs/>
          <w:sz w:val="24"/>
          <w:szCs w:val="24"/>
          <w:lang w:val="sr-Cyrl-RS" w:eastAsia="sr-Latn-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val="sr-Cyrl-RS" w:eastAsia="sr-Latn-RS"/>
        </w:rPr>
      </w:pPr>
    </w:p>
    <w:p w:rsidR="00116674" w:rsidRDefault="00116674" w:rsidP="001166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lastRenderedPageBreak/>
        <w:t xml:space="preserve">Члан </w:t>
      </w:r>
      <w:r w:rsidR="00FC757C">
        <w:rPr>
          <w:rFonts w:ascii="Times New Roman" w:eastAsia="Times New Roman" w:hAnsi="Times New Roman" w:cs="Times New Roman"/>
          <w:b/>
          <w:sz w:val="24"/>
          <w:szCs w:val="24"/>
          <w:lang w:val="sr-Cyrl-RS"/>
        </w:rPr>
        <w:t>111</w:t>
      </w:r>
      <w:r>
        <w:rPr>
          <w:rFonts w:ascii="Times New Roman" w:eastAsia="Times New Roman" w:hAnsi="Times New Roman" w:cs="Times New Roman"/>
          <w:b/>
          <w:sz w:val="24"/>
          <w:szCs w:val="24"/>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r-Cyrl-RS"/>
        </w:rPr>
        <w:t xml:space="preserve">У члану 284. став 1. тачка 3) мења се и гласи: </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w:t>
      </w: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lang w:val="sr-Cyrl-RS"/>
        </w:rPr>
        <w:t>н</w:t>
      </w:r>
      <w:r>
        <w:rPr>
          <w:rFonts w:ascii="Times New Roman" w:eastAsia="Times New Roman" w:hAnsi="Times New Roman" w:cs="Times New Roman"/>
          <w:sz w:val="24"/>
          <w:szCs w:val="24"/>
        </w:rPr>
        <w:t>е постоје основи сумње да је пријављено лице учинило кривично дело за које се гони по службеној дужности.</w:t>
      </w:r>
      <w:r>
        <w:rPr>
          <w:rFonts w:ascii="Times New Roman" w:eastAsia="Times New Roman" w:hAnsi="Times New Roman" w:cs="Times New Roman"/>
          <w:sz w:val="24"/>
          <w:szCs w:val="24"/>
          <w:lang w:val="sr-Cyrl-RS"/>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Ст. 2. и 3. мењају се и гласе: </w:t>
      </w:r>
    </w:p>
    <w:p w:rsidR="00116674" w:rsidRDefault="00116674" w:rsidP="00116674">
      <w:pPr>
        <w:spacing w:after="0" w:line="240" w:lineRule="auto"/>
        <w:jc w:val="both"/>
        <w:rPr>
          <w:rFonts w:ascii="Times New Roman" w:eastAsia="Times New Roman" w:hAnsi="Times New Roman" w:cs="Times New Roman"/>
          <w:bCs/>
          <w:sz w:val="24"/>
          <w:szCs w:val="24"/>
          <w:lang w:val="sr-Latn-RS" w:eastAsia="sr-Latn-RS"/>
        </w:rPr>
      </w:pPr>
      <w:r>
        <w:rPr>
          <w:rFonts w:ascii="Times New Roman" w:eastAsia="Times New Roman" w:hAnsi="Times New Roman" w:cs="Times New Roman"/>
          <w:sz w:val="24"/>
          <w:szCs w:val="24"/>
          <w:lang w:val="sr-Cyrl-RS"/>
        </w:rPr>
        <w:tab/>
        <w:t>„</w:t>
      </w:r>
      <w:r>
        <w:rPr>
          <w:rFonts w:ascii="Times New Roman" w:eastAsia="Times New Roman" w:hAnsi="Times New Roman" w:cs="Times New Roman"/>
          <w:bCs/>
          <w:sz w:val="24"/>
          <w:szCs w:val="24"/>
          <w:lang w:val="sr-Latn-RS" w:eastAsia="sr-Latn-RS"/>
        </w:rPr>
        <w:t>Решење о одбацивању кривичне пријаве, јавни тужилац ће доставити оштећеном у року од осам дана и поучити га о његовим правима (члан 51. став 1.). оштећени ће се поучити да и ако не поднесе приговор свој имовинскоправни захтев може остварити у парници.</w:t>
      </w:r>
      <w:r>
        <w:rPr>
          <w:rFonts w:ascii="Times New Roman" w:eastAsia="Times New Roman" w:hAnsi="Times New Roman" w:cs="Times New Roman"/>
          <w:bCs/>
          <w:strike/>
          <w:sz w:val="24"/>
          <w:szCs w:val="24"/>
          <w:lang w:val="sr-Latn-RS" w:eastAsia="sr-Latn-RS"/>
        </w:rPr>
        <w:t xml:space="preserve">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val="sr-Cyrl-RS" w:eastAsia="sr-Latn-RS"/>
        </w:rPr>
      </w:pPr>
      <w:r>
        <w:rPr>
          <w:rFonts w:ascii="Times New Roman" w:eastAsia="Times New Roman" w:hAnsi="Times New Roman" w:cs="Times New Roman"/>
          <w:bCs/>
          <w:sz w:val="24"/>
          <w:szCs w:val="24"/>
          <w:lang w:val="sr-Cyrl-RS" w:eastAsia="sr-Latn-RS"/>
        </w:rPr>
        <w:tab/>
      </w:r>
      <w:r>
        <w:rPr>
          <w:rFonts w:ascii="Times New Roman" w:eastAsia="Times New Roman" w:hAnsi="Times New Roman" w:cs="Times New Roman"/>
          <w:bCs/>
          <w:sz w:val="24"/>
          <w:szCs w:val="24"/>
          <w:lang w:val="sr-Latn-RS" w:eastAsia="sr-Latn-RS"/>
        </w:rPr>
        <w:t>Обавештење о одбацивању кривичне пријаве јавни тужилац доставља окривљеном и браниоцу, односно полицији, ако је кривичну пријаву поднела полиција.</w:t>
      </w:r>
      <w:r>
        <w:rPr>
          <w:rFonts w:ascii="Times New Roman" w:eastAsia="Times New Roman" w:hAnsi="Times New Roman" w:cs="Times New Roman"/>
          <w:bCs/>
          <w:sz w:val="24"/>
          <w:szCs w:val="24"/>
          <w:lang w:val="sr-Cyrl-RS" w:eastAsia="sr-Latn-RS"/>
        </w:rPr>
        <w:t xml:space="preserve">”. </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Pr="00FC757C" w:rsidRDefault="00FC757C" w:rsidP="00116674">
      <w:pPr>
        <w:spacing w:after="0" w:line="240" w:lineRule="auto"/>
        <w:jc w:val="center"/>
        <w:rPr>
          <w:rFonts w:ascii="Times New Roman" w:eastAsia="Times New Roman" w:hAnsi="Times New Roman" w:cs="Times New Roman"/>
          <w:b/>
          <w:sz w:val="24"/>
          <w:szCs w:val="24"/>
        </w:rPr>
      </w:pPr>
      <w:r w:rsidRPr="00FC757C">
        <w:rPr>
          <w:rFonts w:ascii="Times New Roman" w:eastAsia="Times New Roman" w:hAnsi="Times New Roman" w:cs="Times New Roman"/>
          <w:b/>
          <w:sz w:val="24"/>
          <w:szCs w:val="24"/>
          <w:lang w:val="sr-Cyrl-RS"/>
        </w:rPr>
        <w:t>Члан 112</w:t>
      </w:r>
      <w:r w:rsidR="00116674" w:rsidRPr="00FC757C">
        <w:rPr>
          <w:rFonts w:ascii="Times New Roman" w:eastAsia="Times New Roman" w:hAnsi="Times New Roman" w:cs="Times New Roman"/>
          <w:b/>
          <w:sz w:val="24"/>
          <w:szCs w:val="24"/>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r-Cyrl-RS"/>
        </w:rPr>
        <w:t xml:space="preserve">После члана 284. додају се назив члана 284а и члан 284а који гласе: </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ind w:firstLine="7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Одбацивање кривичне пријаве из разлога правичности</w:t>
      </w:r>
    </w:p>
    <w:p w:rsidR="00116674" w:rsidRDefault="00116674" w:rsidP="00116674">
      <w:pPr>
        <w:spacing w:after="0" w:line="240" w:lineRule="auto"/>
        <w:ind w:firstLine="706"/>
        <w:jc w:val="center"/>
        <w:rPr>
          <w:rFonts w:ascii="Times New Roman" w:eastAsia="Times New Roman" w:hAnsi="Times New Roman" w:cs="Times New Roman"/>
          <w:sz w:val="24"/>
          <w:szCs w:val="24"/>
        </w:rPr>
      </w:pPr>
    </w:p>
    <w:p w:rsidR="00116674" w:rsidRDefault="00116674" w:rsidP="00116674">
      <w:pPr>
        <w:spacing w:after="0" w:line="240" w:lineRule="auto"/>
        <w:ind w:firstLine="706"/>
        <w:jc w:val="center"/>
        <w:rPr>
          <w:rFonts w:ascii="Times New Roman" w:eastAsia="Times New Roman" w:hAnsi="Times New Roman" w:cs="Times New Roman"/>
          <w:sz w:val="24"/>
          <w:szCs w:val="24"/>
          <w:lang w:val="sr-Cyrl-RS"/>
        </w:rPr>
      </w:pPr>
      <w:r w:rsidRPr="00FC757C">
        <w:rPr>
          <w:rFonts w:ascii="Times New Roman" w:eastAsia="Times New Roman" w:hAnsi="Times New Roman" w:cs="Times New Roman"/>
          <w:sz w:val="24"/>
          <w:szCs w:val="24"/>
        </w:rPr>
        <w:t>284</w:t>
      </w:r>
      <w:r w:rsidRPr="00FC757C">
        <w:rPr>
          <w:rFonts w:ascii="Times New Roman" w:eastAsia="Times New Roman" w:hAnsi="Times New Roman" w:cs="Times New Roman"/>
          <w:sz w:val="24"/>
          <w:szCs w:val="24"/>
          <w:lang w:val="sr-Cyrl-RS"/>
        </w:rPr>
        <w:t>а</w:t>
      </w:r>
    </w:p>
    <w:p w:rsidR="00116674" w:rsidRPr="007161A8" w:rsidRDefault="00116674" w:rsidP="007161A8">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случају кривичних дела за која је прописана казна затвора до три године, јавни тужилац по прибављеном мишљењу оштећеног може одбацити кривичну пријаву</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w:t>
      </w:r>
      <w:r>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rPr>
        <w:t xml:space="preserve"> овом случају, одредба члана</w:t>
      </w:r>
      <w:r>
        <w:rPr>
          <w:rFonts w:ascii="Times New Roman" w:eastAsia="Times New Roman" w:hAnsi="Times New Roman" w:cs="Times New Roman"/>
          <w:sz w:val="24"/>
          <w:szCs w:val="24"/>
          <w:lang w:val="sr-Cyrl-RS"/>
        </w:rPr>
        <w:t xml:space="preserve"> 51.</w:t>
      </w:r>
      <w:r>
        <w:rPr>
          <w:rFonts w:ascii="Times New Roman" w:eastAsia="Times New Roman" w:hAnsi="Times New Roman" w:cs="Times New Roman"/>
          <w:sz w:val="24"/>
          <w:szCs w:val="24"/>
        </w:rPr>
        <w:t xml:space="preserve"> ово</w:t>
      </w:r>
      <w:r w:rsidR="007161A8">
        <w:rPr>
          <w:rFonts w:ascii="Times New Roman" w:eastAsia="Times New Roman" w:hAnsi="Times New Roman" w:cs="Times New Roman"/>
          <w:sz w:val="24"/>
          <w:szCs w:val="24"/>
        </w:rPr>
        <w:t>г законика се неће примењивати.</w:t>
      </w:r>
      <w:r>
        <w:rPr>
          <w:rFonts w:ascii="Times New Roman" w:eastAsia="Times New Roman" w:hAnsi="Times New Roman" w:cs="Times New Roman"/>
          <w:sz w:val="24"/>
          <w:szCs w:val="24"/>
          <w:lang w:val="sr-Cyrl-RS"/>
        </w:rPr>
        <w:t xml:space="preserve">”. </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Члан 11</w:t>
      </w:r>
      <w:r w:rsidR="00FC757C">
        <w:rPr>
          <w:rFonts w:ascii="Times New Roman" w:eastAsia="Times New Roman" w:hAnsi="Times New Roman" w:cs="Times New Roman"/>
          <w:b/>
          <w:sz w:val="24"/>
          <w:szCs w:val="24"/>
          <w:lang w:val="sr-Cyrl-RS"/>
        </w:rPr>
        <w:t>3</w:t>
      </w:r>
      <w:r>
        <w:rPr>
          <w:rFonts w:ascii="Times New Roman" w:eastAsia="Times New Roman" w:hAnsi="Times New Roman" w:cs="Times New Roman"/>
          <w:b/>
          <w:sz w:val="24"/>
          <w:szCs w:val="24"/>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r-Cyrl-RS"/>
        </w:rPr>
        <w:t xml:space="preserve">У глави </w:t>
      </w:r>
      <w:r>
        <w:rPr>
          <w:rFonts w:ascii="Times New Roman" w:eastAsia="Times New Roman" w:hAnsi="Times New Roman" w:cs="Times New Roman"/>
          <w:sz w:val="24"/>
          <w:szCs w:val="24"/>
          <w:lang w:val="sr-Latn-RS"/>
        </w:rPr>
        <w:t>XV</w:t>
      </w:r>
      <w:r>
        <w:rPr>
          <w:rFonts w:ascii="Times New Roman" w:eastAsia="Times New Roman" w:hAnsi="Times New Roman" w:cs="Times New Roman"/>
          <w:sz w:val="24"/>
          <w:szCs w:val="24"/>
          <w:lang w:val="sr-Cyrl-RS"/>
        </w:rPr>
        <w:t xml:space="preserve"> назив одељка 2. реч: „предистражног” замењује се речју: „преткривичног”. </w:t>
      </w:r>
    </w:p>
    <w:p w:rsidR="00116674" w:rsidRDefault="00116674" w:rsidP="00116674">
      <w:pPr>
        <w:spacing w:after="0" w:line="240" w:lineRule="auto"/>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Члан 11</w:t>
      </w:r>
      <w:r w:rsidR="00FC757C">
        <w:rPr>
          <w:rFonts w:ascii="Times New Roman" w:eastAsia="Times New Roman" w:hAnsi="Times New Roman" w:cs="Times New Roman"/>
          <w:b/>
          <w:sz w:val="24"/>
          <w:szCs w:val="24"/>
          <w:lang w:val="sr-Cyrl-RS"/>
        </w:rPr>
        <w:t>4</w:t>
      </w:r>
      <w:r>
        <w:rPr>
          <w:rFonts w:ascii="Times New Roman" w:eastAsia="Times New Roman" w:hAnsi="Times New Roman" w:cs="Times New Roman"/>
          <w:b/>
          <w:sz w:val="24"/>
          <w:szCs w:val="24"/>
        </w:rPr>
        <w:t>.</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члану 285. став 1. мења се и гласи: </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eastAsia="en-GB"/>
        </w:rPr>
        <w:t xml:space="preserve">Јавни тужилац руководи </w:t>
      </w:r>
      <w:r>
        <w:rPr>
          <w:rFonts w:ascii="Times New Roman" w:eastAsia="Times New Roman" w:hAnsi="Times New Roman" w:cs="Times New Roman"/>
          <w:sz w:val="24"/>
          <w:szCs w:val="24"/>
          <w:lang w:val="sr-Cyrl-RS" w:eastAsia="en-GB"/>
        </w:rPr>
        <w:t xml:space="preserve">преткривичним </w:t>
      </w:r>
      <w:r>
        <w:rPr>
          <w:rFonts w:ascii="Times New Roman" w:eastAsia="Times New Roman" w:hAnsi="Times New Roman" w:cs="Times New Roman"/>
          <w:sz w:val="24"/>
          <w:szCs w:val="24"/>
          <w:lang w:eastAsia="en-GB"/>
        </w:rPr>
        <w:t>поступком</w:t>
      </w:r>
      <w:r>
        <w:rPr>
          <w:rFonts w:ascii="Times New Roman" w:eastAsia="Times New Roman" w:hAnsi="Times New Roman" w:cs="Times New Roman"/>
          <w:sz w:val="24"/>
          <w:szCs w:val="24"/>
          <w:lang w:val="sr-Latn-CS"/>
        </w:rPr>
        <w:t xml:space="preserve"> и има право и дужност сталног надзора над спровођењем радњи које је  наложио полицији.</w:t>
      </w:r>
      <w:r>
        <w:rPr>
          <w:rFonts w:ascii="Times New Roman" w:eastAsia="Times New Roman" w:hAnsi="Times New Roman" w:cs="Times New Roman"/>
          <w:sz w:val="24"/>
          <w:szCs w:val="24"/>
          <w:lang w:val="sr-Cyrl-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ставу 3. запета и речи: „као и да га о предузетим радњама редовно обавештава” замењују се речима: „</w:t>
      </w:r>
      <w:r>
        <w:rPr>
          <w:rFonts w:ascii="Times New Roman" w:eastAsia="Times New Roman" w:hAnsi="Times New Roman" w:cs="Times New Roman"/>
          <w:sz w:val="24"/>
          <w:szCs w:val="24"/>
          <w:lang w:val="sr-Cyrl-RS" w:eastAsia="en-GB"/>
        </w:rPr>
        <w:t xml:space="preserve">без одлагања </w:t>
      </w:r>
      <w:r>
        <w:rPr>
          <w:rFonts w:ascii="Times New Roman" w:eastAsia="Times New Roman" w:hAnsi="Times New Roman" w:cs="Times New Roman"/>
          <w:sz w:val="24"/>
          <w:szCs w:val="24"/>
        </w:rPr>
        <w:t xml:space="preserve">и да га о предузетим радњама </w:t>
      </w:r>
      <w:r>
        <w:rPr>
          <w:rFonts w:ascii="Times New Roman" w:eastAsia="Times New Roman" w:hAnsi="Times New Roman" w:cs="Times New Roman"/>
          <w:sz w:val="24"/>
          <w:szCs w:val="24"/>
          <w:lang w:val="sr-Cyrl-RS"/>
        </w:rPr>
        <w:t xml:space="preserve">одмах </w:t>
      </w:r>
      <w:r>
        <w:rPr>
          <w:rFonts w:ascii="Times New Roman" w:eastAsia="Times New Roman" w:hAnsi="Times New Roman" w:cs="Times New Roman"/>
          <w:sz w:val="24"/>
          <w:szCs w:val="24"/>
          <w:lang w:val="sr-Latn-CS"/>
        </w:rPr>
        <w:t>обавести</w:t>
      </w:r>
      <w:r>
        <w:rPr>
          <w:rFonts w:ascii="Times New Roman" w:eastAsia="Times New Roman" w:hAnsi="Times New Roman" w:cs="Times New Roman"/>
          <w:sz w:val="24"/>
          <w:szCs w:val="24"/>
          <w:lang w:val="sr-Cyrl-RS"/>
        </w:rPr>
        <w:t xml:space="preserve">”.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rPr>
        <w:t>Став 5. брише се.</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Члан 11</w:t>
      </w:r>
      <w:r w:rsidR="00FC757C">
        <w:rPr>
          <w:rFonts w:ascii="Times New Roman" w:eastAsia="Times New Roman" w:hAnsi="Times New Roman" w:cs="Times New Roman"/>
          <w:b/>
          <w:sz w:val="24"/>
          <w:szCs w:val="24"/>
          <w:lang w:val="sr-Cyrl-RS"/>
        </w:rPr>
        <w:t>5</w:t>
      </w:r>
      <w:r>
        <w:rPr>
          <w:rFonts w:ascii="Times New Roman" w:eastAsia="Times New Roman" w:hAnsi="Times New Roman" w:cs="Times New Roman"/>
          <w:b/>
          <w:sz w:val="24"/>
          <w:szCs w:val="24"/>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r-Cyrl-RS"/>
        </w:rPr>
        <w:t xml:space="preserve">У члану 286. став 3. мења се и гласи: </w:t>
      </w:r>
    </w:p>
    <w:p w:rsidR="00116674" w:rsidRPr="00FC757C" w:rsidRDefault="00116674" w:rsidP="00116674">
      <w:pPr>
        <w:spacing w:after="0" w:line="240" w:lineRule="auto"/>
        <w:ind w:firstLine="706"/>
        <w:jc w:val="both"/>
        <w:rPr>
          <w:rFonts w:ascii="Times New Roman" w:eastAsia="Times New Roman" w:hAnsi="Times New Roman" w:cs="Times New Roman"/>
          <w:sz w:val="24"/>
          <w:szCs w:val="24"/>
          <w:lang w:val="ru-RU"/>
        </w:rPr>
      </w:pPr>
      <w:r w:rsidRPr="00FC757C">
        <w:rPr>
          <w:rFonts w:ascii="Times New Roman" w:eastAsia="Times New Roman" w:hAnsi="Times New Roman" w:cs="Times New Roman"/>
          <w:sz w:val="24"/>
          <w:szCs w:val="24"/>
          <w:lang w:val="sr-Cyrl-RS"/>
        </w:rPr>
        <w:tab/>
        <w:t>„</w:t>
      </w:r>
      <w:r w:rsidRPr="00FC757C">
        <w:rPr>
          <w:rFonts w:ascii="Times New Roman" w:eastAsia="Times New Roman" w:hAnsi="Times New Roman" w:cs="Times New Roman"/>
          <w:sz w:val="24"/>
          <w:szCs w:val="24"/>
          <w:lang w:val="ru-RU"/>
        </w:rPr>
        <w:t xml:space="preserve">По наредби судије за претходни поступак издатој на захтев јавног тужиоца, полиција </w:t>
      </w:r>
      <w:r w:rsidR="00396424" w:rsidRPr="00FC757C">
        <w:rPr>
          <w:rFonts w:ascii="Times New Roman" w:eastAsia="Times New Roman" w:hAnsi="Times New Roman" w:cs="Times New Roman"/>
          <w:sz w:val="24"/>
          <w:szCs w:val="24"/>
          <w:lang w:val="ru-RU"/>
        </w:rPr>
        <w:t>може</w:t>
      </w:r>
      <w:r w:rsidRPr="00FC757C">
        <w:rPr>
          <w:rFonts w:ascii="Times New Roman" w:eastAsia="Times New Roman" w:hAnsi="Times New Roman" w:cs="Times New Roman"/>
          <w:sz w:val="24"/>
          <w:szCs w:val="24"/>
          <w:lang w:val="ru-RU"/>
        </w:rPr>
        <w:t xml:space="preserve"> у циљу испуњења дужности из става 1. овог члана прибавити евиденцију телефонске комуникације, евиденцију коришћених радио-базних станица или лоцирање места са којег се обавља комуникација.”.</w:t>
      </w:r>
    </w:p>
    <w:p w:rsidR="00116674" w:rsidRDefault="00116674" w:rsidP="00116674">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 ставу 4. после речи: </w:t>
      </w:r>
      <w:r>
        <w:rPr>
          <w:rFonts w:ascii="Times New Roman" w:eastAsia="Times New Roman" w:hAnsi="Times New Roman" w:cs="Times New Roman"/>
          <w:sz w:val="24"/>
          <w:szCs w:val="24"/>
          <w:lang w:val="sr-Cyrl-RS"/>
        </w:rPr>
        <w:t>„тужиоца” додају се запета и речи: „</w:t>
      </w:r>
      <w:r>
        <w:rPr>
          <w:rFonts w:ascii="Times New Roman" w:eastAsia="Times New Roman" w:hAnsi="Times New Roman" w:cs="Times New Roman"/>
          <w:sz w:val="24"/>
          <w:szCs w:val="24"/>
          <w:lang w:val="ru-RU"/>
        </w:rPr>
        <w:t>а о мерама из става 3. овог члана и судију за претходни поступак”.</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Члан 11</w:t>
      </w:r>
      <w:r w:rsidR="00FC757C">
        <w:rPr>
          <w:rFonts w:ascii="Times New Roman" w:eastAsia="Times New Roman" w:hAnsi="Times New Roman" w:cs="Times New Roman"/>
          <w:b/>
          <w:sz w:val="24"/>
          <w:szCs w:val="24"/>
          <w:lang w:val="sr-Cyrl-RS"/>
        </w:rPr>
        <w:t>6</w:t>
      </w:r>
      <w:r>
        <w:rPr>
          <w:rFonts w:ascii="Times New Roman" w:eastAsia="Times New Roman" w:hAnsi="Times New Roman" w:cs="Times New Roman"/>
          <w:b/>
          <w:sz w:val="24"/>
          <w:szCs w:val="24"/>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lang w:val="sr-Cyrl-RS"/>
        </w:rPr>
        <w:t xml:space="preserve">У члану 287. став 1. реч: „предистражном” замењује се речју: „преткривичном”. </w:t>
      </w:r>
    </w:p>
    <w:p w:rsidR="00116674" w:rsidRDefault="00116674" w:rsidP="00FC757C">
      <w:pPr>
        <w:spacing w:after="0" w:line="240" w:lineRule="auto"/>
        <w:rPr>
          <w:rFonts w:ascii="Times New Roman" w:eastAsia="Times New Roman" w:hAnsi="Times New Roman" w:cs="Times New Roman"/>
          <w:b/>
          <w:sz w:val="24"/>
          <w:szCs w:val="24"/>
          <w:lang w:val="sr-Cyrl-RS"/>
        </w:rPr>
      </w:pPr>
    </w:p>
    <w:p w:rsidR="00FC757C" w:rsidRDefault="00FC757C" w:rsidP="00116674">
      <w:pPr>
        <w:spacing w:after="0" w:line="240" w:lineRule="auto"/>
        <w:jc w:val="center"/>
        <w:rPr>
          <w:rFonts w:ascii="Times New Roman" w:eastAsia="Times New Roman" w:hAnsi="Times New Roman" w:cs="Times New Roman"/>
          <w:b/>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lastRenderedPageBreak/>
        <w:t>Члан 11</w:t>
      </w:r>
      <w:r w:rsidR="00FC757C">
        <w:rPr>
          <w:rFonts w:ascii="Times New Roman" w:eastAsia="Times New Roman" w:hAnsi="Times New Roman" w:cs="Times New Roman"/>
          <w:b/>
          <w:sz w:val="24"/>
          <w:szCs w:val="24"/>
          <w:lang w:val="sr-Cyrl-RS"/>
        </w:rPr>
        <w:t>7</w:t>
      </w:r>
      <w:r>
        <w:rPr>
          <w:rFonts w:ascii="Times New Roman" w:eastAsia="Times New Roman" w:hAnsi="Times New Roman" w:cs="Times New Roman"/>
          <w:b/>
          <w:sz w:val="24"/>
          <w:szCs w:val="24"/>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lang w:val="sr-Cyrl-RS"/>
        </w:rPr>
        <w:t xml:space="preserve">Члан 289. мења се и гласи: </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FC757C">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Pr>
          <w:rFonts w:ascii="Times New Roman" w:eastAsia="Times New Roman" w:hAnsi="Times New Roman" w:cs="Times New Roman"/>
          <w:bCs/>
          <w:sz w:val="24"/>
          <w:szCs w:val="24"/>
          <w:lang w:val="sr-Cyrl-RS" w:eastAsia="sr-Latn-RS"/>
        </w:rPr>
        <w:t>„</w:t>
      </w:r>
      <w:r>
        <w:rPr>
          <w:rFonts w:ascii="Times New Roman" w:eastAsia="Times New Roman" w:hAnsi="Times New Roman" w:cs="Times New Roman"/>
          <w:bCs/>
          <w:sz w:val="24"/>
          <w:szCs w:val="24"/>
          <w:lang w:val="sr-Latn-RS" w:eastAsia="sr-Latn-RS"/>
        </w:rPr>
        <w:t>Члан 289</w:t>
      </w:r>
      <w:r w:rsidR="00FC757C">
        <w:rPr>
          <w:rFonts w:ascii="Times New Roman" w:eastAsia="Times New Roman" w:hAnsi="Times New Roman" w:cs="Times New Roman"/>
          <w:bCs/>
          <w:sz w:val="24"/>
          <w:szCs w:val="24"/>
          <w:lang w:val="sr-Cyrl-RS" w:eastAsia="sr-Latn-RS"/>
        </w:rPr>
        <w:t>.</w:t>
      </w:r>
    </w:p>
    <w:p w:rsidR="00116674" w:rsidRDefault="00116674" w:rsidP="00116674">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val="sr-Cyrl-RS" w:eastAsia="sr-Latn-RS"/>
        </w:rPr>
        <w:tab/>
      </w:r>
      <w:r>
        <w:rPr>
          <w:rFonts w:ascii="Times New Roman" w:eastAsia="Times New Roman" w:hAnsi="Times New Roman" w:cs="Times New Roman"/>
          <w:sz w:val="24"/>
          <w:szCs w:val="24"/>
          <w:lang w:eastAsia="en-GB"/>
        </w:rPr>
        <w:t xml:space="preserve">Кад полиција прикупља обавештења од лица за које постоје основи сумње да је учинилац кривичног дела или према том лицу предузима радње у </w:t>
      </w:r>
      <w:r>
        <w:rPr>
          <w:rFonts w:ascii="Times New Roman" w:eastAsia="Times New Roman" w:hAnsi="Times New Roman" w:cs="Times New Roman"/>
          <w:sz w:val="24"/>
          <w:szCs w:val="24"/>
          <w:lang w:val="sr-Cyrl-RS" w:eastAsia="sr-Latn-RS"/>
        </w:rPr>
        <w:t>преткривичном</w:t>
      </w:r>
      <w:r>
        <w:rPr>
          <w:rFonts w:ascii="Times New Roman" w:eastAsia="Times New Roman" w:hAnsi="Times New Roman" w:cs="Times New Roman"/>
          <w:sz w:val="24"/>
          <w:szCs w:val="24"/>
          <w:lang w:eastAsia="en-GB"/>
        </w:rPr>
        <w:t xml:space="preserve"> поступку предвиђене овим закоником, може га позивати само у својству осумњиченог. у позиву ће се осумњичени поучити о правима у складу са чланом 68</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став 2</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и 3</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овог законика.</w:t>
      </w:r>
    </w:p>
    <w:p w:rsidR="00116674" w:rsidRDefault="00116674" w:rsidP="00116674">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Ако полиција у току прикупљања обавештења оцени да позвани грађанин може бити сматран осумњиченим, дужна је да га поучи о правима у складу са чланом 68</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став 2</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и 3</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овог законика.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О поступању у смислу одредби ст. 1. и 2. овог члана, полиција ће без одлагања обавестити надлежног јавног тужиоца. </w:t>
      </w:r>
      <w:r>
        <w:rPr>
          <w:rFonts w:ascii="Times New Roman" w:eastAsia="Times New Roman" w:hAnsi="Times New Roman" w:cs="Times New Roman"/>
          <w:sz w:val="24"/>
          <w:szCs w:val="24"/>
          <w:lang w:val="sr-Cyrl-RS" w:eastAsia="en-GB"/>
        </w:rPr>
        <w:t>Ј</w:t>
      </w:r>
      <w:r>
        <w:rPr>
          <w:rFonts w:ascii="Times New Roman" w:eastAsia="Times New Roman" w:hAnsi="Times New Roman" w:cs="Times New Roman"/>
          <w:sz w:val="24"/>
          <w:szCs w:val="24"/>
          <w:lang w:eastAsia="en-GB"/>
        </w:rPr>
        <w:t>авни тужилац може обавити саслушање осумњиченог, присуствовати саслушању или саслушање поверити полицији.</w:t>
      </w:r>
    </w:p>
    <w:p w:rsidR="00116674" w:rsidRDefault="00116674" w:rsidP="00116674">
      <w:pPr>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Осумњиченог који се одазвао позиву и осумњичено</w:t>
      </w:r>
      <w:r>
        <w:rPr>
          <w:rFonts w:ascii="Times New Roman" w:eastAsia="Times New Roman" w:hAnsi="Times New Roman" w:cs="Times New Roman"/>
          <w:sz w:val="24"/>
          <w:szCs w:val="24"/>
          <w:lang w:val="sr-Cyrl-RS" w:eastAsia="en-GB"/>
        </w:rPr>
        <w:t xml:space="preserve">г </w:t>
      </w:r>
      <w:r>
        <w:rPr>
          <w:rFonts w:ascii="Times New Roman" w:eastAsia="Times New Roman" w:hAnsi="Times New Roman" w:cs="Times New Roman"/>
          <w:sz w:val="24"/>
          <w:szCs w:val="24"/>
          <w:lang w:eastAsia="en-GB"/>
        </w:rPr>
        <w:t>који је принудно доведен полиција ће пре почетка саслушања поучити о правима у складу са чланом 68</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став 2</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и 3</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овог законика и увериће се да ли је осумњичени поуку разумео. </w:t>
      </w:r>
      <w:r>
        <w:rPr>
          <w:rFonts w:ascii="Times New Roman" w:eastAsia="Times New Roman" w:hAnsi="Times New Roman" w:cs="Times New Roman"/>
          <w:sz w:val="24"/>
          <w:szCs w:val="24"/>
          <w:lang w:val="sr-Cyrl-RS" w:eastAsia="en-GB"/>
        </w:rPr>
        <w:t>А</w:t>
      </w:r>
      <w:r>
        <w:rPr>
          <w:rFonts w:ascii="Times New Roman" w:eastAsia="Times New Roman" w:hAnsi="Times New Roman" w:cs="Times New Roman"/>
          <w:sz w:val="24"/>
          <w:szCs w:val="24"/>
          <w:lang w:eastAsia="en-GB"/>
        </w:rPr>
        <w:t xml:space="preserve">ко осумњичени изјави да поуку није разумео, поучиће се о правима на њему разумљив начин. </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eastAsia="en-GB"/>
        </w:rPr>
        <w:t>Ако осумњичени пристане да да исказ, орган који обавља саслушање ће поступити у складу са одредбама овог законика о саслушању окривљеног</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под условом да су пристанак осумњиченог да буде саслушан и његов исказ током саслушања дати у присуству браниоца. </w:t>
      </w:r>
      <w:r>
        <w:rPr>
          <w:rFonts w:ascii="Times New Roman" w:eastAsia="Times New Roman" w:hAnsi="Times New Roman" w:cs="Times New Roman"/>
          <w:sz w:val="24"/>
          <w:szCs w:val="24"/>
          <w:lang w:val="sr-Cyrl-RS" w:eastAsia="en-GB"/>
        </w:rPr>
        <w:t>З</w:t>
      </w:r>
      <w:r>
        <w:rPr>
          <w:rFonts w:ascii="Times New Roman" w:eastAsia="Times New Roman" w:hAnsi="Times New Roman" w:cs="Times New Roman"/>
          <w:sz w:val="24"/>
          <w:szCs w:val="24"/>
          <w:lang w:eastAsia="en-GB"/>
        </w:rPr>
        <w:t>аписник о овом саслушању се не издваја из списа и може се користити као доказ у кривичном поступку.</w:t>
      </w:r>
      <w:r>
        <w:rPr>
          <w:rFonts w:ascii="Times New Roman" w:eastAsia="Times New Roman" w:hAnsi="Times New Roman" w:cs="Times New Roman"/>
          <w:sz w:val="24"/>
          <w:szCs w:val="24"/>
          <w:lang w:val="sr-Cyrl-RS" w:eastAsia="en-GB"/>
        </w:rPr>
        <w:t>”.</w:t>
      </w:r>
    </w:p>
    <w:p w:rsidR="00116674" w:rsidRDefault="00116674" w:rsidP="00116674">
      <w:pPr>
        <w:shd w:val="clear" w:color="auto" w:fill="FFFFFF"/>
        <w:spacing w:after="0" w:line="240" w:lineRule="auto"/>
        <w:jc w:val="both"/>
        <w:rPr>
          <w:rFonts w:ascii="Times New Roman" w:eastAsia="Times New Roman" w:hAnsi="Times New Roman" w:cs="Times New Roman"/>
          <w:bCs/>
          <w:sz w:val="24"/>
          <w:szCs w:val="24"/>
          <w:lang w:val="sr-Cyrl-RS" w:eastAsia="sr-Latn-RS"/>
        </w:rPr>
      </w:pPr>
    </w:p>
    <w:p w:rsidR="00116674" w:rsidRDefault="00116674" w:rsidP="001166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Члан 11</w:t>
      </w:r>
      <w:r w:rsidR="00FC757C">
        <w:rPr>
          <w:rFonts w:ascii="Times New Roman" w:eastAsia="Times New Roman" w:hAnsi="Times New Roman" w:cs="Times New Roman"/>
          <w:b/>
          <w:sz w:val="24"/>
          <w:szCs w:val="24"/>
          <w:lang w:val="sr-Cyrl-RS"/>
        </w:rPr>
        <w:t>8</w:t>
      </w:r>
      <w:r>
        <w:rPr>
          <w:rFonts w:ascii="Times New Roman" w:eastAsia="Times New Roman" w:hAnsi="Times New Roman" w:cs="Times New Roman"/>
          <w:b/>
          <w:sz w:val="24"/>
          <w:szCs w:val="24"/>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У члану 293. после става 2. додаје се нови став 3. који гласи: </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w:t>
      </w:r>
      <w:r>
        <w:rPr>
          <w:rFonts w:ascii="Times New Roman" w:eastAsia="Times New Roman" w:hAnsi="Times New Roman" w:cs="Times New Roman"/>
          <w:sz w:val="24"/>
          <w:szCs w:val="24"/>
        </w:rPr>
        <w:t>Записник о саслушању ухапшеног у смислу става 2</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овог члана се не издваја из списа и може да се користи као доказ у кривичном поступку.</w:t>
      </w:r>
      <w:r>
        <w:rPr>
          <w:rFonts w:ascii="Times New Roman" w:eastAsia="Times New Roman" w:hAnsi="Times New Roman" w:cs="Times New Roman"/>
          <w:sz w:val="24"/>
          <w:szCs w:val="24"/>
          <w:lang w:val="sr-Cyrl-RS"/>
        </w:rPr>
        <w:t>”.</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Досадашњи ст. 3. до 6. постају ст. 4. до 7. </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Члан 11</w:t>
      </w:r>
      <w:r w:rsidR="00FC757C">
        <w:rPr>
          <w:rFonts w:ascii="Times New Roman" w:eastAsia="Times New Roman" w:hAnsi="Times New Roman" w:cs="Times New Roman"/>
          <w:b/>
          <w:sz w:val="24"/>
          <w:szCs w:val="24"/>
          <w:lang w:val="sr-Cyrl-RS"/>
        </w:rPr>
        <w:t>9</w:t>
      </w:r>
      <w:r>
        <w:rPr>
          <w:rFonts w:ascii="Times New Roman" w:eastAsia="Times New Roman" w:hAnsi="Times New Roman" w:cs="Times New Roman"/>
          <w:b/>
          <w:sz w:val="24"/>
          <w:szCs w:val="24"/>
        </w:rPr>
        <w:t>.</w:t>
      </w:r>
    </w:p>
    <w:p w:rsidR="00116674" w:rsidRDefault="00116674" w:rsidP="00116674">
      <w:pPr>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r-Cyrl-RS"/>
        </w:rPr>
        <w:t>У члану 294. став 1. после речи: „саслушања” додају се речи: „</w:t>
      </w:r>
      <w:r>
        <w:rPr>
          <w:rFonts w:ascii="Times New Roman" w:eastAsia="Times New Roman" w:hAnsi="Times New Roman" w:cs="Times New Roman"/>
          <w:sz w:val="24"/>
          <w:szCs w:val="24"/>
          <w:lang w:val="sr-Latn-RS" w:eastAsia="sr-Latn-RS"/>
        </w:rPr>
        <w:t xml:space="preserve">и по потреби </w:t>
      </w:r>
      <w:r>
        <w:rPr>
          <w:rFonts w:ascii="Times New Roman" w:eastAsia="Times New Roman" w:hAnsi="Times New Roman" w:cs="Times New Roman"/>
          <w:sz w:val="24"/>
          <w:szCs w:val="24"/>
          <w:lang w:val="sr-Cyrl-RS" w:eastAsia="sr-Latn-RS"/>
        </w:rPr>
        <w:t xml:space="preserve">ради </w:t>
      </w:r>
      <w:r>
        <w:rPr>
          <w:rFonts w:ascii="Times New Roman" w:eastAsia="Times New Roman" w:hAnsi="Times New Roman" w:cs="Times New Roman"/>
          <w:sz w:val="24"/>
          <w:szCs w:val="24"/>
          <w:lang w:val="sr-Latn-RS" w:eastAsia="sr-Latn-RS"/>
        </w:rPr>
        <w:t>предузимања других доказних радњи</w:t>
      </w:r>
      <w:r>
        <w:rPr>
          <w:rFonts w:ascii="Times New Roman" w:eastAsia="Times New Roman" w:hAnsi="Times New Roman" w:cs="Times New Roman"/>
          <w:sz w:val="24"/>
          <w:szCs w:val="24"/>
          <w:lang w:val="sr-Cyrl-RS" w:eastAsia="sr-Latn-RS"/>
        </w:rPr>
        <w:t>,”.</w:t>
      </w:r>
    </w:p>
    <w:p w:rsidR="00116674" w:rsidRDefault="00116674" w:rsidP="00116674">
      <w:pPr>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ab/>
        <w:t xml:space="preserve">У ставу 2. друга реченица брише се. </w:t>
      </w:r>
    </w:p>
    <w:p w:rsidR="00116674" w:rsidRDefault="00116674" w:rsidP="00116674">
      <w:pPr>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ab/>
        <w:t xml:space="preserve">После става 2. додаје се нови став 3. који гласи: </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eastAsia="hr-HR"/>
        </w:rPr>
      </w:pPr>
      <w:r>
        <w:rPr>
          <w:rFonts w:ascii="Times New Roman" w:eastAsia="Times New Roman" w:hAnsi="Times New Roman" w:cs="Times New Roman"/>
          <w:sz w:val="24"/>
          <w:szCs w:val="24"/>
          <w:lang w:val="sr-Cyrl-RS" w:eastAsia="sr-Latn-RS"/>
        </w:rPr>
        <w:tab/>
        <w:t>„</w:t>
      </w:r>
      <w:r>
        <w:rPr>
          <w:rFonts w:ascii="Times New Roman" w:eastAsia="Times New Roman" w:hAnsi="Times New Roman" w:cs="Times New Roman"/>
          <w:sz w:val="24"/>
          <w:szCs w:val="24"/>
          <w:lang w:val="sr-Latn-RS" w:eastAsia="hr-HR"/>
        </w:rPr>
        <w:t>Решење из става 2</w:t>
      </w:r>
      <w:r>
        <w:rPr>
          <w:rFonts w:ascii="Times New Roman" w:eastAsia="Times New Roman" w:hAnsi="Times New Roman" w:cs="Times New Roman"/>
          <w:sz w:val="24"/>
          <w:szCs w:val="24"/>
          <w:lang w:val="sr-Cyrl-RS" w:eastAsia="hr-HR"/>
        </w:rPr>
        <w:t>.</w:t>
      </w:r>
      <w:r>
        <w:rPr>
          <w:rFonts w:ascii="Times New Roman" w:eastAsia="Times New Roman" w:hAnsi="Times New Roman" w:cs="Times New Roman"/>
          <w:sz w:val="24"/>
          <w:szCs w:val="24"/>
          <w:lang w:val="sr-Latn-RS" w:eastAsia="hr-HR"/>
        </w:rPr>
        <w:t xml:space="preserve"> овог члана садржи податке о делу за које се осумњичени терети, образложене околности из којих произлазе основи сумње, разлог задржавања, дан и час лишења слободе или одазивања позиву, као и време почетка задржавања.</w:t>
      </w:r>
      <w:r>
        <w:rPr>
          <w:rFonts w:ascii="Times New Roman" w:eastAsia="Times New Roman" w:hAnsi="Times New Roman" w:cs="Times New Roman"/>
          <w:sz w:val="24"/>
          <w:szCs w:val="24"/>
          <w:lang w:val="sr-Cyrl-RS" w:eastAsia="hr-HR"/>
        </w:rPr>
        <w:t>”.</w:t>
      </w:r>
    </w:p>
    <w:p w:rsidR="00116674" w:rsidRDefault="00116674" w:rsidP="00116674">
      <w:pPr>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rPr>
        <w:tab/>
        <w:t>Досадашњи став 3. који постаје став 4. после речи: „решења” додају се запета и речи: „</w:t>
      </w:r>
      <w:r>
        <w:rPr>
          <w:rFonts w:ascii="Times New Roman" w:eastAsia="Times New Roman" w:hAnsi="Times New Roman" w:cs="Times New Roman"/>
          <w:sz w:val="24"/>
          <w:szCs w:val="24"/>
          <w:lang w:val="sr-Latn-RS" w:eastAsia="sr-Latn-RS"/>
        </w:rPr>
        <w:t>преко органа поступка који је донео решење</w:t>
      </w:r>
      <w:r>
        <w:rPr>
          <w:rFonts w:ascii="Times New Roman" w:eastAsia="Times New Roman" w:hAnsi="Times New Roman" w:cs="Times New Roman"/>
          <w:sz w:val="24"/>
          <w:szCs w:val="24"/>
          <w:lang w:val="sr-Cyrl-RS" w:eastAsia="sr-Latn-RS"/>
        </w:rPr>
        <w:t>”.</w:t>
      </w:r>
    </w:p>
    <w:p w:rsidR="00116674" w:rsidRDefault="00116674" w:rsidP="00116674">
      <w:pPr>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ab/>
        <w:t>Досадашњи став 4. постаје став 5.</w:t>
      </w:r>
    </w:p>
    <w:p w:rsidR="00116674" w:rsidRDefault="00116674" w:rsidP="00116674">
      <w:pPr>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ab/>
        <w:t xml:space="preserve">После досадашњег става 5. који постаје став 6. додаје се став 7. који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Cyrl-RS" w:eastAsia="sr-Latn-RS"/>
        </w:rPr>
        <w:tab/>
        <w:t>„Ј</w:t>
      </w:r>
      <w:r>
        <w:rPr>
          <w:rFonts w:ascii="Times New Roman" w:eastAsia="Times New Roman" w:hAnsi="Times New Roman" w:cs="Times New Roman"/>
          <w:sz w:val="24"/>
          <w:szCs w:val="24"/>
          <w:lang w:val="sr-Latn-RS" w:eastAsia="sr-Latn-RS"/>
        </w:rPr>
        <w:t>авни тужилац ће по престанку разлога за задржавање решењем укинути задржавање окривљеног.</w:t>
      </w:r>
      <w:r>
        <w:rPr>
          <w:rFonts w:ascii="Times New Roman" w:eastAsia="Times New Roman" w:hAnsi="Times New Roman" w:cs="Times New Roman"/>
          <w:sz w:val="24"/>
          <w:szCs w:val="24"/>
          <w:lang w:val="sr-Cyrl-RS" w:eastAsia="sr-Latn-RS"/>
        </w:rPr>
        <w:t>”.</w:t>
      </w:r>
      <w:r>
        <w:rPr>
          <w:rFonts w:ascii="Times New Roman" w:eastAsia="Times New Roman" w:hAnsi="Times New Roman" w:cs="Times New Roman"/>
          <w:sz w:val="24"/>
          <w:szCs w:val="24"/>
          <w:lang w:val="sr-Latn-RS" w:eastAsia="sr-Latn-RS"/>
        </w:rPr>
        <w:t xml:space="preserve"> </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eastAsia="sr-Latn-RS"/>
        </w:rPr>
        <w:t xml:space="preserve"> </w:t>
      </w:r>
    </w:p>
    <w:p w:rsidR="00116674" w:rsidRDefault="00116674" w:rsidP="001166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Члан 1</w:t>
      </w:r>
      <w:r w:rsidR="00FC757C">
        <w:rPr>
          <w:rFonts w:ascii="Times New Roman" w:eastAsia="Times New Roman" w:hAnsi="Times New Roman" w:cs="Times New Roman"/>
          <w:b/>
          <w:sz w:val="24"/>
          <w:szCs w:val="24"/>
          <w:lang w:val="sr-Cyrl-RS"/>
        </w:rPr>
        <w:t>20</w:t>
      </w:r>
      <w:r>
        <w:rPr>
          <w:rFonts w:ascii="Times New Roman" w:eastAsia="Times New Roman" w:hAnsi="Times New Roman" w:cs="Times New Roman"/>
          <w:b/>
          <w:sz w:val="24"/>
          <w:szCs w:val="24"/>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r-Cyrl-RS"/>
        </w:rPr>
        <w:t xml:space="preserve">Члан 295. мења се и гласи: </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„Члан 295.</w:t>
      </w:r>
    </w:p>
    <w:p w:rsidR="00116674" w:rsidRDefault="00116674" w:rsidP="00116674">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Истрага се покреће против одређеног лица за које постоји основана сумња да је учинило кривично дело за које се гони по службеној дужности.</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У истрази се прикупљају докази и подаци потребни за доношење одлуке о подизању оптужнице, о обустави истраге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као и докази за које постоји опасност да се неће моћи поновити на главном претресу или би њихово извођење било отежано.</w:t>
      </w:r>
      <w:r>
        <w:rPr>
          <w:rFonts w:ascii="Times New Roman" w:eastAsia="Times New Roman" w:hAnsi="Times New Roman" w:cs="Times New Roman"/>
          <w:sz w:val="24"/>
          <w:szCs w:val="24"/>
          <w:lang w:val="sr-Cyrl-RS"/>
        </w:rPr>
        <w:t>”.</w:t>
      </w:r>
    </w:p>
    <w:p w:rsidR="00116674" w:rsidRDefault="00116674" w:rsidP="00116674">
      <w:pPr>
        <w:spacing w:after="0" w:line="240" w:lineRule="auto"/>
        <w:ind w:firstLine="706"/>
        <w:jc w:val="both"/>
        <w:rPr>
          <w:rFonts w:ascii="Times New Roman" w:eastAsia="Times New Roman" w:hAnsi="Times New Roman" w:cs="Times New Roman"/>
          <w:strike/>
          <w:sz w:val="24"/>
          <w:szCs w:val="24"/>
          <w:lang w:val="sr-Cyrl-RS" w:eastAsia="en-GB"/>
        </w:rPr>
      </w:pPr>
    </w:p>
    <w:p w:rsidR="00116674" w:rsidRPr="00DA1D0C" w:rsidRDefault="00DA1D0C" w:rsidP="00DA1D0C">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12</w:t>
      </w:r>
      <w:r w:rsidR="00FC757C">
        <w:rPr>
          <w:rFonts w:ascii="Times New Roman" w:eastAsia="Times New Roman" w:hAnsi="Times New Roman" w:cs="Times New Roman"/>
          <w:b/>
          <w:sz w:val="24"/>
          <w:szCs w:val="24"/>
          <w:lang w:val="sr-Cyrl-RS"/>
        </w:rPr>
        <w:t>1</w:t>
      </w:r>
      <w:r>
        <w:rPr>
          <w:rFonts w:ascii="Times New Roman" w:eastAsia="Times New Roman" w:hAnsi="Times New Roman" w:cs="Times New Roman"/>
          <w:b/>
          <w:sz w:val="24"/>
          <w:szCs w:val="24"/>
          <w:lang w:val="sr-Cyrl-RS"/>
        </w:rPr>
        <w:t>.</w:t>
      </w:r>
    </w:p>
    <w:p w:rsidR="00116674" w:rsidRPr="00FC757C" w:rsidRDefault="00116674" w:rsidP="00116674">
      <w:pPr>
        <w:spacing w:after="0" w:line="240" w:lineRule="auto"/>
        <w:ind w:firstLine="706"/>
        <w:jc w:val="both"/>
        <w:rPr>
          <w:rFonts w:ascii="Times New Roman" w:eastAsia="Times New Roman" w:hAnsi="Times New Roman" w:cs="Times New Roman"/>
          <w:sz w:val="24"/>
          <w:szCs w:val="24"/>
          <w:lang w:val="sr-Cyrl-RS" w:eastAsia="en-GB"/>
        </w:rPr>
      </w:pPr>
      <w:r w:rsidRPr="00FC757C">
        <w:rPr>
          <w:rFonts w:ascii="Times New Roman" w:eastAsia="Times New Roman" w:hAnsi="Times New Roman" w:cs="Times New Roman"/>
          <w:sz w:val="24"/>
          <w:szCs w:val="24"/>
          <w:lang w:val="sr-Cyrl-RS" w:eastAsia="en-GB"/>
        </w:rPr>
        <w:t xml:space="preserve">У називу члана 296. реч: Наредба” замењује се речју: „Решење”. </w:t>
      </w:r>
    </w:p>
    <w:p w:rsidR="00116674" w:rsidRPr="00FC757C" w:rsidRDefault="00116674" w:rsidP="00116674">
      <w:pPr>
        <w:shd w:val="clear" w:color="auto" w:fill="FFFFFF"/>
        <w:spacing w:after="0" w:line="240" w:lineRule="auto"/>
        <w:ind w:firstLine="706"/>
        <w:rPr>
          <w:rFonts w:ascii="Times New Roman" w:eastAsia="Times New Roman" w:hAnsi="Times New Roman" w:cs="Times New Roman"/>
          <w:bCs/>
          <w:sz w:val="24"/>
          <w:szCs w:val="24"/>
          <w:lang w:val="sr-Cyrl-RS" w:eastAsia="sr-Latn-RS"/>
        </w:rPr>
      </w:pPr>
      <w:r w:rsidRPr="00FC757C">
        <w:rPr>
          <w:rFonts w:ascii="Times New Roman" w:eastAsia="Times New Roman" w:hAnsi="Times New Roman" w:cs="Times New Roman"/>
          <w:bCs/>
          <w:sz w:val="24"/>
          <w:szCs w:val="24"/>
          <w:lang w:val="sr-Cyrl-RS" w:eastAsia="sr-Latn-RS"/>
        </w:rPr>
        <w:t>У члану 296. став 1. реч: „наредбом” замењује се речју: „решењем”.</w:t>
      </w:r>
    </w:p>
    <w:p w:rsidR="00116674" w:rsidRPr="00FC757C" w:rsidRDefault="00E341A5" w:rsidP="00116674">
      <w:pPr>
        <w:shd w:val="clear" w:color="auto" w:fill="FFFFFF"/>
        <w:spacing w:after="0" w:line="240" w:lineRule="auto"/>
        <w:ind w:firstLine="706"/>
        <w:rPr>
          <w:rFonts w:ascii="Times New Roman" w:eastAsia="Times New Roman" w:hAnsi="Times New Roman" w:cs="Times New Roman"/>
          <w:bCs/>
          <w:sz w:val="24"/>
          <w:szCs w:val="24"/>
          <w:lang w:val="sr-Cyrl-RS" w:eastAsia="sr-Latn-RS"/>
        </w:rPr>
      </w:pPr>
      <w:r w:rsidRPr="00FC757C">
        <w:rPr>
          <w:rFonts w:ascii="Times New Roman" w:eastAsia="Times New Roman" w:hAnsi="Times New Roman" w:cs="Times New Roman"/>
          <w:bCs/>
          <w:sz w:val="24"/>
          <w:szCs w:val="24"/>
          <w:lang w:val="sr-Cyrl-RS" w:eastAsia="sr-Latn-RS"/>
        </w:rPr>
        <w:t>Став 2. брише се</w:t>
      </w:r>
      <w:r w:rsidR="00116674" w:rsidRPr="00FC757C">
        <w:rPr>
          <w:rFonts w:ascii="Times New Roman" w:eastAsia="Times New Roman" w:hAnsi="Times New Roman" w:cs="Times New Roman"/>
          <w:bCs/>
          <w:sz w:val="24"/>
          <w:szCs w:val="24"/>
          <w:lang w:val="sr-Cyrl-RS" w:eastAsia="sr-Latn-RS"/>
        </w:rPr>
        <w:t xml:space="preserve">. </w:t>
      </w:r>
    </w:p>
    <w:p w:rsidR="00116674" w:rsidRPr="00FC757C" w:rsidRDefault="00116674" w:rsidP="00116674">
      <w:pPr>
        <w:shd w:val="clear" w:color="auto" w:fill="FFFFFF"/>
        <w:spacing w:after="0" w:line="240" w:lineRule="auto"/>
        <w:ind w:firstLine="706"/>
        <w:rPr>
          <w:rFonts w:ascii="Times New Roman" w:eastAsia="Times New Roman" w:hAnsi="Times New Roman" w:cs="Times New Roman"/>
          <w:bCs/>
          <w:sz w:val="24"/>
          <w:szCs w:val="24"/>
          <w:lang w:val="sr-Cyrl-RS" w:eastAsia="sr-Latn-RS"/>
        </w:rPr>
      </w:pPr>
      <w:r w:rsidRPr="00FC757C">
        <w:rPr>
          <w:rFonts w:ascii="Times New Roman" w:eastAsia="Times New Roman" w:hAnsi="Times New Roman" w:cs="Times New Roman"/>
          <w:bCs/>
          <w:sz w:val="24"/>
          <w:szCs w:val="24"/>
          <w:lang w:val="sr-Cyrl-RS" w:eastAsia="sr-Latn-RS"/>
        </w:rPr>
        <w:t xml:space="preserve">У </w:t>
      </w:r>
      <w:r w:rsidR="00E341A5" w:rsidRPr="00FC757C">
        <w:rPr>
          <w:rFonts w:ascii="Times New Roman" w:eastAsia="Times New Roman" w:hAnsi="Times New Roman" w:cs="Times New Roman"/>
          <w:bCs/>
          <w:sz w:val="24"/>
          <w:szCs w:val="24"/>
          <w:lang w:val="sr-Cyrl-RS" w:eastAsia="sr-Latn-RS"/>
        </w:rPr>
        <w:t xml:space="preserve">досадашњем </w:t>
      </w:r>
      <w:r w:rsidRPr="00FC757C">
        <w:rPr>
          <w:rFonts w:ascii="Times New Roman" w:eastAsia="Times New Roman" w:hAnsi="Times New Roman" w:cs="Times New Roman"/>
          <w:bCs/>
          <w:sz w:val="24"/>
          <w:szCs w:val="24"/>
          <w:lang w:val="sr-Cyrl-RS" w:eastAsia="sr-Latn-RS"/>
        </w:rPr>
        <w:t>ставу 3.</w:t>
      </w:r>
      <w:r w:rsidR="00E341A5" w:rsidRPr="00FC757C">
        <w:rPr>
          <w:rFonts w:ascii="Times New Roman" w:eastAsia="Times New Roman" w:hAnsi="Times New Roman" w:cs="Times New Roman"/>
          <w:bCs/>
          <w:sz w:val="24"/>
          <w:szCs w:val="24"/>
          <w:lang w:val="sr-Cyrl-RS" w:eastAsia="sr-Latn-RS"/>
        </w:rPr>
        <w:t xml:space="preserve"> који постаје став 2.</w:t>
      </w:r>
      <w:r w:rsidRPr="00FC757C">
        <w:rPr>
          <w:rFonts w:ascii="Times New Roman" w:eastAsia="Times New Roman" w:hAnsi="Times New Roman" w:cs="Times New Roman"/>
          <w:bCs/>
          <w:sz w:val="24"/>
          <w:szCs w:val="24"/>
          <w:lang w:val="sr-Cyrl-RS" w:eastAsia="sr-Latn-RS"/>
        </w:rPr>
        <w:t xml:space="preserve"> реч: „наредби” замењује се речју: „решењу”,  речи: „</w:t>
      </w:r>
      <w:r w:rsidRPr="00FC757C">
        <w:rPr>
          <w:rFonts w:ascii="Times New Roman" w:eastAsia="Times New Roman" w:hAnsi="Times New Roman" w:cs="Times New Roman"/>
          <w:sz w:val="24"/>
          <w:szCs w:val="24"/>
          <w:lang w:val="sr-Latn-RS" w:eastAsia="sr-Latn-RS"/>
        </w:rPr>
        <w:t xml:space="preserve"> лични подаци осумњиченог ако је познат</w:t>
      </w:r>
      <w:r w:rsidRPr="00FC757C">
        <w:rPr>
          <w:rFonts w:ascii="Times New Roman" w:eastAsia="Times New Roman" w:hAnsi="Times New Roman" w:cs="Times New Roman"/>
          <w:sz w:val="24"/>
          <w:szCs w:val="24"/>
          <w:lang w:val="sr-Cyrl-RS" w:eastAsia="sr-Latn-RS"/>
        </w:rPr>
        <w:t>” замењују се речима: „</w:t>
      </w:r>
      <w:r w:rsidRPr="00FC757C">
        <w:rPr>
          <w:rFonts w:ascii="Times New Roman" w:eastAsia="Times New Roman" w:hAnsi="Times New Roman" w:cs="Times New Roman"/>
          <w:sz w:val="24"/>
          <w:szCs w:val="24"/>
          <w:lang w:val="sr-Latn-RS" w:eastAsia="sr-Latn-RS"/>
        </w:rPr>
        <w:t xml:space="preserve">подаци о личности </w:t>
      </w:r>
      <w:r w:rsidR="009A1BC6" w:rsidRPr="00FC757C">
        <w:rPr>
          <w:rFonts w:ascii="Times New Roman" w:eastAsia="Times New Roman" w:hAnsi="Times New Roman" w:cs="Times New Roman"/>
          <w:sz w:val="24"/>
          <w:szCs w:val="24"/>
          <w:lang w:val="sr-Cyrl-RS" w:eastAsia="sr-Latn-RS"/>
        </w:rPr>
        <w:t>окривљеног</w:t>
      </w:r>
      <w:r w:rsidRPr="00FC757C">
        <w:rPr>
          <w:rFonts w:ascii="Times New Roman" w:eastAsia="Times New Roman" w:hAnsi="Times New Roman" w:cs="Times New Roman"/>
          <w:sz w:val="24"/>
          <w:szCs w:val="24"/>
          <w:lang w:val="sr-Cyrl-RS" w:eastAsia="sr-Latn-RS"/>
        </w:rPr>
        <w:t>,”, а речи: „произилазе основи сумње” замењују се речима: „произилази основана сумња”.</w:t>
      </w:r>
    </w:p>
    <w:p w:rsidR="00116674" w:rsidRDefault="00116674" w:rsidP="00116674">
      <w:pPr>
        <w:spacing w:after="0" w:line="240" w:lineRule="auto"/>
        <w:ind w:firstLine="706"/>
        <w:jc w:val="both"/>
        <w:rPr>
          <w:rFonts w:ascii="Times New Roman" w:eastAsia="Times New Roman" w:hAnsi="Times New Roman" w:cs="Times New Roman"/>
          <w:strike/>
          <w:sz w:val="24"/>
          <w:szCs w:val="24"/>
          <w:lang w:val="sr-Cyrl-RS" w:eastAsia="en-GB"/>
        </w:rPr>
      </w:pPr>
    </w:p>
    <w:p w:rsidR="00116674" w:rsidRPr="00FC757C" w:rsidRDefault="00116674" w:rsidP="00116674">
      <w:pPr>
        <w:spacing w:after="0" w:line="240" w:lineRule="auto"/>
        <w:jc w:val="center"/>
        <w:rPr>
          <w:rFonts w:ascii="Times New Roman" w:eastAsia="Times New Roman" w:hAnsi="Times New Roman" w:cs="Times New Roman"/>
          <w:b/>
          <w:sz w:val="24"/>
          <w:szCs w:val="24"/>
          <w:lang w:val="sr-Cyrl-RS"/>
        </w:rPr>
      </w:pPr>
      <w:r w:rsidRPr="00FC757C">
        <w:rPr>
          <w:rFonts w:ascii="Times New Roman" w:eastAsia="Times New Roman" w:hAnsi="Times New Roman" w:cs="Times New Roman"/>
          <w:b/>
          <w:sz w:val="24"/>
          <w:szCs w:val="24"/>
          <w:lang w:val="sr-Cyrl-RS"/>
        </w:rPr>
        <w:t>Члан 12</w:t>
      </w:r>
      <w:r w:rsidR="00FC757C" w:rsidRPr="00FC757C">
        <w:rPr>
          <w:rFonts w:ascii="Times New Roman" w:eastAsia="Times New Roman" w:hAnsi="Times New Roman" w:cs="Times New Roman"/>
          <w:b/>
          <w:sz w:val="24"/>
          <w:szCs w:val="24"/>
          <w:lang w:val="sr-Cyrl-RS"/>
        </w:rPr>
        <w:t>2</w:t>
      </w:r>
      <w:r w:rsidRPr="00FC757C">
        <w:rPr>
          <w:rFonts w:ascii="Times New Roman" w:eastAsia="Times New Roman" w:hAnsi="Times New Roman" w:cs="Times New Roman"/>
          <w:b/>
          <w:sz w:val="24"/>
          <w:szCs w:val="24"/>
          <w:lang w:val="sr-Cyrl-RS"/>
        </w:rPr>
        <w:t>.</w:t>
      </w:r>
    </w:p>
    <w:p w:rsidR="00116674" w:rsidRDefault="00116674" w:rsidP="00116674">
      <w:pPr>
        <w:spacing w:after="0" w:line="240" w:lineRule="auto"/>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ab/>
        <w:t xml:space="preserve">Назив члана 297. и члан 297. мењају се и гласе: </w:t>
      </w:r>
    </w:p>
    <w:p w:rsidR="00116674" w:rsidRDefault="00116674" w:rsidP="00116674">
      <w:pPr>
        <w:spacing w:after="0" w:line="240" w:lineRule="auto"/>
        <w:jc w:val="both"/>
        <w:rPr>
          <w:rFonts w:ascii="Times New Roman" w:eastAsia="Times New Roman" w:hAnsi="Times New Roman" w:cs="Times New Roman"/>
          <w:sz w:val="24"/>
          <w:szCs w:val="24"/>
          <w:lang w:val="sr-Cyrl-RS" w:eastAsia="en-GB"/>
        </w:rPr>
      </w:pPr>
    </w:p>
    <w:p w:rsidR="00116674" w:rsidRPr="00F9427F" w:rsidRDefault="00116674" w:rsidP="00116674">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F9427F">
        <w:rPr>
          <w:rFonts w:ascii="Times New Roman" w:eastAsia="Times New Roman" w:hAnsi="Times New Roman" w:cs="Times New Roman"/>
          <w:bCs/>
          <w:sz w:val="24"/>
          <w:szCs w:val="24"/>
          <w:lang w:val="sr-Cyrl-RS" w:eastAsia="sr-Latn-RS"/>
        </w:rPr>
        <w:t>„Достављање решења</w:t>
      </w:r>
      <w:r w:rsidR="0014653B" w:rsidRPr="00F9427F">
        <w:rPr>
          <w:rFonts w:ascii="Times New Roman" w:eastAsia="Times New Roman" w:hAnsi="Times New Roman" w:cs="Times New Roman"/>
          <w:bCs/>
          <w:sz w:val="24"/>
          <w:szCs w:val="24"/>
          <w:lang w:val="sr-Cyrl-RS" w:eastAsia="sr-Latn-RS"/>
        </w:rPr>
        <w:t xml:space="preserve"> о спровођењу истраге</w:t>
      </w:r>
    </w:p>
    <w:p w:rsidR="00116674" w:rsidRPr="00F9427F" w:rsidRDefault="00116674" w:rsidP="00116674">
      <w:pPr>
        <w:shd w:val="clear" w:color="auto" w:fill="FFFFFF"/>
        <w:spacing w:after="0" w:line="240" w:lineRule="auto"/>
        <w:ind w:firstLine="706"/>
        <w:jc w:val="center"/>
        <w:rPr>
          <w:rFonts w:ascii="Times New Roman" w:eastAsia="Times New Roman" w:hAnsi="Times New Roman" w:cs="Times New Roman"/>
          <w:bCs/>
          <w:sz w:val="24"/>
          <w:szCs w:val="24"/>
          <w:lang w:val="sr-Cyrl-RS" w:eastAsia="sr-Latn-RS"/>
        </w:rPr>
      </w:pPr>
      <w:r w:rsidRPr="00F9427F">
        <w:rPr>
          <w:rFonts w:ascii="Times New Roman" w:eastAsia="Times New Roman" w:hAnsi="Times New Roman" w:cs="Times New Roman"/>
          <w:bCs/>
          <w:sz w:val="24"/>
          <w:szCs w:val="24"/>
          <w:lang w:val="sr-Cyrl-RS" w:eastAsia="sr-Latn-RS"/>
        </w:rPr>
        <w:t xml:space="preserve"> </w:t>
      </w:r>
    </w:p>
    <w:p w:rsidR="00116674" w:rsidRPr="00F9427F" w:rsidRDefault="00116674" w:rsidP="00116674">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4" w:name="clan_297"/>
      <w:bookmarkEnd w:id="4"/>
      <w:r w:rsidRPr="00F9427F">
        <w:rPr>
          <w:rFonts w:ascii="Times New Roman" w:eastAsia="Times New Roman" w:hAnsi="Times New Roman" w:cs="Times New Roman"/>
          <w:bCs/>
          <w:sz w:val="24"/>
          <w:szCs w:val="24"/>
          <w:lang w:val="sr-Latn-RS" w:eastAsia="sr-Latn-RS"/>
        </w:rPr>
        <w:t>Члан 297</w:t>
      </w:r>
      <w:r w:rsidRPr="00F9427F">
        <w:rPr>
          <w:rFonts w:ascii="Times New Roman" w:eastAsia="Times New Roman" w:hAnsi="Times New Roman" w:cs="Times New Roman"/>
          <w:bCs/>
          <w:sz w:val="24"/>
          <w:szCs w:val="24"/>
          <w:lang w:val="sr-Cyrl-RS" w:eastAsia="sr-Latn-RS"/>
        </w:rPr>
        <w:t>.</w:t>
      </w:r>
    </w:p>
    <w:p w:rsidR="0014653B" w:rsidRPr="00F9427F" w:rsidRDefault="0014653B" w:rsidP="0014653B">
      <w:pPr>
        <w:spacing w:after="0" w:line="240" w:lineRule="auto"/>
        <w:ind w:firstLine="706"/>
        <w:jc w:val="both"/>
        <w:rPr>
          <w:rFonts w:ascii="Times New Roman" w:eastAsia="Times New Roman" w:hAnsi="Times New Roman" w:cs="Times New Roman"/>
          <w:sz w:val="24"/>
          <w:szCs w:val="24"/>
        </w:rPr>
      </w:pPr>
      <w:r w:rsidRPr="00F9427F">
        <w:rPr>
          <w:rFonts w:ascii="Times New Roman" w:eastAsia="Times New Roman" w:hAnsi="Times New Roman" w:cs="Times New Roman"/>
          <w:sz w:val="24"/>
          <w:szCs w:val="24"/>
        </w:rPr>
        <w:t>Решење о спровођењу истраге доставља се, без одлагања, окривљеном и његовом браниоцу, са поуком о праву на жалбу.</w:t>
      </w:r>
    </w:p>
    <w:p w:rsidR="0014653B" w:rsidRPr="00F9427F" w:rsidRDefault="0014653B" w:rsidP="0014653B">
      <w:pPr>
        <w:spacing w:after="0" w:line="240" w:lineRule="auto"/>
        <w:ind w:firstLine="706"/>
        <w:jc w:val="both"/>
        <w:rPr>
          <w:rFonts w:ascii="Times New Roman" w:eastAsia="Times New Roman" w:hAnsi="Times New Roman" w:cs="Times New Roman"/>
          <w:sz w:val="24"/>
          <w:szCs w:val="24"/>
        </w:rPr>
      </w:pPr>
      <w:r w:rsidRPr="00F9427F">
        <w:rPr>
          <w:rFonts w:ascii="Times New Roman" w:eastAsia="Times New Roman" w:hAnsi="Times New Roman" w:cs="Times New Roman"/>
          <w:sz w:val="24"/>
          <w:szCs w:val="24"/>
        </w:rPr>
        <w:t>Истовремено са достављањем решења о спровођењу истраге окривљеном и његовом браниоцу, јавни тужилац ће обавестити оштећеног о спровођењу истраге и поучити га о правима из члана 50</w:t>
      </w:r>
      <w:r w:rsidRPr="00F9427F">
        <w:rPr>
          <w:rFonts w:ascii="Times New Roman" w:eastAsia="Times New Roman" w:hAnsi="Times New Roman" w:cs="Times New Roman"/>
          <w:sz w:val="24"/>
          <w:szCs w:val="24"/>
          <w:lang w:val="sr-Latn-RS"/>
        </w:rPr>
        <w:t>.</w:t>
      </w:r>
      <w:r w:rsidRPr="00F9427F">
        <w:rPr>
          <w:rFonts w:ascii="Times New Roman" w:eastAsia="Times New Roman" w:hAnsi="Times New Roman" w:cs="Times New Roman"/>
          <w:sz w:val="24"/>
          <w:szCs w:val="24"/>
        </w:rPr>
        <w:t xml:space="preserve"> став 1</w:t>
      </w:r>
      <w:r w:rsidRPr="00F9427F">
        <w:rPr>
          <w:rFonts w:ascii="Times New Roman" w:eastAsia="Times New Roman" w:hAnsi="Times New Roman" w:cs="Times New Roman"/>
          <w:sz w:val="24"/>
          <w:szCs w:val="24"/>
          <w:lang w:val="sr-Latn-RS"/>
        </w:rPr>
        <w:t>.</w:t>
      </w:r>
      <w:r w:rsidRPr="00F9427F">
        <w:rPr>
          <w:rFonts w:ascii="Times New Roman" w:eastAsia="Times New Roman" w:hAnsi="Times New Roman" w:cs="Times New Roman"/>
          <w:sz w:val="24"/>
          <w:szCs w:val="24"/>
        </w:rPr>
        <w:t xml:space="preserve"> овог законика.</w:t>
      </w:r>
    </w:p>
    <w:p w:rsidR="0014653B" w:rsidRPr="00F9427F" w:rsidRDefault="0014653B" w:rsidP="0014653B">
      <w:pPr>
        <w:spacing w:after="0" w:line="240" w:lineRule="auto"/>
        <w:ind w:firstLine="706"/>
        <w:jc w:val="both"/>
        <w:rPr>
          <w:rFonts w:ascii="Times New Roman" w:eastAsia="Times New Roman" w:hAnsi="Times New Roman" w:cs="Times New Roman"/>
          <w:sz w:val="24"/>
          <w:szCs w:val="24"/>
          <w:lang w:val="sr-Cyrl-BA"/>
        </w:rPr>
      </w:pPr>
      <w:r w:rsidRPr="00F9427F">
        <w:rPr>
          <w:rFonts w:ascii="Times New Roman" w:eastAsia="Times New Roman" w:hAnsi="Times New Roman" w:cs="Times New Roman"/>
          <w:sz w:val="24"/>
          <w:szCs w:val="24"/>
        </w:rPr>
        <w:t xml:space="preserve">Против решења о спровођењу истраге окривљени и његов бранилац могу изјавити жалбу већу </w:t>
      </w:r>
      <w:r w:rsidRPr="00F9427F">
        <w:rPr>
          <w:rFonts w:ascii="Times New Roman" w:eastAsia="Times New Roman" w:hAnsi="Times New Roman" w:cs="Times New Roman"/>
          <w:sz w:val="24"/>
          <w:szCs w:val="24"/>
          <w:lang w:val="sr-Cyrl-RS"/>
        </w:rPr>
        <w:t xml:space="preserve">(члан </w:t>
      </w:r>
      <w:r w:rsidRPr="00F9427F">
        <w:rPr>
          <w:rFonts w:ascii="Times New Roman" w:eastAsia="Times New Roman" w:hAnsi="Times New Roman" w:cs="Times New Roman"/>
          <w:sz w:val="24"/>
          <w:szCs w:val="24"/>
        </w:rPr>
        <w:t>21. став 4.</w:t>
      </w:r>
      <w:r w:rsidRPr="00F9427F">
        <w:rPr>
          <w:rFonts w:ascii="Times New Roman" w:eastAsia="Times New Roman" w:hAnsi="Times New Roman" w:cs="Times New Roman"/>
          <w:sz w:val="24"/>
          <w:szCs w:val="24"/>
          <w:lang w:val="sr-Cyrl-RS"/>
        </w:rPr>
        <w:t>)</w:t>
      </w:r>
      <w:r w:rsidRPr="00F9427F">
        <w:rPr>
          <w:rFonts w:ascii="Times New Roman" w:eastAsia="Times New Roman" w:hAnsi="Times New Roman" w:cs="Times New Roman"/>
          <w:sz w:val="24"/>
          <w:szCs w:val="24"/>
        </w:rPr>
        <w:t xml:space="preserve"> у року од три дана од дана достављања решења.</w:t>
      </w:r>
      <w:r w:rsidRPr="00F9427F">
        <w:rPr>
          <w:rFonts w:ascii="Times New Roman" w:eastAsia="Times New Roman" w:hAnsi="Times New Roman" w:cs="Times New Roman"/>
          <w:sz w:val="24"/>
          <w:szCs w:val="24"/>
          <w:lang w:val="sr-Cyrl-BA"/>
        </w:rPr>
        <w:t xml:space="preserve"> жалба не одлаже извршење решења.</w:t>
      </w:r>
    </w:p>
    <w:p w:rsidR="0014653B" w:rsidRPr="00F9427F" w:rsidRDefault="0014653B" w:rsidP="0014653B">
      <w:pPr>
        <w:spacing w:after="0" w:line="240" w:lineRule="auto"/>
        <w:ind w:firstLine="706"/>
        <w:jc w:val="both"/>
        <w:rPr>
          <w:rFonts w:ascii="Times New Roman" w:eastAsia="Times New Roman" w:hAnsi="Times New Roman" w:cs="Times New Roman"/>
          <w:sz w:val="24"/>
          <w:szCs w:val="24"/>
        </w:rPr>
      </w:pPr>
      <w:r w:rsidRPr="00F9427F">
        <w:rPr>
          <w:rFonts w:ascii="Times New Roman" w:eastAsia="Times New Roman" w:hAnsi="Times New Roman" w:cs="Times New Roman"/>
          <w:sz w:val="24"/>
          <w:szCs w:val="24"/>
        </w:rPr>
        <w:t>Одлуку о жалби из става</w:t>
      </w:r>
      <w:r w:rsidRPr="00F9427F">
        <w:rPr>
          <w:rFonts w:ascii="Times New Roman" w:eastAsia="Times New Roman" w:hAnsi="Times New Roman" w:cs="Times New Roman"/>
          <w:sz w:val="24"/>
          <w:szCs w:val="24"/>
          <w:lang w:val="sr-Cyrl-RS"/>
        </w:rPr>
        <w:t xml:space="preserve"> 3</w:t>
      </w:r>
      <w:r w:rsidRPr="00F9427F">
        <w:rPr>
          <w:rFonts w:ascii="Times New Roman" w:eastAsia="Times New Roman" w:hAnsi="Times New Roman" w:cs="Times New Roman"/>
          <w:sz w:val="24"/>
          <w:szCs w:val="24"/>
          <w:lang w:val="sr-Latn-RS"/>
        </w:rPr>
        <w:t>.</w:t>
      </w:r>
      <w:r w:rsidRPr="00F9427F">
        <w:rPr>
          <w:rFonts w:ascii="Times New Roman" w:eastAsia="Times New Roman" w:hAnsi="Times New Roman" w:cs="Times New Roman"/>
          <w:sz w:val="24"/>
          <w:szCs w:val="24"/>
        </w:rPr>
        <w:t xml:space="preserve"> овог члана веће доноси у року од три дана од дана достављања жалбе.</w:t>
      </w:r>
    </w:p>
    <w:p w:rsidR="0014653B" w:rsidRPr="00F9427F" w:rsidRDefault="0014653B" w:rsidP="0014653B">
      <w:pPr>
        <w:spacing w:after="0" w:line="240" w:lineRule="auto"/>
        <w:ind w:firstLine="706"/>
        <w:jc w:val="both"/>
        <w:rPr>
          <w:rFonts w:ascii="Times New Roman" w:eastAsia="Times New Roman" w:hAnsi="Times New Roman" w:cs="Times New Roman"/>
          <w:sz w:val="24"/>
          <w:szCs w:val="24"/>
        </w:rPr>
      </w:pPr>
      <w:r w:rsidRPr="00F9427F">
        <w:rPr>
          <w:rFonts w:ascii="Times New Roman" w:eastAsia="Times New Roman" w:hAnsi="Times New Roman" w:cs="Times New Roman"/>
          <w:sz w:val="24"/>
          <w:szCs w:val="24"/>
        </w:rPr>
        <w:t>Веће доноси решење да нема места спровођењу истраге, ако утврди:</w:t>
      </w:r>
    </w:p>
    <w:p w:rsidR="0014653B" w:rsidRPr="00F9427F" w:rsidRDefault="0014653B" w:rsidP="0014653B">
      <w:pPr>
        <w:spacing w:after="0" w:line="240" w:lineRule="auto"/>
        <w:ind w:firstLine="706"/>
        <w:jc w:val="both"/>
        <w:rPr>
          <w:rFonts w:ascii="Times New Roman" w:eastAsia="Times New Roman" w:hAnsi="Times New Roman" w:cs="Times New Roman"/>
          <w:sz w:val="24"/>
          <w:szCs w:val="24"/>
          <w:lang w:val="sr-Latn-RS"/>
        </w:rPr>
      </w:pPr>
      <w:r w:rsidRPr="00F9427F">
        <w:rPr>
          <w:rFonts w:ascii="Times New Roman" w:eastAsia="Times New Roman" w:hAnsi="Times New Roman" w:cs="Times New Roman"/>
          <w:sz w:val="24"/>
          <w:szCs w:val="24"/>
        </w:rPr>
        <w:t xml:space="preserve">1) </w:t>
      </w:r>
      <w:r w:rsidRPr="00F9427F">
        <w:rPr>
          <w:rFonts w:ascii="Times New Roman" w:eastAsia="Times New Roman" w:hAnsi="Times New Roman" w:cs="Times New Roman"/>
          <w:sz w:val="24"/>
          <w:szCs w:val="24"/>
          <w:lang w:val="sr-Cyrl-RS"/>
        </w:rPr>
        <w:t xml:space="preserve">да </w:t>
      </w:r>
      <w:r w:rsidRPr="00F9427F">
        <w:rPr>
          <w:rFonts w:ascii="Times New Roman" w:eastAsia="Times New Roman" w:hAnsi="Times New Roman" w:cs="Times New Roman"/>
          <w:sz w:val="24"/>
          <w:szCs w:val="24"/>
        </w:rPr>
        <w:t>дело за које се води истрага није кривично дело, а нема услова за примену мере безбедности или дело за које се води истрага није кривично дело које се гони по службеној дужности</w:t>
      </w:r>
      <w:r w:rsidRPr="00F9427F">
        <w:rPr>
          <w:rFonts w:ascii="Times New Roman" w:eastAsia="Times New Roman" w:hAnsi="Times New Roman" w:cs="Times New Roman"/>
          <w:sz w:val="24"/>
          <w:szCs w:val="24"/>
          <w:lang w:val="sr-Latn-RS"/>
        </w:rPr>
        <w:t>;</w:t>
      </w:r>
    </w:p>
    <w:p w:rsidR="0014653B" w:rsidRPr="00F9427F" w:rsidRDefault="0014653B" w:rsidP="0014653B">
      <w:pPr>
        <w:spacing w:after="0" w:line="240" w:lineRule="auto"/>
        <w:ind w:firstLine="706"/>
        <w:jc w:val="both"/>
        <w:rPr>
          <w:rFonts w:ascii="Times New Roman" w:eastAsia="Times New Roman" w:hAnsi="Times New Roman" w:cs="Times New Roman"/>
          <w:sz w:val="24"/>
          <w:szCs w:val="24"/>
        </w:rPr>
      </w:pPr>
      <w:r w:rsidRPr="00F9427F">
        <w:rPr>
          <w:rFonts w:ascii="Times New Roman" w:eastAsia="Times New Roman" w:hAnsi="Times New Roman" w:cs="Times New Roman"/>
          <w:sz w:val="24"/>
          <w:szCs w:val="24"/>
        </w:rPr>
        <w:t>2) да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rsidR="0014653B" w:rsidRPr="00F9427F" w:rsidRDefault="0014653B" w:rsidP="0014653B">
      <w:pPr>
        <w:spacing w:after="0" w:line="240" w:lineRule="auto"/>
        <w:ind w:firstLine="706"/>
        <w:jc w:val="both"/>
        <w:rPr>
          <w:rFonts w:ascii="Times New Roman" w:eastAsia="Times New Roman" w:hAnsi="Times New Roman" w:cs="Times New Roman"/>
          <w:sz w:val="24"/>
          <w:szCs w:val="24"/>
        </w:rPr>
      </w:pPr>
      <w:r w:rsidRPr="00F9427F">
        <w:rPr>
          <w:rFonts w:ascii="Times New Roman" w:eastAsia="Times New Roman" w:hAnsi="Times New Roman" w:cs="Times New Roman"/>
          <w:sz w:val="24"/>
          <w:szCs w:val="24"/>
        </w:rPr>
        <w:t>3) да не постоји основана сумња да је окривљени учинио кривично дело које му се ставља на терет.</w:t>
      </w:r>
    </w:p>
    <w:p w:rsidR="00116674" w:rsidRPr="00F9427F" w:rsidRDefault="0014653B" w:rsidP="0014653B">
      <w:pPr>
        <w:spacing w:after="0" w:line="240" w:lineRule="auto"/>
        <w:ind w:firstLine="706"/>
        <w:jc w:val="both"/>
        <w:rPr>
          <w:rFonts w:ascii="Times New Roman" w:eastAsia="Times New Roman" w:hAnsi="Times New Roman" w:cs="Times New Roman"/>
          <w:sz w:val="24"/>
          <w:szCs w:val="24"/>
          <w:lang w:val="sr-Cyrl-RS"/>
        </w:rPr>
      </w:pPr>
      <w:r w:rsidRPr="00F9427F">
        <w:rPr>
          <w:rFonts w:ascii="Times New Roman" w:eastAsia="Times New Roman" w:hAnsi="Times New Roman" w:cs="Times New Roman"/>
          <w:sz w:val="24"/>
          <w:szCs w:val="24"/>
          <w:lang w:val="sr-Cyrl-RS"/>
        </w:rPr>
        <w:t>О решењу из става 5. овог члана јавни тужилац обавештава оштећеног.</w:t>
      </w:r>
      <w:r w:rsidR="00116674" w:rsidRPr="00F9427F">
        <w:rPr>
          <w:rFonts w:ascii="Times New Roman" w:eastAsia="Times New Roman" w:hAnsi="Times New Roman" w:cs="Times New Roman"/>
          <w:sz w:val="24"/>
          <w:szCs w:val="24"/>
          <w:lang w:val="sr-Cyrl-RS"/>
        </w:rPr>
        <w:t>”.</w:t>
      </w:r>
    </w:p>
    <w:p w:rsidR="00116674" w:rsidRDefault="00116674" w:rsidP="00116674">
      <w:pPr>
        <w:spacing w:after="0" w:line="240" w:lineRule="auto"/>
      </w:pPr>
    </w:p>
    <w:p w:rsidR="00116674" w:rsidRDefault="00F9427F"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123</w:t>
      </w:r>
      <w:r w:rsidR="00116674">
        <w:rPr>
          <w:rFonts w:ascii="Times New Roman" w:eastAsia="Times New Roman" w:hAnsi="Times New Roman" w:cs="Times New Roman"/>
          <w:b/>
          <w:sz w:val="24"/>
          <w:szCs w:val="24"/>
          <w:lang w:val="sr-Cyrl-RS"/>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У члану 299. после става 4. додају се ст. 5. до 7. који гласе: </w:t>
      </w:r>
    </w:p>
    <w:p w:rsidR="00116674" w:rsidRDefault="00116674" w:rsidP="00116674">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t>„</w:t>
      </w:r>
      <w:r>
        <w:rPr>
          <w:rFonts w:ascii="Times New Roman" w:eastAsia="Times New Roman" w:hAnsi="Times New Roman" w:cs="Times New Roman"/>
          <w:sz w:val="24"/>
          <w:szCs w:val="24"/>
        </w:rPr>
        <w:t>Јавни тужилац, окривљени и бранилац могу предложити судији за претходни поступак да испита одређеног сведока, ако је вероватно да, због болести</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старости или других важних разлога, неће моћи да буде испитан на главном  претресу.</w:t>
      </w:r>
    </w:p>
    <w:p w:rsidR="00116674" w:rsidRDefault="00116674" w:rsidP="00116674">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се судија за претходни поступак не сложи са предлогом из става 5</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овог члана, затражиће без одлагања да о томе одлуку донесе веће из члана 21</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став 4</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овог законика, које је дужно да одлучи у року од 48 часова.</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rPr>
        <w:lastRenderedPageBreak/>
        <w:t>Судија за претходни поступак ће о времену и месту испитивања сведока обавестити јавног тужиоца, окривљеног, браниоца и оштећеног уз упозорење да ће се радња предузети и у њиховом одсуству.</w:t>
      </w:r>
      <w:r>
        <w:rPr>
          <w:rFonts w:ascii="Times New Roman" w:eastAsia="Times New Roman" w:hAnsi="Times New Roman" w:cs="Times New Roman"/>
          <w:sz w:val="24"/>
          <w:szCs w:val="24"/>
          <w:lang w:val="sr-Cyrl-RS"/>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12</w:t>
      </w:r>
      <w:r w:rsidR="00F9427F">
        <w:rPr>
          <w:rFonts w:ascii="Times New Roman" w:eastAsia="Times New Roman" w:hAnsi="Times New Roman" w:cs="Times New Roman"/>
          <w:b/>
          <w:sz w:val="24"/>
          <w:szCs w:val="24"/>
          <w:lang w:val="sr-Cyrl-RS"/>
        </w:rPr>
        <w:t>4</w:t>
      </w:r>
      <w:r>
        <w:rPr>
          <w:rFonts w:ascii="Times New Roman" w:eastAsia="Times New Roman" w:hAnsi="Times New Roman" w:cs="Times New Roman"/>
          <w:b/>
          <w:sz w:val="24"/>
          <w:szCs w:val="24"/>
          <w:lang w:val="sr-Cyrl-RS"/>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Члан 300. мења се и гласи: </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„Члан 300.</w:t>
      </w:r>
    </w:p>
    <w:p w:rsidR="00116674" w:rsidRDefault="00116674" w:rsidP="00116674">
      <w:pPr>
        <w:spacing w:after="0" w:line="240" w:lineRule="auto"/>
        <w:ind w:firstLine="706"/>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Јавни тужилац је дужан да браниоцу окривљеног и браниоцу саокривљеног који је саслушан, достави позив да присуствује саслушању окривљеног, односно да окривљеном и његовом браниоцу достави позив, а оштећеног обавести о времену и месту испитивања сведока или вештака.</w:t>
      </w:r>
    </w:p>
    <w:p w:rsidR="00116674" w:rsidRDefault="00116674" w:rsidP="00116674">
      <w:pPr>
        <w:spacing w:after="0" w:line="240" w:lineRule="auto"/>
        <w:ind w:firstLine="706"/>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Окривљени, његов бранилац и оштећени могу да присуствују увиђају и реконструкцији догађаја.</w:t>
      </w:r>
    </w:p>
    <w:p w:rsidR="00116674" w:rsidRDefault="00116674" w:rsidP="00116674">
      <w:pPr>
        <w:spacing w:after="0" w:line="240" w:lineRule="auto"/>
        <w:ind w:firstLine="706"/>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Бранилац окривљеног присуствује препознавању и суочењу у складу са одредбама овог законика.</w:t>
      </w:r>
    </w:p>
    <w:p w:rsidR="00116674" w:rsidRDefault="00116674" w:rsidP="00116674">
      <w:pPr>
        <w:spacing w:after="0" w:line="240" w:lineRule="auto"/>
        <w:ind w:firstLine="706"/>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Ако окривљени има браниоца, јавни тужилац ће, по правилу, позивати односно обавештавати само браниоца. ако је окривљени у притвору, а доказна радња се предузима ван седишта суда, јавни тужилац ће одлучити да ли је потребно присуство окривљеног.</w:t>
      </w:r>
    </w:p>
    <w:p w:rsidR="00116674" w:rsidRDefault="00116674" w:rsidP="00116674">
      <w:pPr>
        <w:spacing w:after="0" w:line="240" w:lineRule="auto"/>
        <w:ind w:firstLine="706"/>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Јавни тужилац је дужан да стручног саветника обавести да може да присуствује вештачењу (члан 126. став 1.).</w:t>
      </w:r>
    </w:p>
    <w:p w:rsidR="00116674" w:rsidRDefault="00116674" w:rsidP="00116674">
      <w:pPr>
        <w:spacing w:after="0" w:line="240" w:lineRule="auto"/>
        <w:ind w:firstLine="706"/>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Ако лице које је позвано, односно обавештено о доказној радњи није присутно, радња се може предузети и у његовом одсуству.</w:t>
      </w:r>
    </w:p>
    <w:p w:rsidR="00116674" w:rsidRDefault="00116674" w:rsidP="00116674">
      <w:pPr>
        <w:spacing w:after="0" w:line="240" w:lineRule="auto"/>
        <w:ind w:firstLine="706"/>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Лица која присуствују доказним радњама могу предложити јавном тужиоцу да ради разјашњења ствари постави одређена питања окривљеном, сведоку или вештаку, а по дозволи јавног тужиоца могу постављати питања и непосредно. </w:t>
      </w:r>
    </w:p>
    <w:p w:rsidR="00116674" w:rsidRDefault="00116674" w:rsidP="00116674">
      <w:pPr>
        <w:spacing w:after="0" w:line="240" w:lineRule="auto"/>
        <w:ind w:firstLine="706"/>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Лица из става 7. овог члана имају право да захтевају да се у записник унесу и њихове примедбе у погледу предузимања појединих радњи, а могу и предлагати прикупљање појединих доказа.</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hAnsi="Times New Roman" w:cs="Times New Roman"/>
          <w:bCs/>
          <w:sz w:val="24"/>
          <w:szCs w:val="24"/>
          <w:lang w:val="sr-Cyrl-RS"/>
        </w:rPr>
        <w:t>Ради разјашњења појединих техничких или других стручних питања која се постављају у вези са прибављеним доказима или приликом саслушања окривљеног или предузимања других доказних радњи, јавни тужилац може затражити од стручног лица одговарајуће струке да му о тим питањима да потребна објашњења. ако су приликом давања објашњења присутни окривљени или бранилац, они могу тражити да то лице пружи ближа објашњења. у случају потребе, јавни тужилац може тражити објашњења и од одговарајуће стручне установе.”.</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12</w:t>
      </w:r>
      <w:r w:rsidR="00F9427F">
        <w:rPr>
          <w:rFonts w:ascii="Times New Roman" w:eastAsia="Times New Roman" w:hAnsi="Times New Roman" w:cs="Times New Roman"/>
          <w:b/>
          <w:sz w:val="24"/>
          <w:szCs w:val="24"/>
          <w:lang w:val="sr-Cyrl-RS"/>
        </w:rPr>
        <w:t>5</w:t>
      </w:r>
      <w:r>
        <w:rPr>
          <w:rFonts w:ascii="Times New Roman" w:eastAsia="Times New Roman" w:hAnsi="Times New Roman" w:cs="Times New Roman"/>
          <w:b/>
          <w:sz w:val="24"/>
          <w:szCs w:val="24"/>
          <w:lang w:val="sr-Cyrl-RS"/>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Члан 302. мења се и гласи: </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Pr>
          <w:rFonts w:ascii="Times New Roman" w:eastAsia="Times New Roman" w:hAnsi="Times New Roman" w:cs="Times New Roman"/>
          <w:bCs/>
          <w:sz w:val="24"/>
          <w:szCs w:val="24"/>
          <w:lang w:val="sr-Cyrl-RS" w:eastAsia="sr-Latn-RS"/>
        </w:rPr>
        <w:t>„</w:t>
      </w:r>
      <w:r>
        <w:rPr>
          <w:rFonts w:ascii="Times New Roman" w:eastAsia="Times New Roman" w:hAnsi="Times New Roman" w:cs="Times New Roman"/>
          <w:bCs/>
          <w:sz w:val="24"/>
          <w:szCs w:val="24"/>
          <w:lang w:val="sr-Latn-RS" w:eastAsia="sr-Latn-RS"/>
        </w:rPr>
        <w:t>Члан 302.</w:t>
      </w:r>
    </w:p>
    <w:p w:rsidR="00116674" w:rsidRDefault="00116674" w:rsidP="00116674">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окривљени и његов бранилац сматра</w:t>
      </w:r>
      <w:r>
        <w:rPr>
          <w:rFonts w:ascii="Times New Roman" w:eastAsia="Times New Roman" w:hAnsi="Times New Roman" w:cs="Times New Roman"/>
          <w:sz w:val="24"/>
          <w:szCs w:val="24"/>
          <w:lang w:val="sr-Latn-RS"/>
        </w:rPr>
        <w:t>ју</w:t>
      </w:r>
      <w:r>
        <w:rPr>
          <w:rFonts w:ascii="Times New Roman" w:eastAsia="Times New Roman" w:hAnsi="Times New Roman" w:cs="Times New Roman"/>
          <w:sz w:val="24"/>
          <w:szCs w:val="24"/>
        </w:rPr>
        <w:t xml:space="preserve"> да је потребно предузети одређену доказну радњу, предложиће јавном тужиоцу да је предузме.</w:t>
      </w:r>
    </w:p>
    <w:p w:rsidR="00116674" w:rsidRDefault="00116674" w:rsidP="00116674">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 xml:space="preserve">јавни тужилац одбије предлог за предузимање одређене доказне радње или о предлогу не одлучи у року од три дана </w:t>
      </w:r>
      <w:r>
        <w:rPr>
          <w:rFonts w:ascii="Times New Roman" w:eastAsia="Times New Roman" w:hAnsi="Times New Roman" w:cs="Times New Roman"/>
          <w:sz w:val="24"/>
          <w:szCs w:val="24"/>
          <w:lang w:val="sr-Latn-RS"/>
        </w:rPr>
        <w:t xml:space="preserve">од </w:t>
      </w:r>
      <w:r>
        <w:rPr>
          <w:rFonts w:ascii="Times New Roman" w:eastAsia="Times New Roman" w:hAnsi="Times New Roman" w:cs="Times New Roman"/>
          <w:sz w:val="24"/>
          <w:szCs w:val="24"/>
          <w:lang w:val="sr-Cyrl-RS"/>
        </w:rPr>
        <w:t>достављања</w:t>
      </w:r>
      <w:r>
        <w:rPr>
          <w:rFonts w:ascii="Times New Roman" w:eastAsia="Times New Roman" w:hAnsi="Times New Roman" w:cs="Times New Roman"/>
          <w:sz w:val="24"/>
          <w:szCs w:val="24"/>
          <w:lang w:val="sr-Latn-RS"/>
        </w:rPr>
        <w:t xml:space="preserve"> предлога, </w:t>
      </w:r>
      <w:r>
        <w:rPr>
          <w:rFonts w:ascii="Times New Roman" w:eastAsia="Times New Roman" w:hAnsi="Times New Roman" w:cs="Times New Roman"/>
          <w:sz w:val="24"/>
          <w:szCs w:val="24"/>
        </w:rPr>
        <w:t>окривљени и његов бранилац могу предложити судији за претходни поступак да предузме доказну рад</w:t>
      </w:r>
      <w:r>
        <w:rPr>
          <w:rFonts w:ascii="Times New Roman" w:eastAsia="Times New Roman" w:hAnsi="Times New Roman" w:cs="Times New Roman"/>
          <w:sz w:val="24"/>
          <w:szCs w:val="24"/>
          <w:lang w:val="sr-Latn-RS"/>
        </w:rPr>
        <w:t>њ</w:t>
      </w:r>
      <w:r>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 xml:space="preserve"> предлогу судија за претходни поступак доноси одлуку у року од три дана</w:t>
      </w:r>
      <w:r>
        <w:rPr>
          <w:rFonts w:ascii="Times New Roman" w:eastAsia="Times New Roman" w:hAnsi="Times New Roman" w:cs="Times New Roman"/>
          <w:sz w:val="24"/>
          <w:szCs w:val="24"/>
          <w:lang w:val="sr-Latn-RS"/>
        </w:rPr>
        <w:t xml:space="preserve"> од </w:t>
      </w:r>
      <w:r>
        <w:rPr>
          <w:rFonts w:ascii="Times New Roman" w:eastAsia="Times New Roman" w:hAnsi="Times New Roman" w:cs="Times New Roman"/>
          <w:sz w:val="24"/>
          <w:szCs w:val="24"/>
          <w:lang w:val="sr-Cyrl-RS"/>
        </w:rPr>
        <w:t xml:space="preserve">достављања </w:t>
      </w:r>
      <w:r>
        <w:rPr>
          <w:rFonts w:ascii="Times New Roman" w:eastAsia="Times New Roman" w:hAnsi="Times New Roman" w:cs="Times New Roman"/>
          <w:sz w:val="24"/>
          <w:szCs w:val="24"/>
          <w:lang w:val="sr-Latn-RS"/>
        </w:rPr>
        <w:t>предлога</w:t>
      </w:r>
      <w:r>
        <w:rPr>
          <w:rFonts w:ascii="Times New Roman" w:eastAsia="Times New Roman" w:hAnsi="Times New Roman" w:cs="Times New Roman"/>
          <w:sz w:val="24"/>
          <w:szCs w:val="24"/>
        </w:rPr>
        <w:t>.</w:t>
      </w:r>
    </w:p>
    <w:p w:rsidR="00116674" w:rsidRDefault="00116674" w:rsidP="00116674">
      <w:pPr>
        <w:spacing w:after="0" w:line="240" w:lineRule="auto"/>
        <w:ind w:firstLine="706"/>
        <w:jc w:val="both"/>
        <w:rPr>
          <w:rFonts w:ascii="Times New Roman" w:eastAsia="Times New Roman" w:hAnsi="Times New Roman" w:cs="Times New Roman"/>
          <w:strike/>
          <w:sz w:val="24"/>
          <w:szCs w:val="24"/>
          <w:lang w:eastAsia="en-GB"/>
        </w:rPr>
      </w:pPr>
      <w:r>
        <w:rPr>
          <w:rFonts w:ascii="Times New Roman" w:eastAsia="Times New Roman" w:hAnsi="Times New Roman" w:cs="Times New Roman"/>
          <w:sz w:val="24"/>
          <w:szCs w:val="24"/>
        </w:rPr>
        <w:lastRenderedPageBreak/>
        <w:t>Када судија за претходни поступак усвоји предлог из став</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овог члана, предузеће предложену доказну радњу и о томе, уз достављање записника и других материјала о спроведеној доказној радњи, обавестити јавног тужиоца.</w:t>
      </w:r>
    </w:p>
    <w:p w:rsidR="00116674" w:rsidRDefault="00116674" w:rsidP="00116674">
      <w:pPr>
        <w:spacing w:after="0" w:line="240" w:lineRule="auto"/>
        <w:ind w:firstLine="706"/>
        <w:jc w:val="both"/>
        <w:rPr>
          <w:lang w:val="sr-Cyrl-RS"/>
        </w:rPr>
      </w:pPr>
      <w:r>
        <w:rPr>
          <w:rFonts w:ascii="Times New Roman" w:eastAsia="Times New Roman" w:hAnsi="Times New Roman" w:cs="Times New Roman"/>
          <w:sz w:val="24"/>
          <w:szCs w:val="24"/>
          <w:lang w:val="sr-Cyrl-RS" w:eastAsia="sr-Latn-RS"/>
        </w:rPr>
        <w:t>П</w:t>
      </w:r>
      <w:r>
        <w:rPr>
          <w:rFonts w:ascii="Times New Roman" w:eastAsia="Times New Roman" w:hAnsi="Times New Roman" w:cs="Times New Roman"/>
          <w:sz w:val="24"/>
          <w:szCs w:val="24"/>
          <w:lang w:val="sr-Latn-RS" w:eastAsia="sr-Latn-RS"/>
        </w:rPr>
        <w:t>ротив решења о у</w:t>
      </w:r>
      <w:r>
        <w:rPr>
          <w:rFonts w:ascii="Times New Roman" w:eastAsia="Times New Roman" w:hAnsi="Times New Roman" w:cs="Times New Roman"/>
          <w:sz w:val="24"/>
          <w:szCs w:val="24"/>
          <w:lang w:val="sr-Cyrl-RS" w:eastAsia="sr-Latn-RS"/>
        </w:rPr>
        <w:t>с</w:t>
      </w:r>
      <w:r>
        <w:rPr>
          <w:rFonts w:ascii="Times New Roman" w:eastAsia="Times New Roman" w:hAnsi="Times New Roman" w:cs="Times New Roman"/>
          <w:sz w:val="24"/>
          <w:szCs w:val="24"/>
          <w:lang w:val="sr-Latn-RS" w:eastAsia="sr-Latn-RS"/>
        </w:rPr>
        <w:t>вајању или одбијању решења из става 1. овог члана, жалба није дозвољена.</w:t>
      </w:r>
      <w:r>
        <w:rPr>
          <w:rFonts w:ascii="Times New Roman" w:eastAsia="Times New Roman" w:hAnsi="Times New Roman" w:cs="Times New Roman"/>
          <w:sz w:val="24"/>
          <w:szCs w:val="24"/>
          <w:lang w:val="sr-Cyrl-RS" w:eastAsia="sr-Latn-RS"/>
        </w:rPr>
        <w:t>”.</w:t>
      </w:r>
    </w:p>
    <w:p w:rsidR="00116674" w:rsidRDefault="00116674" w:rsidP="00116674">
      <w:pPr>
        <w:spacing w:after="0" w:line="240" w:lineRule="auto"/>
        <w:jc w:val="both"/>
        <w:rPr>
          <w:rFonts w:ascii="Times New Roman" w:eastAsia="Times New Roman" w:hAnsi="Times New Roman" w:cs="Times New Roman"/>
          <w:sz w:val="24"/>
          <w:szCs w:val="24"/>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12</w:t>
      </w:r>
      <w:r w:rsidR="00F9427F">
        <w:rPr>
          <w:rFonts w:ascii="Times New Roman" w:eastAsia="Times New Roman" w:hAnsi="Times New Roman" w:cs="Times New Roman"/>
          <w:b/>
          <w:sz w:val="24"/>
          <w:szCs w:val="24"/>
          <w:lang w:val="sr-Cyrl-RS"/>
        </w:rPr>
        <w:t>6</w:t>
      </w:r>
      <w:r>
        <w:rPr>
          <w:rFonts w:ascii="Times New Roman" w:eastAsia="Times New Roman" w:hAnsi="Times New Roman" w:cs="Times New Roman"/>
          <w:b/>
          <w:sz w:val="24"/>
          <w:szCs w:val="24"/>
          <w:lang w:val="sr-Cyrl-RS"/>
        </w:rPr>
        <w:t>.</w:t>
      </w:r>
    </w:p>
    <w:p w:rsidR="00116674" w:rsidRDefault="00116674" w:rsidP="00116674">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Члан 303. мења се и гласи: </w:t>
      </w:r>
    </w:p>
    <w:p w:rsidR="00116674" w:rsidRDefault="00116674" w:rsidP="00116674">
      <w:pPr>
        <w:spacing w:after="0" w:line="240" w:lineRule="auto"/>
        <w:ind w:firstLine="720"/>
        <w:jc w:val="both"/>
        <w:rPr>
          <w:rFonts w:ascii="Times New Roman" w:eastAsia="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Pr>
          <w:rFonts w:ascii="Times New Roman" w:eastAsia="Times New Roman" w:hAnsi="Times New Roman" w:cs="Times New Roman"/>
          <w:bCs/>
          <w:sz w:val="24"/>
          <w:szCs w:val="24"/>
          <w:lang w:val="sr-Cyrl-RS" w:eastAsia="sr-Latn-RS"/>
        </w:rPr>
        <w:t>„</w:t>
      </w:r>
      <w:r>
        <w:rPr>
          <w:rFonts w:ascii="Times New Roman" w:eastAsia="Times New Roman" w:hAnsi="Times New Roman" w:cs="Times New Roman"/>
          <w:bCs/>
          <w:sz w:val="24"/>
          <w:szCs w:val="24"/>
          <w:lang w:val="sr-Latn-RS" w:eastAsia="sr-Latn-RS"/>
        </w:rPr>
        <w:t>Члан 303.</w:t>
      </w:r>
    </w:p>
    <w:p w:rsidR="00116674" w:rsidRDefault="00116674" w:rsidP="00116674">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Јавни тужилац је дужан да окривљеном који је саслушан и његовом браниоцу омогући да у року </w:t>
      </w:r>
      <w:r>
        <w:rPr>
          <w:rFonts w:ascii="Times New Roman" w:eastAsia="Times New Roman" w:hAnsi="Times New Roman" w:cs="Times New Roman"/>
          <w:sz w:val="24"/>
          <w:szCs w:val="24"/>
          <w:lang w:val="sr-Cyrl-RS"/>
        </w:rPr>
        <w:t>довољном</w:t>
      </w:r>
      <w:r>
        <w:rPr>
          <w:rFonts w:ascii="Times New Roman" w:eastAsia="Times New Roman" w:hAnsi="Times New Roman" w:cs="Times New Roman"/>
          <w:sz w:val="24"/>
          <w:szCs w:val="24"/>
          <w:lang w:val="ru-RU"/>
        </w:rPr>
        <w:t xml:space="preserve"> за припремање одбране размотре списе и разгледају предмете који служе као доказ. Ако је више лица окривљено за кривично дело, разматрање списа и разгледање предмета који служе као доказ може се одложити док јавни тужилац не саслуша последњег окривљеног који је доступан.</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ru-RU"/>
        </w:rPr>
        <w:t>После истека рока за разматрање и разгледање предмета, јавни тужилац ће позвати окривљеног и његовог браниоца да у одређеном року ставе предлог за предузимање одређених доказних радњи.”</w:t>
      </w:r>
      <w:r>
        <w:rPr>
          <w:rFonts w:ascii="Times New Roman" w:eastAsia="Times New Roman" w:hAnsi="Times New Roman" w:cs="Times New Roman"/>
          <w:sz w:val="24"/>
          <w:szCs w:val="24"/>
          <w:lang w:val="sr-Cyrl-RS"/>
        </w:rPr>
        <w:t>.</w:t>
      </w:r>
    </w:p>
    <w:p w:rsidR="00116674" w:rsidRDefault="00116674" w:rsidP="00F9427F">
      <w:pPr>
        <w:spacing w:after="0" w:line="240" w:lineRule="auto"/>
        <w:jc w:val="both"/>
        <w:rPr>
          <w:rFonts w:ascii="Times New Roman" w:eastAsia="Times New Roman" w:hAnsi="Times New Roman" w:cs="Times New Roman"/>
          <w:strike/>
          <w:sz w:val="24"/>
          <w:szCs w:val="24"/>
          <w:lang w:eastAsia="en-GB"/>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127.</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У члану 306. став 1. мења се 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rPr>
        <w:tab/>
        <w:t>„</w:t>
      </w:r>
      <w:r>
        <w:rPr>
          <w:rFonts w:ascii="Times New Roman" w:eastAsia="Times New Roman" w:hAnsi="Times New Roman" w:cs="Times New Roman"/>
          <w:sz w:val="24"/>
          <w:szCs w:val="24"/>
          <w:lang w:val="sr-Latn-RS" w:eastAsia="sr-Latn-RS"/>
        </w:rPr>
        <w:t>Истрага се спроводи само у погледу окривљеног и кривичног дела на које се односи решење о спровођењу истраге.ˮ</w:t>
      </w:r>
      <w:r>
        <w:rPr>
          <w:rFonts w:ascii="Times New Roman" w:eastAsia="Times New Roman" w:hAnsi="Times New Roman" w:cs="Times New Roman"/>
          <w:sz w:val="24"/>
          <w:szCs w:val="24"/>
          <w:lang w:val="sr-Cyrl-RS" w:eastAsia="sr-Latn-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У ставу 2. реч: „наредбом” замењује се речју: „решењем”. </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lang w:val="sr-Cyrl-RS" w:eastAsia="sr-Latn-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128.</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Pr>
          <w:rFonts w:ascii="Times New Roman" w:eastAsia="Times New Roman" w:hAnsi="Times New Roman" w:cs="Times New Roman"/>
          <w:sz w:val="24"/>
          <w:szCs w:val="24"/>
          <w:lang w:val="sr-Cyrl-RS"/>
        </w:rPr>
        <w:t>У члану 307. став 1. тачка 1) реч: „осумњиченог” замењује се речју: „окривљеног”.</w:t>
      </w:r>
    </w:p>
    <w:p w:rsidR="00116674" w:rsidRDefault="00116674" w:rsidP="00116674">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ставу 2. тачка 1) реч: „осумњиченог” замењује се речју: „окривљеног”.</w:t>
      </w:r>
    </w:p>
    <w:p w:rsidR="00116674" w:rsidRDefault="00116674" w:rsidP="00116674">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тачки 2) реч: „осумњичени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замењује се речју: „окривљени”.</w:t>
      </w:r>
    </w:p>
    <w:p w:rsidR="00116674" w:rsidRDefault="00116674" w:rsidP="00116674">
      <w:pPr>
        <w:spacing w:after="0" w:line="240" w:lineRule="auto"/>
        <w:ind w:firstLine="720"/>
        <w:jc w:val="both"/>
        <w:rPr>
          <w:rFonts w:ascii="Times New Roman" w:eastAsia="Times New Roman" w:hAnsi="Times New Roman" w:cs="Times New Roman"/>
          <w:sz w:val="24"/>
          <w:szCs w:val="24"/>
          <w:lang w:val="sr-Cyrl-RS"/>
        </w:rPr>
      </w:pPr>
      <w:r w:rsidRPr="00B363EA">
        <w:rPr>
          <w:rFonts w:ascii="Times New Roman" w:eastAsia="Times New Roman" w:hAnsi="Times New Roman" w:cs="Times New Roman"/>
          <w:sz w:val="24"/>
          <w:szCs w:val="24"/>
          <w:lang w:val="sr-Cyrl-RS"/>
        </w:rPr>
        <w:t>У ставу 3. реч: осумњиченог” замењује се речју: „окривљеног”, а реч „осумњиченом” замењује се речју: „окривљеном”.</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129.</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Члан 308. мења се и гласи: </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„Члан 308</w:t>
      </w:r>
      <w:r w:rsidR="00B363EA">
        <w:rPr>
          <w:rFonts w:ascii="Times New Roman" w:eastAsia="Times New Roman" w:hAnsi="Times New Roman" w:cs="Times New Roman"/>
          <w:sz w:val="24"/>
          <w:szCs w:val="24"/>
          <w:lang w:val="sr-Cyrl-RS"/>
        </w:rPr>
        <w:t>.</w:t>
      </w:r>
    </w:p>
    <w:p w:rsidR="00116674" w:rsidRDefault="00116674" w:rsidP="00116674">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Јавни тужилац ће у току истраге одустати од гоњења окривљеног и решењем обуставити истрагу ако:</w:t>
      </w:r>
    </w:p>
    <w:p w:rsidR="00116674" w:rsidRDefault="00116674" w:rsidP="00116674">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дело за које се води истрага није кривично дело, а нема услова за примену мере безбедности или дело за које се води истрага није кривично дело које се гони по службеној дужности</w:t>
      </w:r>
      <w:r>
        <w:rPr>
          <w:rFonts w:ascii="Times New Roman" w:eastAsia="Times New Roman" w:hAnsi="Times New Roman" w:cs="Times New Roman"/>
          <w:sz w:val="24"/>
          <w:szCs w:val="24"/>
          <w:lang w:val="sr-Latn-RS"/>
        </w:rPr>
        <w:t>;</w:t>
      </w:r>
      <w:r>
        <w:rPr>
          <w:rFonts w:ascii="Times New Roman" w:eastAsia="Times New Roman" w:hAnsi="Times New Roman" w:cs="Times New Roman"/>
          <w:sz w:val="24"/>
          <w:szCs w:val="24"/>
        </w:rPr>
        <w:t xml:space="preserve"> </w:t>
      </w:r>
    </w:p>
    <w:p w:rsidR="00116674" w:rsidRDefault="00116674" w:rsidP="00116674">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је кривично гоњење застарело или је дело обухваћено амнестијом или помиловањем или постоје друге околности које трајно искључују кривично гоњење</w:t>
      </w:r>
      <w:r>
        <w:rPr>
          <w:rFonts w:ascii="Times New Roman" w:eastAsia="Times New Roman" w:hAnsi="Times New Roman" w:cs="Times New Roman"/>
          <w:sz w:val="24"/>
          <w:szCs w:val="24"/>
          <w:lang w:val="sr-Latn-RS"/>
        </w:rPr>
        <w:t>;</w:t>
      </w:r>
    </w:p>
    <w:p w:rsidR="00116674" w:rsidRDefault="00116674" w:rsidP="00116674">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нема довољно доказа за оптужење.</w:t>
      </w:r>
      <w:r>
        <w:rPr>
          <w:rFonts w:ascii="Times New Roman" w:eastAsia="Times New Roman" w:hAnsi="Times New Roman" w:cs="Times New Roman"/>
          <w:sz w:val="24"/>
          <w:szCs w:val="24"/>
        </w:rPr>
        <w:tab/>
        <w:t xml:space="preserve"> </w:t>
      </w:r>
    </w:p>
    <w:p w:rsidR="00116674" w:rsidRDefault="00116674" w:rsidP="00116674">
      <w:pPr>
        <w:spacing w:after="0" w:line="240" w:lineRule="auto"/>
        <w:ind w:firstLine="706"/>
        <w:jc w:val="both"/>
        <w:rPr>
          <w:rFonts w:ascii="Times New Roman" w:eastAsia="Times New Roman" w:hAnsi="Times New Roman" w:cs="Times New Roman"/>
          <w:strike/>
          <w:sz w:val="24"/>
          <w:szCs w:val="24"/>
          <w:lang w:val="sr-Cyrl-RS" w:eastAsia="en-GB"/>
        </w:rPr>
      </w:pPr>
      <w:r>
        <w:rPr>
          <w:rFonts w:ascii="Times New Roman" w:eastAsia="Times New Roman" w:hAnsi="Times New Roman" w:cs="Times New Roman"/>
          <w:sz w:val="24"/>
          <w:szCs w:val="24"/>
          <w:lang w:val="sr-Cyrl-RS"/>
        </w:rPr>
        <w:t>Решење</w:t>
      </w:r>
      <w:r>
        <w:rPr>
          <w:rFonts w:ascii="Times New Roman" w:eastAsia="Times New Roman" w:hAnsi="Times New Roman" w:cs="Times New Roman"/>
          <w:sz w:val="24"/>
          <w:szCs w:val="24"/>
        </w:rPr>
        <w:t xml:space="preserve"> из ст</w:t>
      </w:r>
      <w:r>
        <w:rPr>
          <w:rFonts w:ascii="Times New Roman" w:eastAsia="Times New Roman" w:hAnsi="Times New Roman" w:cs="Times New Roman"/>
          <w:sz w:val="24"/>
          <w:szCs w:val="24"/>
          <w:lang w:val="sr-Latn-RS"/>
        </w:rPr>
        <w:t>ава</w:t>
      </w: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овог члана, јавни тужилац </w:t>
      </w:r>
      <w:r>
        <w:rPr>
          <w:rFonts w:ascii="Times New Roman" w:eastAsia="Times New Roman" w:hAnsi="Times New Roman" w:cs="Times New Roman"/>
          <w:sz w:val="24"/>
          <w:szCs w:val="24"/>
          <w:lang w:val="sr-Cyrl-RS"/>
        </w:rPr>
        <w:t>доставља</w:t>
      </w:r>
      <w:r>
        <w:rPr>
          <w:rFonts w:ascii="Times New Roman" w:eastAsia="Times New Roman" w:hAnsi="Times New Roman" w:cs="Times New Roman"/>
          <w:sz w:val="24"/>
          <w:szCs w:val="24"/>
        </w:rPr>
        <w:t xml:space="preserve"> окривљено</w:t>
      </w:r>
      <w:r>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rPr>
        <w:t>, браниоц</w:t>
      </w:r>
      <w:r>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rPr>
        <w:t xml:space="preserve"> и оштећено</w:t>
      </w:r>
      <w:r>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rPr>
        <w:t xml:space="preserve"> (члан 51</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став 1</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w:t>
      </w:r>
    </w:p>
    <w:p w:rsidR="00116674" w:rsidRDefault="00116674" w:rsidP="00116674">
      <w:pPr>
        <w:spacing w:after="0" w:line="240" w:lineRule="auto"/>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b/>
          <w:sz w:val="24"/>
          <w:szCs w:val="24"/>
          <w:lang w:val="sr-Cyrl-RS"/>
        </w:rPr>
        <w:t>Члан 130.</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У називу члана 309. реч: „осумњиченом” замењује се речју: „окривљеном”.</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ab/>
        <w:t xml:space="preserve">У члану 309. став 1. реч: „осумњиченом” замењује се речју: „окривљеном”, а реч: „осумњичени” замењује се речју: „окривљени”. </w:t>
      </w:r>
    </w:p>
    <w:p w:rsidR="00116674" w:rsidRDefault="00116674" w:rsidP="00116674">
      <w:pPr>
        <w:spacing w:after="0" w:line="48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У ставу 2. реч: „осумњиченог” замењује се речју: „окривљеног”.</w:t>
      </w: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131.</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B363EA">
        <w:rPr>
          <w:rFonts w:ascii="Times New Roman" w:eastAsia="Times New Roman" w:hAnsi="Times New Roman" w:cs="Times New Roman"/>
          <w:sz w:val="24"/>
          <w:szCs w:val="24"/>
          <w:lang w:val="sr-Cyrl-RS"/>
        </w:rPr>
        <w:t xml:space="preserve">У члану 310. став 1. </w:t>
      </w:r>
      <w:r w:rsidR="00A17AD6" w:rsidRPr="00B363EA">
        <w:rPr>
          <w:rFonts w:ascii="Times New Roman" w:eastAsia="Times New Roman" w:hAnsi="Times New Roman" w:cs="Times New Roman"/>
          <w:sz w:val="24"/>
          <w:szCs w:val="24"/>
          <w:lang w:val="sr-Cyrl-RS"/>
        </w:rPr>
        <w:t>реч: „осумњиченомˮ замењује се речју: „окривљеномˮ.</w:t>
      </w:r>
      <w:r>
        <w:rPr>
          <w:rFonts w:ascii="Times New Roman" w:eastAsia="Times New Roman" w:hAnsi="Times New Roman" w:cs="Times New Roman"/>
          <w:sz w:val="24"/>
          <w:szCs w:val="24"/>
          <w:lang w:val="sr-Cyrl-RS"/>
        </w:rPr>
        <w:t xml:space="preserve"> </w:t>
      </w:r>
    </w:p>
    <w:p w:rsidR="00116674" w:rsidRDefault="00116674" w:rsidP="00116674">
      <w:pPr>
        <w:spacing w:after="0" w:line="48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ставу 4. реч: „осумњиченог” замењује се речима: „окривљеног, браниоца”. </w:t>
      </w:r>
    </w:p>
    <w:p w:rsidR="00116674" w:rsidRPr="00B363EA" w:rsidRDefault="00116674" w:rsidP="00116674">
      <w:pPr>
        <w:spacing w:after="0" w:line="240" w:lineRule="auto"/>
        <w:jc w:val="center"/>
        <w:rPr>
          <w:rFonts w:ascii="Times New Roman" w:eastAsia="Times New Roman" w:hAnsi="Times New Roman" w:cs="Times New Roman"/>
          <w:b/>
          <w:sz w:val="24"/>
          <w:szCs w:val="24"/>
          <w:lang w:val="sr-Cyrl-RS"/>
        </w:rPr>
      </w:pPr>
      <w:r w:rsidRPr="00B363EA">
        <w:rPr>
          <w:rFonts w:ascii="Times New Roman" w:eastAsia="Times New Roman" w:hAnsi="Times New Roman" w:cs="Times New Roman"/>
          <w:b/>
          <w:sz w:val="24"/>
          <w:szCs w:val="24"/>
          <w:lang w:val="sr-Cyrl-RS"/>
        </w:rPr>
        <w:t>Члан 132.</w:t>
      </w:r>
    </w:p>
    <w:p w:rsidR="00116674" w:rsidRPr="00B363EA" w:rsidRDefault="00116674" w:rsidP="00116674">
      <w:pPr>
        <w:spacing w:after="0" w:line="240" w:lineRule="auto"/>
        <w:jc w:val="both"/>
        <w:rPr>
          <w:rFonts w:ascii="Times New Roman" w:eastAsia="Times New Roman" w:hAnsi="Times New Roman" w:cs="Times New Roman"/>
          <w:sz w:val="24"/>
          <w:szCs w:val="24"/>
          <w:lang w:val="sr-Cyrl-RS"/>
        </w:rPr>
      </w:pPr>
      <w:r w:rsidRPr="00B363EA">
        <w:rPr>
          <w:rFonts w:ascii="Times New Roman" w:eastAsia="Times New Roman" w:hAnsi="Times New Roman" w:cs="Times New Roman"/>
          <w:sz w:val="24"/>
          <w:szCs w:val="24"/>
          <w:lang w:val="sr-Cyrl-RS"/>
        </w:rPr>
        <w:tab/>
        <w:t xml:space="preserve">У члану 311. став 1. реч: „наредбу” замењује се речју: „решење”. </w:t>
      </w:r>
    </w:p>
    <w:p w:rsidR="00116674" w:rsidRPr="00B363EA" w:rsidRDefault="00116674" w:rsidP="00116674">
      <w:pPr>
        <w:spacing w:after="0" w:line="240" w:lineRule="auto"/>
        <w:jc w:val="both"/>
        <w:rPr>
          <w:rFonts w:ascii="Times New Roman" w:eastAsia="Times New Roman" w:hAnsi="Times New Roman" w:cs="Times New Roman"/>
          <w:sz w:val="24"/>
          <w:szCs w:val="24"/>
          <w:lang w:val="sr-Cyrl-RS"/>
        </w:rPr>
      </w:pPr>
      <w:r w:rsidRPr="00B363EA">
        <w:rPr>
          <w:rFonts w:ascii="Times New Roman" w:eastAsia="Times New Roman" w:hAnsi="Times New Roman" w:cs="Times New Roman"/>
          <w:sz w:val="24"/>
          <w:szCs w:val="24"/>
          <w:lang w:val="sr-Cyrl-RS"/>
        </w:rPr>
        <w:tab/>
        <w:t>У ставу 2. речи: „</w:t>
      </w:r>
      <w:r w:rsidRPr="00B363EA">
        <w:rPr>
          <w:rFonts w:ascii="Times New Roman" w:eastAsia="Times New Roman" w:hAnsi="Times New Roman" w:cs="Times New Roman"/>
          <w:sz w:val="24"/>
          <w:szCs w:val="24"/>
          <w:lang w:eastAsia="en-GB"/>
        </w:rPr>
        <w:t>осумњичени и његов</w:t>
      </w:r>
      <w:r w:rsidRPr="00B363EA">
        <w:rPr>
          <w:rFonts w:ascii="Times New Roman" w:eastAsia="Times New Roman" w:hAnsi="Times New Roman" w:cs="Times New Roman"/>
          <w:sz w:val="24"/>
          <w:szCs w:val="24"/>
          <w:lang w:val="sr-Latn-RS" w:eastAsia="en-GB"/>
        </w:rPr>
        <w:t xml:space="preserve"> бранилац</w:t>
      </w:r>
      <w:r w:rsidRPr="00B363EA">
        <w:rPr>
          <w:rFonts w:ascii="Times New Roman" w:eastAsia="Times New Roman" w:hAnsi="Times New Roman" w:cs="Times New Roman"/>
          <w:sz w:val="24"/>
          <w:szCs w:val="24"/>
          <w:lang w:val="sr-Cyrl-RS" w:eastAsia="en-GB"/>
        </w:rPr>
        <w:t>” замењују се речима:</w:t>
      </w:r>
      <w:r w:rsidRPr="00B363EA">
        <w:rPr>
          <w:rFonts w:ascii="Times New Roman" w:eastAsia="Times New Roman" w:hAnsi="Times New Roman" w:cs="Times New Roman"/>
          <w:sz w:val="24"/>
          <w:szCs w:val="24"/>
          <w:lang w:eastAsia="en-GB"/>
        </w:rPr>
        <w:t xml:space="preserve"> </w:t>
      </w:r>
      <w:r w:rsidRPr="00B363EA">
        <w:rPr>
          <w:rFonts w:ascii="Times New Roman" w:eastAsia="Times New Roman" w:hAnsi="Times New Roman" w:cs="Times New Roman"/>
          <w:sz w:val="24"/>
          <w:szCs w:val="24"/>
          <w:lang w:val="sr-Cyrl-RS" w:eastAsia="en-GB"/>
        </w:rPr>
        <w:t>„</w:t>
      </w:r>
      <w:r w:rsidRPr="00B363EA">
        <w:rPr>
          <w:rFonts w:ascii="Times New Roman" w:eastAsia="Times New Roman" w:hAnsi="Times New Roman" w:cs="Times New Roman"/>
          <w:sz w:val="24"/>
          <w:szCs w:val="24"/>
          <w:lang w:eastAsia="en-GB"/>
        </w:rPr>
        <w:t>окривљени и бранилац</w:t>
      </w:r>
      <w:r w:rsidRPr="00B363EA">
        <w:rPr>
          <w:rFonts w:ascii="Times New Roman" w:eastAsia="Times New Roman" w:hAnsi="Times New Roman" w:cs="Times New Roman"/>
          <w:sz w:val="24"/>
          <w:szCs w:val="24"/>
          <w:lang w:val="sr-Cyrl-RS" w:eastAsia="en-GB"/>
        </w:rPr>
        <w:t>,</w:t>
      </w:r>
      <w:r w:rsidRPr="00B363EA">
        <w:rPr>
          <w:rFonts w:ascii="Times New Roman" w:eastAsia="Times New Roman" w:hAnsi="Times New Roman" w:cs="Times New Roman"/>
          <w:sz w:val="24"/>
          <w:szCs w:val="24"/>
          <w:lang w:eastAsia="en-GB"/>
        </w:rPr>
        <w:t xml:space="preserve"> најкасније у року од три дана од дана </w:t>
      </w:r>
      <w:r w:rsidR="00517596" w:rsidRPr="00B363EA">
        <w:rPr>
          <w:rFonts w:ascii="Times New Roman" w:eastAsia="Times New Roman" w:hAnsi="Times New Roman" w:cs="Times New Roman"/>
          <w:sz w:val="24"/>
          <w:szCs w:val="24"/>
          <w:lang w:val="sr-Cyrl-RS" w:eastAsia="en-GB"/>
        </w:rPr>
        <w:t xml:space="preserve">пријема </w:t>
      </w:r>
      <w:r w:rsidR="00FB41F9" w:rsidRPr="00B363EA">
        <w:rPr>
          <w:rFonts w:ascii="Times New Roman" w:eastAsia="Times New Roman" w:hAnsi="Times New Roman" w:cs="Times New Roman"/>
          <w:sz w:val="24"/>
          <w:szCs w:val="24"/>
          <w:lang w:val="sr-Cyrl-RS" w:eastAsia="en-GB"/>
        </w:rPr>
        <w:t>обавештења</w:t>
      </w:r>
      <w:r w:rsidR="00FB41F9" w:rsidRPr="00B363EA">
        <w:rPr>
          <w:rFonts w:ascii="Times New Roman" w:eastAsia="Times New Roman" w:hAnsi="Times New Roman" w:cs="Times New Roman"/>
          <w:sz w:val="24"/>
          <w:szCs w:val="24"/>
          <w:lang w:eastAsia="en-GB"/>
        </w:rPr>
        <w:t xml:space="preserve"> </w:t>
      </w:r>
      <w:r w:rsidRPr="00B363EA">
        <w:rPr>
          <w:rFonts w:ascii="Times New Roman" w:eastAsia="Times New Roman" w:hAnsi="Times New Roman" w:cs="Times New Roman"/>
          <w:sz w:val="24"/>
          <w:szCs w:val="24"/>
          <w:lang w:eastAsia="en-GB"/>
        </w:rPr>
        <w:t>о завршетку истраге</w:t>
      </w:r>
      <w:r w:rsidRPr="00B363EA">
        <w:rPr>
          <w:rFonts w:ascii="Times New Roman" w:eastAsia="Times New Roman" w:hAnsi="Times New Roman" w:cs="Times New Roman"/>
          <w:sz w:val="24"/>
          <w:szCs w:val="24"/>
          <w:lang w:val="sr-Cyrl-RS" w:eastAsia="en-GB"/>
        </w:rPr>
        <w:t>”.</w:t>
      </w:r>
    </w:p>
    <w:p w:rsidR="00116674" w:rsidRDefault="00116674" w:rsidP="00116674">
      <w:pPr>
        <w:spacing w:after="0" w:line="240" w:lineRule="auto"/>
        <w:jc w:val="center"/>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133.</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Члан 312. мења се и гласи: </w:t>
      </w:r>
    </w:p>
    <w:p w:rsidR="00116674" w:rsidRDefault="00116674" w:rsidP="00B363EA">
      <w:pPr>
        <w:spacing w:after="0" w:line="240" w:lineRule="auto"/>
        <w:rPr>
          <w:rFonts w:ascii="Times New Roman" w:eastAsia="Times New Roman" w:hAnsi="Times New Roman" w:cs="Times New Roman"/>
          <w:sz w:val="24"/>
          <w:szCs w:val="24"/>
          <w:lang w:val="sr-Cyrl-RS"/>
        </w:rPr>
      </w:pPr>
    </w:p>
    <w:p w:rsidR="00116674" w:rsidRDefault="00116674" w:rsidP="00B363EA">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„Члан 312.</w:t>
      </w:r>
    </w:p>
    <w:p w:rsidR="00116674" w:rsidRDefault="00116674" w:rsidP="00116674">
      <w:pPr>
        <w:spacing w:after="0" w:line="240" w:lineRule="auto"/>
        <w:ind w:firstLine="706"/>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hAnsi="Times New Roman" w:cs="Times New Roman"/>
          <w:sz w:val="24"/>
          <w:szCs w:val="24"/>
        </w:rPr>
        <w:t xml:space="preserve">Окривљени и његов бранилац могу у току истраге поднети </w:t>
      </w:r>
      <w:r>
        <w:rPr>
          <w:rFonts w:ascii="Times New Roman" w:hAnsi="Times New Roman" w:cs="Times New Roman"/>
          <w:sz w:val="24"/>
          <w:szCs w:val="24"/>
          <w:lang w:val="sr-Cyrl-RS"/>
        </w:rPr>
        <w:t>приговор</w:t>
      </w:r>
      <w:r>
        <w:rPr>
          <w:rFonts w:ascii="Times New Roman" w:hAnsi="Times New Roman" w:cs="Times New Roman"/>
          <w:sz w:val="24"/>
          <w:szCs w:val="24"/>
        </w:rPr>
        <w:t xml:space="preserve"> надлежном главном јавном тужиоцу због одуговлачења поступка и других неправилности у току истраге.</w:t>
      </w:r>
      <w:r>
        <w:rPr>
          <w:rFonts w:ascii="Times New Roman" w:hAnsi="Times New Roman" w:cs="Times New Roman"/>
          <w:sz w:val="24"/>
          <w:szCs w:val="24"/>
          <w:lang w:val="sr-Cyrl-RS"/>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134.</w:t>
      </w:r>
    </w:p>
    <w:p w:rsidR="00116674" w:rsidRDefault="00116674" w:rsidP="0011667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Pr>
          <w:rFonts w:ascii="Times New Roman" w:eastAsia="Times New Roman" w:hAnsi="Times New Roman" w:cs="Times New Roman"/>
          <w:sz w:val="24"/>
          <w:szCs w:val="24"/>
          <w:lang w:val="sr-Cyrl-RS"/>
        </w:rPr>
        <w:t xml:space="preserve">У члану 313. став 1. реч: „наредбе” замењује се речју: „решења”. </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135.</w:t>
      </w:r>
    </w:p>
    <w:p w:rsidR="00116674" w:rsidRDefault="00116674" w:rsidP="00116674">
      <w:pPr>
        <w:shd w:val="clear" w:color="auto" w:fill="FFFFFF"/>
        <w:spacing w:after="0" w:line="240" w:lineRule="auto"/>
        <w:ind w:firstLine="706"/>
        <w:rPr>
          <w:rFonts w:ascii="Times New Roman" w:eastAsia="Times New Roman" w:hAnsi="Times New Roman" w:cs="Times New Roman"/>
          <w:iCs/>
          <w:sz w:val="24"/>
          <w:szCs w:val="24"/>
          <w:lang w:val="sr-Cyrl-RS" w:eastAsia="sr-Latn-RS"/>
        </w:rPr>
      </w:pPr>
      <w:r>
        <w:rPr>
          <w:rFonts w:ascii="Times New Roman" w:eastAsia="Times New Roman" w:hAnsi="Times New Roman" w:cs="Times New Roman"/>
          <w:iCs/>
          <w:sz w:val="24"/>
          <w:szCs w:val="24"/>
          <w:lang w:val="sr-Cyrl-RS" w:eastAsia="sr-Latn-RS"/>
        </w:rPr>
        <w:t xml:space="preserve">У члану 314. став 1. тачка 3) мења се и гласи: </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iCs/>
          <w:sz w:val="24"/>
          <w:szCs w:val="24"/>
          <w:lang w:val="sr-Cyrl-RS" w:eastAsia="sr-Latn-RS"/>
        </w:rPr>
        <w:t>„</w:t>
      </w:r>
      <w:r>
        <w:rPr>
          <w:rFonts w:ascii="Times New Roman" w:eastAsia="Times New Roman" w:hAnsi="Times New Roman" w:cs="Times New Roman"/>
          <w:sz w:val="24"/>
          <w:szCs w:val="24"/>
          <w:lang w:val="ru-RU"/>
        </w:rPr>
        <w:t>3) споразум о врсти и мери казне или о другој кривичној санкцији, о начину извршења казне или о јединственој казни за кривична дела у стицају;”</w:t>
      </w:r>
      <w:r>
        <w:rPr>
          <w:rFonts w:ascii="Times New Roman" w:eastAsia="Times New Roman" w:hAnsi="Times New Roman" w:cs="Times New Roman"/>
          <w:sz w:val="24"/>
          <w:szCs w:val="24"/>
          <w:lang w:val="sr-Cyrl-RS"/>
        </w:rPr>
        <w:t>.</w:t>
      </w:r>
    </w:p>
    <w:p w:rsidR="00116674" w:rsidRDefault="00116674" w:rsidP="00116674">
      <w:pPr>
        <w:shd w:val="clear" w:color="auto" w:fill="FFFFFF"/>
        <w:spacing w:after="0" w:line="240" w:lineRule="auto"/>
        <w:ind w:firstLine="706"/>
        <w:rPr>
          <w:rFonts w:ascii="Times New Roman" w:eastAsia="Times New Roman" w:hAnsi="Times New Roman" w:cs="Times New Roman"/>
          <w:iCs/>
          <w:sz w:val="24"/>
          <w:szCs w:val="24"/>
          <w:lang w:val="sr-Cyrl-RS" w:eastAsia="sr-Latn-RS"/>
        </w:rPr>
      </w:pPr>
      <w:r>
        <w:rPr>
          <w:rFonts w:ascii="Times New Roman" w:eastAsia="Times New Roman" w:hAnsi="Times New Roman" w:cs="Times New Roman"/>
          <w:iCs/>
          <w:sz w:val="24"/>
          <w:szCs w:val="24"/>
          <w:lang w:val="sr-Cyrl-RS" w:eastAsia="sr-Latn-RS"/>
        </w:rPr>
        <w:t xml:space="preserve">У ставу 2. тачка 3) мења се и гласи: </w:t>
      </w:r>
    </w:p>
    <w:p w:rsidR="00116674" w:rsidRDefault="00116674" w:rsidP="00116674">
      <w:pPr>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iCs/>
          <w:sz w:val="24"/>
          <w:szCs w:val="24"/>
          <w:lang w:val="sr-Cyrl-RS" w:eastAsia="sr-Latn-RS"/>
        </w:rPr>
        <w:t>„</w:t>
      </w:r>
      <w:r>
        <w:rPr>
          <w:rFonts w:ascii="Times New Roman" w:eastAsia="Times New Roman" w:hAnsi="Times New Roman" w:cs="Times New Roman"/>
          <w:sz w:val="24"/>
          <w:szCs w:val="24"/>
          <w:lang w:val="ru-RU"/>
        </w:rPr>
        <w:t>3) споразум у погледу имовине проистекле из кривичног дела која може бити одузета по посебном закону.”.</w:t>
      </w:r>
    </w:p>
    <w:p w:rsidR="00116674" w:rsidRDefault="00116674" w:rsidP="00116674">
      <w:pPr>
        <w:shd w:val="clear" w:color="auto" w:fill="FFFFFF"/>
        <w:spacing w:after="0" w:line="240" w:lineRule="auto"/>
        <w:ind w:firstLine="706"/>
        <w:rPr>
          <w:rFonts w:ascii="Times New Roman" w:eastAsia="Times New Roman" w:hAnsi="Times New Roman" w:cs="Times New Roman"/>
          <w:iCs/>
          <w:sz w:val="24"/>
          <w:szCs w:val="24"/>
          <w:lang w:val="sr-Cyrl-RS" w:eastAsia="sr-Latn-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136.</w:t>
      </w:r>
    </w:p>
    <w:p w:rsidR="00116674" w:rsidRDefault="00116674" w:rsidP="00116674">
      <w:pPr>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У члану 317. став 1. тачка 3) мења се и гласи:</w:t>
      </w:r>
    </w:p>
    <w:p w:rsidR="00116674" w:rsidRDefault="00116674" w:rsidP="00116674">
      <w:pPr>
        <w:spacing w:after="0" w:line="240" w:lineRule="auto"/>
        <w:ind w:firstLine="706"/>
        <w:jc w:val="both"/>
        <w:rPr>
          <w:rFonts w:ascii="Times New Roman" w:eastAsia="Times New Roman" w:hAnsi="Times New Roman" w:cs="Times New Roman"/>
          <w:sz w:val="24"/>
          <w:szCs w:val="24"/>
          <w:lang w:val="sr-Latn-RS" w:eastAsia="en-GB"/>
        </w:rPr>
      </w:pPr>
      <w:r>
        <w:rPr>
          <w:rFonts w:ascii="Times New Roman" w:hAnsi="Times New Roman" w:cs="Times New Roman"/>
          <w:sz w:val="24"/>
          <w:szCs w:val="24"/>
          <w:lang w:val="sr-Cyrl-RS"/>
        </w:rPr>
        <w:t>„</w:t>
      </w:r>
      <w:r>
        <w:rPr>
          <w:rFonts w:ascii="Times New Roman" w:eastAsia="Times New Roman" w:hAnsi="Times New Roman" w:cs="Times New Roman"/>
          <w:sz w:val="24"/>
          <w:szCs w:val="24"/>
          <w:lang w:val="ru-RU"/>
        </w:rPr>
        <w:t>3) да постоје и други докази који поткрепљују признање окривљеног да је учинио кривично дело;”.</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137.</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члану 319. став 2. мења се и гласи:</w:t>
      </w:r>
    </w:p>
    <w:p w:rsidR="00116674" w:rsidRDefault="00116674" w:rsidP="00116674">
      <w:pPr>
        <w:spacing w:after="0" w:line="240" w:lineRule="auto"/>
        <w:ind w:firstLine="706"/>
        <w:jc w:val="both"/>
        <w:rPr>
          <w:rFonts w:ascii="Times New Roman" w:eastAsia="Times New Roman" w:hAnsi="Times New Roman" w:cs="Times New Roman"/>
          <w:sz w:val="24"/>
          <w:szCs w:val="24"/>
          <w:lang w:val="sr-Latn-RS"/>
        </w:rPr>
      </w:pPr>
      <w:r>
        <w:rPr>
          <w:rFonts w:ascii="Times New Roman" w:eastAsia="Times New Roman" w:hAnsi="Times New Roman" w:cs="Times New Roman"/>
          <w:iCs/>
          <w:sz w:val="24"/>
          <w:szCs w:val="24"/>
          <w:lang w:val="sr-Cyrl-RS" w:eastAsia="sr-Latn-RS"/>
        </w:rPr>
        <w:t>„</w:t>
      </w:r>
      <w:r>
        <w:rPr>
          <w:rFonts w:ascii="Times New Roman" w:eastAsia="Times New Roman" w:hAnsi="Times New Roman" w:cs="Times New Roman"/>
          <w:sz w:val="24"/>
          <w:szCs w:val="24"/>
          <w:lang w:val="ru-RU"/>
        </w:rPr>
        <w:t>Против решења којим се споразум о признању кривичног дела одбацује (члан 316.) или одбија (члан 318.), жалбу могу изјавити јавни тужилац, окривљени и бранилац у  року од осам дана од дана достављања решења.”.</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Pr="00B363EA" w:rsidRDefault="00116674" w:rsidP="00116674">
      <w:pPr>
        <w:spacing w:after="0" w:line="240" w:lineRule="auto"/>
        <w:jc w:val="center"/>
        <w:rPr>
          <w:rFonts w:ascii="Times New Roman" w:eastAsia="Times New Roman" w:hAnsi="Times New Roman" w:cs="Times New Roman"/>
          <w:b/>
          <w:sz w:val="24"/>
          <w:szCs w:val="24"/>
          <w:lang w:val="sr-Cyrl-RS"/>
        </w:rPr>
      </w:pPr>
      <w:r w:rsidRPr="00B363EA">
        <w:rPr>
          <w:rFonts w:ascii="Times New Roman" w:eastAsia="Times New Roman" w:hAnsi="Times New Roman" w:cs="Times New Roman"/>
          <w:b/>
          <w:sz w:val="24"/>
          <w:szCs w:val="24"/>
          <w:lang w:val="sr-Cyrl-RS"/>
        </w:rPr>
        <w:t>Члан 138.</w:t>
      </w:r>
    </w:p>
    <w:p w:rsidR="00116674" w:rsidRPr="00B363EA" w:rsidRDefault="00116674" w:rsidP="00116674">
      <w:pPr>
        <w:spacing w:after="0" w:line="240" w:lineRule="auto"/>
        <w:ind w:firstLine="706"/>
        <w:jc w:val="both"/>
        <w:rPr>
          <w:rFonts w:ascii="Times New Roman" w:eastAsia="Times New Roman" w:hAnsi="Times New Roman" w:cs="Times New Roman"/>
          <w:sz w:val="24"/>
          <w:szCs w:val="24"/>
          <w:lang w:val="sr-Cyrl-RS"/>
        </w:rPr>
      </w:pPr>
      <w:r w:rsidRPr="00B363EA">
        <w:rPr>
          <w:rFonts w:ascii="Times New Roman" w:eastAsia="Times New Roman" w:hAnsi="Times New Roman" w:cs="Times New Roman"/>
          <w:sz w:val="24"/>
          <w:szCs w:val="24"/>
          <w:lang w:val="sr-Cyrl-RS"/>
        </w:rPr>
        <w:t xml:space="preserve">У члану 320. </w:t>
      </w:r>
      <w:r w:rsidR="004F4F41" w:rsidRPr="00B363EA">
        <w:rPr>
          <w:rFonts w:ascii="Times New Roman" w:eastAsia="Times New Roman" w:hAnsi="Times New Roman" w:cs="Times New Roman"/>
          <w:sz w:val="24"/>
          <w:szCs w:val="24"/>
          <w:lang w:val="sr-Cyrl-RS"/>
        </w:rPr>
        <w:t>став 1. речи: „</w:t>
      </w:r>
      <w:r w:rsidR="004F4F41" w:rsidRPr="00B363EA">
        <w:rPr>
          <w:rFonts w:ascii="Times New Roman" w:eastAsia="Times New Roman" w:hAnsi="Times New Roman" w:cs="Times New Roman"/>
          <w:sz w:val="24"/>
          <w:szCs w:val="24"/>
          <w:lang w:val="sr-Latn-RS" w:eastAsia="sr-Latn-RS"/>
        </w:rPr>
        <w:t>тачка 1)</w:t>
      </w:r>
      <w:r w:rsidR="004F4F41" w:rsidRPr="00B363EA">
        <w:rPr>
          <w:rFonts w:ascii="Times New Roman" w:eastAsia="Times New Roman" w:hAnsi="Times New Roman" w:cs="Times New Roman"/>
          <w:sz w:val="24"/>
          <w:szCs w:val="24"/>
          <w:lang w:val="sr-Cyrl-RS" w:eastAsia="sr-Latn-RS"/>
        </w:rPr>
        <w:t xml:space="preserve">ˮ замењују се речима: „тач. 1) </w:t>
      </w:r>
      <w:r w:rsidR="0023156F" w:rsidRPr="00B363EA">
        <w:rPr>
          <w:rFonts w:ascii="Times New Roman" w:eastAsia="Times New Roman" w:hAnsi="Times New Roman" w:cs="Times New Roman"/>
          <w:sz w:val="24"/>
          <w:szCs w:val="24"/>
          <w:lang w:val="sr-Cyrl-RS" w:eastAsia="sr-Latn-RS"/>
        </w:rPr>
        <w:t>и</w:t>
      </w:r>
      <w:r w:rsidR="004F4F41" w:rsidRPr="00B363EA">
        <w:rPr>
          <w:rFonts w:ascii="Times New Roman" w:eastAsia="Times New Roman" w:hAnsi="Times New Roman" w:cs="Times New Roman"/>
          <w:sz w:val="24"/>
          <w:szCs w:val="24"/>
          <w:lang w:val="sr-Cyrl-RS" w:eastAsia="sr-Latn-RS"/>
        </w:rPr>
        <w:t xml:space="preserve"> 2)ˮ, а </w:t>
      </w:r>
      <w:r w:rsidRPr="00B363EA">
        <w:rPr>
          <w:rFonts w:ascii="Times New Roman" w:eastAsia="Times New Roman" w:hAnsi="Times New Roman" w:cs="Times New Roman"/>
          <w:sz w:val="24"/>
          <w:szCs w:val="24"/>
          <w:lang w:val="sr-Cyrl-RS"/>
        </w:rPr>
        <w:t>реч: „наредбе” замењује се речју: „решење”</w:t>
      </w:r>
      <w:r w:rsidR="0023156F" w:rsidRPr="00B363EA">
        <w:rPr>
          <w:rFonts w:ascii="Times New Roman" w:eastAsia="Times New Roman" w:hAnsi="Times New Roman" w:cs="Times New Roman"/>
          <w:sz w:val="24"/>
          <w:szCs w:val="24"/>
          <w:lang w:val="sr-Cyrl-RS"/>
        </w:rPr>
        <w:t>.</w:t>
      </w:r>
    </w:p>
    <w:p w:rsidR="0023156F" w:rsidRPr="00B363EA" w:rsidRDefault="0023156F" w:rsidP="00116674">
      <w:pPr>
        <w:spacing w:after="0" w:line="240" w:lineRule="auto"/>
        <w:ind w:firstLine="706"/>
        <w:jc w:val="both"/>
        <w:rPr>
          <w:rFonts w:ascii="Times New Roman" w:eastAsia="Times New Roman" w:hAnsi="Times New Roman" w:cs="Times New Roman"/>
          <w:sz w:val="24"/>
          <w:szCs w:val="24"/>
          <w:lang w:val="sr-Cyrl-RS"/>
        </w:rPr>
      </w:pPr>
      <w:r w:rsidRPr="00B363EA">
        <w:rPr>
          <w:rFonts w:ascii="Times New Roman" w:eastAsia="Times New Roman" w:hAnsi="Times New Roman" w:cs="Times New Roman"/>
          <w:sz w:val="24"/>
          <w:szCs w:val="24"/>
          <w:lang w:val="sr-Cyrl-RS"/>
        </w:rPr>
        <w:t>У ставу 2. речи: „</w:t>
      </w:r>
      <w:r w:rsidRPr="00B363EA">
        <w:rPr>
          <w:rFonts w:ascii="Times New Roman" w:eastAsia="Times New Roman" w:hAnsi="Times New Roman" w:cs="Times New Roman"/>
          <w:sz w:val="24"/>
          <w:szCs w:val="24"/>
          <w:lang w:val="sr-Latn-RS" w:eastAsia="sr-Latn-RS"/>
        </w:rPr>
        <w:t>тачка 1)</w:t>
      </w:r>
      <w:r w:rsidRPr="00B363EA">
        <w:rPr>
          <w:rFonts w:ascii="Times New Roman" w:eastAsia="Times New Roman" w:hAnsi="Times New Roman" w:cs="Times New Roman"/>
          <w:sz w:val="24"/>
          <w:szCs w:val="24"/>
          <w:lang w:val="sr-Cyrl-RS" w:eastAsia="sr-Latn-RS"/>
        </w:rPr>
        <w:t>ˮ замењују се речима: „тач. 1) и 2)ˮ.</w:t>
      </w:r>
    </w:p>
    <w:p w:rsidR="00116674" w:rsidRPr="00B363EA" w:rsidRDefault="00116674" w:rsidP="00116674">
      <w:pPr>
        <w:spacing w:after="0" w:line="240" w:lineRule="auto"/>
        <w:ind w:firstLine="706"/>
        <w:jc w:val="both"/>
        <w:rPr>
          <w:rFonts w:ascii="Times New Roman" w:eastAsia="Times New Roman" w:hAnsi="Times New Roman" w:cs="Times New Roman"/>
          <w:sz w:val="24"/>
          <w:szCs w:val="24"/>
          <w:lang w:val="sr-Cyrl-RS"/>
        </w:rPr>
      </w:pPr>
      <w:r w:rsidRPr="00B363EA">
        <w:rPr>
          <w:rFonts w:ascii="Times New Roman" w:eastAsia="Times New Roman" w:hAnsi="Times New Roman" w:cs="Times New Roman"/>
          <w:sz w:val="24"/>
          <w:szCs w:val="24"/>
          <w:lang w:val="sr-Cyrl-RS"/>
        </w:rPr>
        <w:t>Став 5. мења се и гласи:</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w:t>
      </w:r>
      <w:r>
        <w:rPr>
          <w:rFonts w:ascii="Times New Roman" w:eastAsia="Times New Roman" w:hAnsi="Times New Roman" w:cs="Times New Roman"/>
          <w:sz w:val="24"/>
          <w:szCs w:val="24"/>
          <w:lang w:val="sr-Latn-RS"/>
        </w:rPr>
        <w:t>Јавни тужилац пре закључења споразума о сведочењу позива окривљеног да у року који не може бити дужи од 30 дана, самостално и својеручно, што детаљније и потпуније, истинито опише све што зна о кривичном делу поводом којег се води поступак и о другим де</w:t>
      </w:r>
      <w:r w:rsidR="0023156F">
        <w:rPr>
          <w:rFonts w:ascii="Times New Roman" w:eastAsia="Times New Roman" w:hAnsi="Times New Roman" w:cs="Times New Roman"/>
          <w:sz w:val="24"/>
          <w:szCs w:val="24"/>
          <w:lang w:val="sr-Latn-RS"/>
        </w:rPr>
        <w:t>лима из члана 162. став 1</w:t>
      </w:r>
      <w:r w:rsidR="0023156F" w:rsidRPr="003A483C">
        <w:rPr>
          <w:rFonts w:ascii="Times New Roman" w:eastAsia="Times New Roman" w:hAnsi="Times New Roman" w:cs="Times New Roman"/>
          <w:sz w:val="24"/>
          <w:szCs w:val="24"/>
          <w:lang w:val="sr-Latn-RS"/>
        </w:rPr>
        <w:t>. тач</w:t>
      </w:r>
      <w:r w:rsidR="0023156F" w:rsidRPr="003A483C">
        <w:rPr>
          <w:rFonts w:ascii="Times New Roman" w:eastAsia="Times New Roman" w:hAnsi="Times New Roman" w:cs="Times New Roman"/>
          <w:sz w:val="24"/>
          <w:szCs w:val="24"/>
          <w:lang w:val="sr-Cyrl-RS"/>
        </w:rPr>
        <w:t>.</w:t>
      </w:r>
      <w:r w:rsidRPr="003A483C">
        <w:rPr>
          <w:rFonts w:ascii="Times New Roman" w:eastAsia="Times New Roman" w:hAnsi="Times New Roman" w:cs="Times New Roman"/>
          <w:sz w:val="24"/>
          <w:szCs w:val="24"/>
          <w:lang w:val="sr-Latn-RS"/>
        </w:rPr>
        <w:t xml:space="preserve"> 1) </w:t>
      </w:r>
      <w:r w:rsidR="0023156F" w:rsidRPr="003A483C">
        <w:rPr>
          <w:rFonts w:ascii="Times New Roman" w:eastAsia="Times New Roman" w:hAnsi="Times New Roman" w:cs="Times New Roman"/>
          <w:sz w:val="24"/>
          <w:szCs w:val="24"/>
          <w:lang w:val="sr-Cyrl-RS"/>
        </w:rPr>
        <w:t xml:space="preserve">и 2) </w:t>
      </w:r>
      <w:r w:rsidRPr="003A483C">
        <w:rPr>
          <w:rFonts w:ascii="Times New Roman" w:eastAsia="Times New Roman" w:hAnsi="Times New Roman" w:cs="Times New Roman"/>
          <w:sz w:val="24"/>
          <w:szCs w:val="24"/>
          <w:lang w:val="sr-Latn-RS"/>
        </w:rPr>
        <w:t xml:space="preserve">овог </w:t>
      </w:r>
      <w:r>
        <w:rPr>
          <w:rFonts w:ascii="Times New Roman" w:eastAsia="Times New Roman" w:hAnsi="Times New Roman" w:cs="Times New Roman"/>
          <w:sz w:val="24"/>
          <w:szCs w:val="24"/>
          <w:lang w:val="sr-Latn-RS"/>
        </w:rPr>
        <w:t xml:space="preserve">законика, о којима има сазнања, о чему се сачињава записник, или тонски, односно тонски </w:t>
      </w:r>
      <w:r>
        <w:rPr>
          <w:rFonts w:ascii="Times New Roman" w:eastAsia="Times New Roman" w:hAnsi="Times New Roman" w:cs="Times New Roman"/>
          <w:sz w:val="24"/>
          <w:szCs w:val="24"/>
          <w:lang w:val="sr-Cyrl-RS"/>
        </w:rPr>
        <w:t>и оптички</w:t>
      </w:r>
      <w:r>
        <w:rPr>
          <w:rFonts w:ascii="Times New Roman" w:eastAsia="Times New Roman" w:hAnsi="Times New Roman" w:cs="Times New Roman"/>
          <w:sz w:val="24"/>
          <w:szCs w:val="24"/>
          <w:lang w:val="sr-Latn-RS"/>
        </w:rPr>
        <w:t xml:space="preserve"> снимак.”</w:t>
      </w:r>
      <w:r>
        <w:rPr>
          <w:rFonts w:ascii="Times New Roman" w:eastAsia="Times New Roman" w:hAnsi="Times New Roman" w:cs="Times New Roman"/>
          <w:sz w:val="24"/>
          <w:szCs w:val="24"/>
          <w:lang w:val="sr-Cyrl-RS"/>
        </w:rPr>
        <w:t>.</w:t>
      </w:r>
    </w:p>
    <w:p w:rsidR="00116674" w:rsidRDefault="00116674" w:rsidP="00116674">
      <w:pPr>
        <w:spacing w:after="0" w:line="240" w:lineRule="auto"/>
        <w:jc w:val="both"/>
        <w:rPr>
          <w:rFonts w:ascii="Times New Roman" w:eastAsia="Times New Roman" w:hAnsi="Times New Roman" w:cs="Times New Roman"/>
          <w:b/>
          <w:sz w:val="24"/>
          <w:szCs w:val="24"/>
          <w:lang w:val="sr-Cyrl-RS"/>
        </w:rPr>
      </w:pPr>
    </w:p>
    <w:p w:rsidR="00116674" w:rsidRPr="003A483C" w:rsidRDefault="00116674" w:rsidP="00116674">
      <w:pPr>
        <w:spacing w:after="0" w:line="240" w:lineRule="auto"/>
        <w:jc w:val="center"/>
        <w:rPr>
          <w:rFonts w:ascii="Times New Roman" w:eastAsia="Times New Roman" w:hAnsi="Times New Roman" w:cs="Times New Roman"/>
          <w:b/>
          <w:sz w:val="24"/>
          <w:szCs w:val="24"/>
          <w:lang w:val="sr-Cyrl-RS"/>
        </w:rPr>
      </w:pPr>
      <w:r w:rsidRPr="003A483C">
        <w:rPr>
          <w:rFonts w:ascii="Times New Roman" w:eastAsia="Times New Roman" w:hAnsi="Times New Roman" w:cs="Times New Roman"/>
          <w:b/>
          <w:sz w:val="24"/>
          <w:szCs w:val="24"/>
          <w:lang w:val="sr-Cyrl-RS"/>
        </w:rPr>
        <w:t>Члан 139.</w:t>
      </w:r>
    </w:p>
    <w:p w:rsidR="000D3529" w:rsidRPr="003A483C" w:rsidRDefault="00116674" w:rsidP="000D3529">
      <w:pPr>
        <w:spacing w:after="0" w:line="240" w:lineRule="auto"/>
        <w:ind w:firstLine="706"/>
        <w:jc w:val="both"/>
        <w:rPr>
          <w:rFonts w:ascii="Times New Roman" w:eastAsia="Times New Roman" w:hAnsi="Times New Roman" w:cs="Times New Roman"/>
          <w:sz w:val="24"/>
          <w:szCs w:val="24"/>
          <w:lang w:val="sr-Cyrl-RS"/>
        </w:rPr>
      </w:pPr>
      <w:r w:rsidRPr="003A483C">
        <w:rPr>
          <w:rFonts w:ascii="Times New Roman" w:eastAsia="Times New Roman" w:hAnsi="Times New Roman" w:cs="Times New Roman"/>
          <w:sz w:val="24"/>
          <w:szCs w:val="24"/>
          <w:lang w:val="sr-Cyrl-RS"/>
        </w:rPr>
        <w:t xml:space="preserve">У члану 321. став 1. </w:t>
      </w:r>
      <w:r w:rsidR="000D3529" w:rsidRPr="003A483C">
        <w:rPr>
          <w:rFonts w:ascii="Times New Roman" w:eastAsia="Times New Roman" w:hAnsi="Times New Roman" w:cs="Times New Roman"/>
          <w:sz w:val="24"/>
          <w:szCs w:val="24"/>
          <w:lang w:val="sr-Cyrl-RS"/>
        </w:rPr>
        <w:t>тачка 2) речи: „</w:t>
      </w:r>
      <w:r w:rsidR="000D3529" w:rsidRPr="003A483C">
        <w:rPr>
          <w:rFonts w:ascii="Times New Roman" w:eastAsia="Times New Roman" w:hAnsi="Times New Roman" w:cs="Times New Roman"/>
          <w:sz w:val="24"/>
          <w:szCs w:val="24"/>
          <w:lang w:val="sr-Latn-RS" w:eastAsia="sr-Latn-RS"/>
        </w:rPr>
        <w:t>тачка 1)</w:t>
      </w:r>
      <w:r w:rsidR="000D3529" w:rsidRPr="003A483C">
        <w:rPr>
          <w:rFonts w:ascii="Times New Roman" w:eastAsia="Times New Roman" w:hAnsi="Times New Roman" w:cs="Times New Roman"/>
          <w:sz w:val="24"/>
          <w:szCs w:val="24"/>
          <w:lang w:val="sr-Cyrl-RS" w:eastAsia="sr-Latn-RS"/>
        </w:rPr>
        <w:t>ˮ замењују се речима: „тач. 1) и 2)ˮ.</w:t>
      </w:r>
    </w:p>
    <w:p w:rsidR="00116674" w:rsidRPr="003A483C" w:rsidRDefault="000D3529" w:rsidP="000D3529">
      <w:pPr>
        <w:spacing w:after="0" w:line="240" w:lineRule="auto"/>
        <w:ind w:firstLine="706"/>
        <w:jc w:val="both"/>
        <w:rPr>
          <w:rFonts w:ascii="Times New Roman" w:hAnsi="Times New Roman" w:cs="Times New Roman"/>
          <w:sz w:val="24"/>
          <w:szCs w:val="24"/>
          <w:lang w:val="sr-Cyrl-RS"/>
        </w:rPr>
      </w:pPr>
      <w:r w:rsidRPr="003A483C">
        <w:rPr>
          <w:rFonts w:ascii="Times New Roman" w:eastAsia="Times New Roman" w:hAnsi="Times New Roman" w:cs="Times New Roman"/>
          <w:sz w:val="24"/>
          <w:szCs w:val="24"/>
          <w:lang w:val="sr-Cyrl-RS"/>
        </w:rPr>
        <w:t xml:space="preserve">У </w:t>
      </w:r>
      <w:r w:rsidR="00116674" w:rsidRPr="003A483C">
        <w:rPr>
          <w:rFonts w:ascii="Times New Roman" w:eastAsia="Times New Roman" w:hAnsi="Times New Roman" w:cs="Times New Roman"/>
          <w:sz w:val="24"/>
          <w:szCs w:val="24"/>
          <w:lang w:val="sr-Cyrl-RS"/>
        </w:rPr>
        <w:t>тач</w:t>
      </w:r>
      <w:r w:rsidRPr="003A483C">
        <w:rPr>
          <w:rFonts w:ascii="Times New Roman" w:eastAsia="Times New Roman" w:hAnsi="Times New Roman" w:cs="Times New Roman"/>
          <w:sz w:val="24"/>
          <w:szCs w:val="24"/>
          <w:lang w:val="sr-Cyrl-RS"/>
        </w:rPr>
        <w:t>ки</w:t>
      </w:r>
      <w:r w:rsidR="00116674" w:rsidRPr="003A483C">
        <w:rPr>
          <w:rFonts w:ascii="Times New Roman" w:eastAsia="Times New Roman" w:hAnsi="Times New Roman" w:cs="Times New Roman"/>
          <w:sz w:val="24"/>
          <w:szCs w:val="24"/>
          <w:lang w:val="sr-Cyrl-RS"/>
        </w:rPr>
        <w:t xml:space="preserve"> 3) речи: „</w:t>
      </w:r>
      <w:r w:rsidR="00116674" w:rsidRPr="003A483C">
        <w:rPr>
          <w:rFonts w:ascii="Times New Roman" w:eastAsia="Times New Roman" w:hAnsi="Times New Roman" w:cs="Times New Roman"/>
          <w:sz w:val="24"/>
          <w:szCs w:val="24"/>
          <w:lang w:val="sr-Latn-RS" w:eastAsia="sr-Latn-RS"/>
        </w:rPr>
        <w:t>или распону казне или друге санкције”</w:t>
      </w:r>
      <w:r w:rsidR="00116674" w:rsidRPr="003A483C">
        <w:rPr>
          <w:rFonts w:ascii="Times New Roman" w:eastAsia="Times New Roman" w:hAnsi="Times New Roman" w:cs="Times New Roman"/>
          <w:sz w:val="24"/>
          <w:szCs w:val="24"/>
          <w:lang w:val="sr-Cyrl-RS" w:eastAsia="sr-Latn-RS"/>
        </w:rPr>
        <w:t xml:space="preserve"> замењују се речима: „</w:t>
      </w:r>
      <w:r w:rsidR="00116674" w:rsidRPr="003A483C">
        <w:rPr>
          <w:rFonts w:ascii="Times New Roman" w:hAnsi="Times New Roman" w:cs="Times New Roman"/>
          <w:sz w:val="24"/>
          <w:szCs w:val="24"/>
        </w:rPr>
        <w:t>казне или о другој кривичној санкцији”</w:t>
      </w:r>
      <w:r w:rsidR="00116674" w:rsidRPr="003A483C">
        <w:rPr>
          <w:rFonts w:ascii="Times New Roman" w:hAnsi="Times New Roman" w:cs="Times New Roman"/>
          <w:sz w:val="24"/>
          <w:szCs w:val="24"/>
          <w:lang w:val="sr-Cyrl-RS"/>
        </w:rPr>
        <w:t>.</w:t>
      </w:r>
    </w:p>
    <w:p w:rsidR="00116674" w:rsidRDefault="00116674" w:rsidP="000D3529">
      <w:pPr>
        <w:spacing w:after="0" w:line="240" w:lineRule="auto"/>
        <w:rPr>
          <w:rFonts w:ascii="Times New Roman" w:eastAsia="Times New Roman" w:hAnsi="Times New Roman" w:cs="Times New Roman"/>
          <w:b/>
          <w:sz w:val="24"/>
          <w:szCs w:val="24"/>
          <w:lang w:val="sr-Cyrl-RS"/>
        </w:rPr>
      </w:pPr>
    </w:p>
    <w:p w:rsidR="00116674" w:rsidRDefault="000D3529" w:rsidP="000D3529">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140.</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члану 323. тачка 3) тачка се замењује тачком и запетом.</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После тачке 3) додаје се тачка 4) која гласи:</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4) да постоје и други докази који поткрепљују признање из члана 320</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став 2</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овог законика.”</w:t>
      </w:r>
      <w:r>
        <w:rPr>
          <w:rFonts w:ascii="Times New Roman" w:eastAsia="Times New Roman" w:hAnsi="Times New Roman" w:cs="Times New Roman"/>
          <w:sz w:val="24"/>
          <w:szCs w:val="24"/>
          <w:lang w:val="sr-Cyrl-RS"/>
        </w:rPr>
        <w:t>.</w:t>
      </w:r>
    </w:p>
    <w:p w:rsidR="00116674" w:rsidRDefault="00116674" w:rsidP="00116674">
      <w:pPr>
        <w:spacing w:after="0" w:line="240" w:lineRule="auto"/>
        <w:jc w:val="both"/>
        <w:rPr>
          <w:rFonts w:ascii="Times New Roman" w:eastAsia="Times New Roman" w:hAnsi="Times New Roman" w:cs="Times New Roman"/>
          <w:sz w:val="24"/>
          <w:szCs w:val="24"/>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141.</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члану 324. став 1. у тачки 1) речи: „став 1.” бришу се.</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142.</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rPr>
        <w:t>У члану 325. став 2. после речи: „суднице” додају се запета и речи: „</w:t>
      </w:r>
      <w:r>
        <w:rPr>
          <w:rFonts w:ascii="Times New Roman" w:eastAsia="Times New Roman" w:hAnsi="Times New Roman" w:cs="Times New Roman"/>
          <w:sz w:val="24"/>
          <w:szCs w:val="24"/>
          <w:lang w:val="sr-Latn-RS" w:eastAsia="sr-Latn-RS"/>
        </w:rPr>
        <w:t>осим ако сам не затражи да остане у судници”</w:t>
      </w:r>
      <w:r>
        <w:rPr>
          <w:rFonts w:ascii="Times New Roman" w:eastAsia="Times New Roman" w:hAnsi="Times New Roman" w:cs="Times New Roman"/>
          <w:sz w:val="24"/>
          <w:szCs w:val="24"/>
          <w:lang w:val="sr-Cyrl-RS" w:eastAsia="sr-Latn-RS"/>
        </w:rPr>
        <w:t>.</w:t>
      </w:r>
    </w:p>
    <w:p w:rsidR="00116674" w:rsidRDefault="00116674" w:rsidP="00116674">
      <w:pPr>
        <w:shd w:val="clear" w:color="auto" w:fill="FFFFFF"/>
        <w:spacing w:after="0" w:line="240" w:lineRule="auto"/>
        <w:rPr>
          <w:rFonts w:ascii="Times New Roman" w:eastAsia="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Члан </w:t>
      </w:r>
      <w:r>
        <w:rPr>
          <w:rFonts w:ascii="Times New Roman" w:eastAsia="Times New Roman" w:hAnsi="Times New Roman" w:cs="Times New Roman"/>
          <w:b/>
          <w:sz w:val="24"/>
          <w:szCs w:val="24"/>
          <w:lang w:val="sr-Latn-RS"/>
        </w:rPr>
        <w:t>14</w:t>
      </w:r>
      <w:r>
        <w:rPr>
          <w:rFonts w:ascii="Times New Roman" w:eastAsia="Times New Roman" w:hAnsi="Times New Roman" w:cs="Times New Roman"/>
          <w:b/>
          <w:sz w:val="24"/>
          <w:szCs w:val="24"/>
          <w:lang w:val="sr-Cyrl-RS"/>
        </w:rPr>
        <w:t>3.</w:t>
      </w:r>
    </w:p>
    <w:p w:rsidR="00116674" w:rsidRDefault="00116674" w:rsidP="00116674">
      <w:pPr>
        <w:shd w:val="clear" w:color="auto" w:fill="FFFFFF"/>
        <w:spacing w:after="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eastAsia="sr-Latn-RS"/>
        </w:rPr>
        <w:t>У члану 328. тачка 3) речи: „</w:t>
      </w:r>
      <w:r>
        <w:rPr>
          <w:rFonts w:ascii="Times New Roman" w:eastAsia="Times New Roman" w:hAnsi="Times New Roman" w:cs="Times New Roman"/>
          <w:sz w:val="24"/>
          <w:szCs w:val="24"/>
          <w:lang w:val="sr-Latn-RS" w:eastAsia="sr-Latn-RS"/>
        </w:rPr>
        <w:t>или распону умањења казне или друге санкције”</w:t>
      </w:r>
      <w:r>
        <w:rPr>
          <w:rFonts w:ascii="Times New Roman" w:eastAsia="Times New Roman" w:hAnsi="Times New Roman" w:cs="Times New Roman"/>
          <w:sz w:val="24"/>
          <w:szCs w:val="24"/>
          <w:lang w:val="sr-Cyrl-RS" w:eastAsia="sr-Latn-RS"/>
        </w:rPr>
        <w:t xml:space="preserve"> замењују се речима:</w:t>
      </w:r>
      <w:r>
        <w:rPr>
          <w:rFonts w:ascii="Times New Roman" w:eastAsia="Times New Roman" w:hAnsi="Times New Roman" w:cs="Times New Roman"/>
          <w:sz w:val="24"/>
          <w:szCs w:val="24"/>
          <w:lang w:val="sr-Latn-RS" w:eastAsia="sr-Latn-RS"/>
        </w:rPr>
        <w:t xml:space="preserve"> </w:t>
      </w:r>
      <w:r>
        <w:rPr>
          <w:rFonts w:ascii="Times New Roman" w:eastAsia="Times New Roman" w:hAnsi="Times New Roman" w:cs="Times New Roman"/>
          <w:sz w:val="24"/>
          <w:szCs w:val="24"/>
          <w:lang w:val="sr-Cyrl-RS" w:eastAsia="sr-Latn-RS"/>
        </w:rPr>
        <w:t>„</w:t>
      </w:r>
      <w:r>
        <w:rPr>
          <w:rFonts w:ascii="Times New Roman" w:hAnsi="Times New Roman" w:cs="Times New Roman"/>
          <w:sz w:val="24"/>
          <w:szCs w:val="24"/>
          <w:lang w:val="sr-Latn-RS"/>
        </w:rPr>
        <w:t>казне или друге санкције”</w:t>
      </w:r>
      <w:r>
        <w:rPr>
          <w:rFonts w:ascii="Times New Roman" w:hAnsi="Times New Roman" w:cs="Times New Roman"/>
          <w:sz w:val="24"/>
          <w:szCs w:val="24"/>
          <w:lang w:val="sr-Cyrl-RS"/>
        </w:rPr>
        <w:t>.</w:t>
      </w:r>
    </w:p>
    <w:p w:rsidR="00116674" w:rsidRDefault="00116674" w:rsidP="00116674">
      <w:pPr>
        <w:shd w:val="clear" w:color="auto" w:fill="FFFFFF"/>
        <w:spacing w:after="0" w:line="240" w:lineRule="auto"/>
        <w:ind w:firstLine="720"/>
        <w:jc w:val="both"/>
        <w:rPr>
          <w:rFonts w:ascii="Times New Roman" w:hAnsi="Times New Roman" w:cs="Times New Roman"/>
          <w:sz w:val="24"/>
          <w:szCs w:val="24"/>
          <w:lang w:val="sr-Cyrl-RS"/>
        </w:rPr>
      </w:pPr>
    </w:p>
    <w:p w:rsidR="00116674" w:rsidRPr="003A483C" w:rsidRDefault="00116674" w:rsidP="00116674">
      <w:pPr>
        <w:spacing w:after="0" w:line="240" w:lineRule="auto"/>
        <w:jc w:val="center"/>
        <w:rPr>
          <w:rFonts w:ascii="Times New Roman" w:eastAsia="Times New Roman" w:hAnsi="Times New Roman" w:cs="Times New Roman"/>
          <w:b/>
          <w:sz w:val="24"/>
          <w:szCs w:val="24"/>
          <w:lang w:val="sr-Cyrl-RS"/>
        </w:rPr>
      </w:pPr>
      <w:r w:rsidRPr="003A483C">
        <w:rPr>
          <w:rFonts w:ascii="Times New Roman" w:eastAsia="Times New Roman" w:hAnsi="Times New Roman" w:cs="Times New Roman"/>
          <w:b/>
          <w:sz w:val="24"/>
          <w:szCs w:val="24"/>
          <w:lang w:val="sr-Cyrl-RS"/>
        </w:rPr>
        <w:t xml:space="preserve">Члан </w:t>
      </w:r>
      <w:r w:rsidRPr="003A483C">
        <w:rPr>
          <w:rFonts w:ascii="Times New Roman" w:eastAsia="Times New Roman" w:hAnsi="Times New Roman" w:cs="Times New Roman"/>
          <w:b/>
          <w:sz w:val="24"/>
          <w:szCs w:val="24"/>
          <w:lang w:val="sr-Latn-RS"/>
        </w:rPr>
        <w:t>14</w:t>
      </w:r>
      <w:r w:rsidRPr="003A483C">
        <w:rPr>
          <w:rFonts w:ascii="Times New Roman" w:eastAsia="Times New Roman" w:hAnsi="Times New Roman" w:cs="Times New Roman"/>
          <w:b/>
          <w:sz w:val="24"/>
          <w:szCs w:val="24"/>
          <w:lang w:val="sr-Cyrl-RS"/>
        </w:rPr>
        <w:t>4.</w:t>
      </w:r>
    </w:p>
    <w:p w:rsidR="00116674" w:rsidRDefault="00116674" w:rsidP="00116674">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Члан 331. мења се и гласи:</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„Члан 331.</w:t>
      </w:r>
    </w:p>
    <w:p w:rsidR="00116674" w:rsidRDefault="00116674" w:rsidP="00116674">
      <w:pPr>
        <w:spacing w:after="0" w:line="240" w:lineRule="auto"/>
        <w:ind w:firstLine="706"/>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Ј</w:t>
      </w:r>
      <w:r>
        <w:rPr>
          <w:rFonts w:ascii="Times New Roman" w:eastAsia="Times New Roman" w:hAnsi="Times New Roman" w:cs="Times New Roman"/>
          <w:sz w:val="24"/>
          <w:szCs w:val="24"/>
          <w:lang w:val="sr-Latn-RS"/>
        </w:rPr>
        <w:t>авни тужилац подиже оптужницу, после завршене истраге када постоји оправдана сумња да је одређено лице учинило кривично дело.</w:t>
      </w:r>
    </w:p>
    <w:p w:rsidR="00116674" w:rsidRDefault="00116674" w:rsidP="00116674">
      <w:pPr>
        <w:spacing w:after="0" w:line="240" w:lineRule="auto"/>
        <w:ind w:firstLine="706"/>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Ако прикупљени подаци о кривичном делу и учиниоцу пружају довољно основа за оптужење, оптужница се може подићи и без спровођења истраге.</w:t>
      </w:r>
    </w:p>
    <w:p w:rsidR="00116674" w:rsidRPr="003A483C" w:rsidRDefault="00116674" w:rsidP="00116674">
      <w:pPr>
        <w:spacing w:after="0" w:line="240" w:lineRule="auto"/>
        <w:ind w:firstLine="706"/>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Пре подизања оптужнице окривљени мора бити саслушан, осим ако </w:t>
      </w:r>
      <w:r w:rsidR="003B543B" w:rsidRPr="003A483C">
        <w:rPr>
          <w:rFonts w:ascii="Times New Roman" w:eastAsia="Times New Roman" w:hAnsi="Times New Roman" w:cs="Times New Roman"/>
          <w:sz w:val="24"/>
          <w:szCs w:val="24"/>
          <w:lang w:val="sr-Cyrl-BA"/>
        </w:rPr>
        <w:t>је у бекству или није доступан државним огранима</w:t>
      </w:r>
      <w:r w:rsidR="003B543B" w:rsidRPr="003A483C">
        <w:rPr>
          <w:rFonts w:ascii="Times New Roman" w:eastAsia="Times New Roman" w:hAnsi="Times New Roman" w:cs="Times New Roman"/>
          <w:sz w:val="24"/>
          <w:szCs w:val="24"/>
          <w:lang w:val="sr-Latn-RS"/>
        </w:rPr>
        <w:t>.</w:t>
      </w:r>
    </w:p>
    <w:p w:rsidR="00116674" w:rsidRDefault="00116674" w:rsidP="00116674">
      <w:pPr>
        <w:spacing w:after="0" w:line="240" w:lineRule="auto"/>
        <w:ind w:firstLine="706"/>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Оптужница се подиже у року од 15 дана, односно 30 дана у нарочито сложеним случајевима од дана истека рока за постављање захтева за допуну истраге у складу са чланом 311. став 2. овог законика.</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Latn-RS"/>
        </w:rPr>
        <w:t xml:space="preserve">Ако јавни тужилац не подигне оптужницу у року из става 4. овог члана и не изјави да одустаје од кривичног гоњења, окривљени, његов бранилац и оштећени могу у року од осам дана од дана истека рока за подизање оптужнице да поднесу </w:t>
      </w:r>
      <w:r>
        <w:rPr>
          <w:rFonts w:ascii="Times New Roman" w:eastAsia="Times New Roman" w:hAnsi="Times New Roman" w:cs="Times New Roman"/>
          <w:sz w:val="24"/>
          <w:szCs w:val="24"/>
          <w:lang w:val="sr-Cyrl-RS"/>
        </w:rPr>
        <w:t xml:space="preserve">приговор </w:t>
      </w:r>
      <w:r>
        <w:rPr>
          <w:rFonts w:ascii="Times New Roman" w:eastAsia="Times New Roman" w:hAnsi="Times New Roman" w:cs="Times New Roman"/>
          <w:sz w:val="24"/>
          <w:szCs w:val="24"/>
          <w:lang w:val="sr-Latn-RS"/>
        </w:rPr>
        <w:t>надлежном главном јавном тужиоцу.”</w:t>
      </w:r>
      <w:r>
        <w:rPr>
          <w:rFonts w:ascii="Times New Roman" w:eastAsia="Times New Roman" w:hAnsi="Times New Roman" w:cs="Times New Roman"/>
          <w:sz w:val="24"/>
          <w:szCs w:val="24"/>
          <w:lang w:val="sr-Cyrl-RS"/>
        </w:rPr>
        <w:t xml:space="preserve">. </w:t>
      </w:r>
    </w:p>
    <w:p w:rsidR="00116674" w:rsidRDefault="00116674" w:rsidP="00116674">
      <w:pPr>
        <w:shd w:val="clear" w:color="auto" w:fill="FFFFFF"/>
        <w:spacing w:after="0" w:line="240" w:lineRule="auto"/>
        <w:ind w:firstLine="720"/>
        <w:jc w:val="both"/>
        <w:rPr>
          <w:rFonts w:ascii="Times New Roman" w:eastAsia="Times New Roman" w:hAnsi="Times New Roman" w:cs="Times New Roman"/>
          <w:sz w:val="24"/>
          <w:szCs w:val="24"/>
          <w:lang w:val="sr-Cyrl-RS" w:eastAsia="sr-Latn-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Члан </w:t>
      </w:r>
      <w:r>
        <w:rPr>
          <w:rFonts w:ascii="Times New Roman" w:eastAsia="Times New Roman" w:hAnsi="Times New Roman" w:cs="Times New Roman"/>
          <w:b/>
          <w:sz w:val="24"/>
          <w:szCs w:val="24"/>
          <w:lang w:val="sr-Latn-RS"/>
        </w:rPr>
        <w:t>14</w:t>
      </w:r>
      <w:r>
        <w:rPr>
          <w:rFonts w:ascii="Times New Roman" w:eastAsia="Times New Roman" w:hAnsi="Times New Roman" w:cs="Times New Roman"/>
          <w:b/>
          <w:sz w:val="24"/>
          <w:szCs w:val="24"/>
          <w:lang w:val="sr-Cyrl-RS"/>
        </w:rPr>
        <w:t>5.</w:t>
      </w:r>
    </w:p>
    <w:p w:rsidR="00116674" w:rsidRDefault="00116674" w:rsidP="00116674">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члану 333. став 3. мења се и гласи:</w:t>
      </w:r>
    </w:p>
    <w:p w:rsidR="00116674" w:rsidRDefault="00116674" w:rsidP="00116674">
      <w:pPr>
        <w:spacing w:after="0" w:line="240" w:lineRule="auto"/>
        <w:ind w:firstLine="720"/>
        <w:jc w:val="both"/>
        <w:rPr>
          <w:lang w:val="sr-Cyrl-RS"/>
        </w:rPr>
      </w:pP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Ако јавни тужилац пропусти рок из става 2</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овог члана или достави неисправљену оптужницу, </w:t>
      </w:r>
      <w:r>
        <w:rPr>
          <w:rFonts w:ascii="Times New Roman" w:eastAsia="Times New Roman" w:hAnsi="Times New Roman" w:cs="Times New Roman"/>
          <w:sz w:val="24"/>
          <w:szCs w:val="24"/>
          <w:lang w:val="sr-Cyrl-RS" w:eastAsia="en-GB"/>
        </w:rPr>
        <w:t xml:space="preserve">веће </w:t>
      </w:r>
      <w:r>
        <w:rPr>
          <w:rFonts w:ascii="Times New Roman" w:eastAsia="Times New Roman" w:hAnsi="Times New Roman" w:cs="Times New Roman"/>
          <w:sz w:val="24"/>
          <w:szCs w:val="24"/>
          <w:lang w:eastAsia="en-GB"/>
        </w:rPr>
        <w:t>ће решењем одбацити оптужницу.”</w:t>
      </w:r>
      <w:r>
        <w:rPr>
          <w:rFonts w:ascii="Times New Roman" w:eastAsia="Times New Roman" w:hAnsi="Times New Roman" w:cs="Times New Roman"/>
          <w:sz w:val="24"/>
          <w:szCs w:val="24"/>
          <w:lang w:val="sr-Cyrl-RS" w:eastAsia="en-GB"/>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146.</w:t>
      </w:r>
    </w:p>
    <w:p w:rsidR="00116674" w:rsidRDefault="00116674" w:rsidP="00116674">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члану 335. став 1. после речи: „слободи” додају се речи: „и браниоцу”.</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147.</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члану 336. после става 1. додаје се нови став 2. који гласи: </w:t>
      </w:r>
    </w:p>
    <w:p w:rsidR="00116674" w:rsidRDefault="00116674" w:rsidP="00116674">
      <w:pPr>
        <w:spacing w:after="0" w:line="240" w:lineRule="auto"/>
        <w:ind w:firstLine="706"/>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Ако је оптужница подигнута за кривична дела из делокруга </w:t>
      </w:r>
      <w:r>
        <w:rPr>
          <w:rFonts w:ascii="Times New Roman" w:eastAsia="Times New Roman" w:hAnsi="Times New Roman" w:cs="Times New Roman"/>
          <w:sz w:val="24"/>
          <w:szCs w:val="24"/>
          <w:lang w:val="sr-Cyrl-RS"/>
        </w:rPr>
        <w:t xml:space="preserve">јавног </w:t>
      </w:r>
      <w:r>
        <w:rPr>
          <w:rFonts w:ascii="Times New Roman" w:eastAsia="Times New Roman" w:hAnsi="Times New Roman" w:cs="Times New Roman"/>
          <w:sz w:val="24"/>
          <w:szCs w:val="24"/>
        </w:rPr>
        <w:t>тужилаштава посебне надлежности, рок из става 1</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овог члана износи </w:t>
      </w:r>
      <w:r>
        <w:rPr>
          <w:rFonts w:ascii="Times New Roman" w:eastAsia="Times New Roman" w:hAnsi="Times New Roman" w:cs="Times New Roman"/>
          <w:sz w:val="24"/>
          <w:szCs w:val="24"/>
          <w:lang w:val="sr-Cyrl-RS"/>
        </w:rPr>
        <w:t>15</w:t>
      </w:r>
      <w:r>
        <w:rPr>
          <w:rFonts w:ascii="Times New Roman" w:eastAsia="Times New Roman" w:hAnsi="Times New Roman" w:cs="Times New Roman"/>
          <w:sz w:val="24"/>
          <w:szCs w:val="24"/>
        </w:rPr>
        <w:t xml:space="preserve"> дана од дана достављања оптужнице.”</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Latn-RS"/>
        </w:rPr>
        <w:t xml:space="preserve"> </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Досадашњи став 2. постаје став 3.</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98487E" w:rsidRDefault="00116674" w:rsidP="003A483C">
      <w:pPr>
        <w:shd w:val="clear" w:color="auto" w:fill="FFFFFF"/>
        <w:spacing w:after="0" w:line="240" w:lineRule="auto"/>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Члан 148.</w:t>
      </w:r>
    </w:p>
    <w:p w:rsidR="0098487E" w:rsidRDefault="0098487E" w:rsidP="0098487E">
      <w:pPr>
        <w:shd w:val="clear" w:color="auto" w:fill="FFFFFF"/>
        <w:spacing w:after="0" w:line="240" w:lineRule="auto"/>
        <w:ind w:firstLine="720"/>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У члану 337. став 4. мења се и гласи: </w:t>
      </w:r>
    </w:p>
    <w:p w:rsidR="0098487E" w:rsidRPr="003A483C" w:rsidRDefault="0098487E" w:rsidP="0098487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3A483C">
        <w:rPr>
          <w:rFonts w:ascii="Times New Roman" w:eastAsia="Times New Roman" w:hAnsi="Times New Roman" w:cs="Times New Roman"/>
          <w:sz w:val="24"/>
          <w:szCs w:val="24"/>
          <w:lang w:val="sr-Cyrl-RS" w:eastAsia="sr-Latn-RS"/>
        </w:rPr>
        <w:t>„</w:t>
      </w:r>
      <w:r w:rsidRPr="003A483C">
        <w:rPr>
          <w:rFonts w:ascii="Times New Roman" w:eastAsia="Times New Roman" w:hAnsi="Times New Roman" w:cs="Times New Roman"/>
          <w:sz w:val="24"/>
          <w:szCs w:val="24"/>
          <w:lang w:val="sr-Latn-RS" w:eastAsia="sr-Latn-RS"/>
        </w:rPr>
        <w:t xml:space="preserve">Јавни тужилац ће, у року од три дана од дана кад му је саопштена одлука већа из става 3. овог члана, донети </w:t>
      </w:r>
      <w:r w:rsidRPr="003A483C">
        <w:rPr>
          <w:rFonts w:ascii="Times New Roman" w:eastAsia="Times New Roman" w:hAnsi="Times New Roman" w:cs="Times New Roman"/>
          <w:sz w:val="24"/>
          <w:szCs w:val="24"/>
          <w:lang w:val="sr-Cyrl-RS" w:eastAsia="sr-Latn-RS"/>
        </w:rPr>
        <w:t>решење</w:t>
      </w:r>
      <w:r w:rsidRPr="003A483C">
        <w:rPr>
          <w:rFonts w:ascii="Times New Roman" w:eastAsia="Times New Roman" w:hAnsi="Times New Roman" w:cs="Times New Roman"/>
          <w:sz w:val="24"/>
          <w:szCs w:val="24"/>
          <w:lang w:val="sr-Latn-RS" w:eastAsia="sr-Latn-RS"/>
        </w:rPr>
        <w:t xml:space="preserve"> о допуни, односно спровођењу истраге. веће може на захтев тужиоца из оправданих разлога продужити овај рок.ˮ</w:t>
      </w:r>
      <w:r w:rsidRPr="003A483C">
        <w:rPr>
          <w:rFonts w:ascii="Times New Roman" w:eastAsia="Times New Roman" w:hAnsi="Times New Roman" w:cs="Times New Roman"/>
          <w:sz w:val="24"/>
          <w:szCs w:val="24"/>
          <w:lang w:val="sr-Cyrl-RS" w:eastAsia="sr-Latn-RS"/>
        </w:rPr>
        <w:t>.</w:t>
      </w:r>
    </w:p>
    <w:p w:rsidR="00116674" w:rsidRDefault="0098487E" w:rsidP="00116674">
      <w:pPr>
        <w:shd w:val="clear" w:color="auto" w:fill="FFFFFF"/>
        <w:spacing w:after="0" w:line="240" w:lineRule="auto"/>
        <w:ind w:firstLine="720"/>
        <w:jc w:val="both"/>
        <w:rPr>
          <w:rFonts w:ascii="Times New Roman" w:eastAsia="Times New Roman" w:hAnsi="Times New Roman" w:cs="Times New Roman"/>
          <w:sz w:val="24"/>
          <w:szCs w:val="24"/>
          <w:lang w:val="sr-Cyrl-RS" w:eastAsia="sr-Latn-RS"/>
        </w:rPr>
      </w:pPr>
      <w:r w:rsidRPr="003A483C">
        <w:rPr>
          <w:rFonts w:ascii="Times New Roman" w:eastAsia="Times New Roman" w:hAnsi="Times New Roman" w:cs="Times New Roman"/>
          <w:sz w:val="24"/>
          <w:szCs w:val="24"/>
          <w:lang w:val="sr-Cyrl-RS" w:eastAsia="sr-Latn-RS"/>
        </w:rPr>
        <w:t xml:space="preserve">У </w:t>
      </w:r>
      <w:r w:rsidR="00116674" w:rsidRPr="003A483C">
        <w:rPr>
          <w:rFonts w:ascii="Times New Roman" w:eastAsia="Times New Roman" w:hAnsi="Times New Roman" w:cs="Times New Roman"/>
          <w:sz w:val="24"/>
          <w:szCs w:val="24"/>
          <w:lang w:val="sr-Cyrl-RS" w:eastAsia="sr-Latn-RS"/>
        </w:rPr>
        <w:t>став</w:t>
      </w:r>
      <w:r w:rsidRPr="003A483C">
        <w:rPr>
          <w:rFonts w:ascii="Times New Roman" w:eastAsia="Times New Roman" w:hAnsi="Times New Roman" w:cs="Times New Roman"/>
          <w:sz w:val="24"/>
          <w:szCs w:val="24"/>
          <w:lang w:val="sr-Cyrl-RS" w:eastAsia="sr-Latn-RS"/>
        </w:rPr>
        <w:t>у</w:t>
      </w:r>
      <w:r w:rsidR="00116674" w:rsidRPr="003A483C">
        <w:rPr>
          <w:rFonts w:ascii="Times New Roman" w:eastAsia="Times New Roman" w:hAnsi="Times New Roman" w:cs="Times New Roman"/>
          <w:sz w:val="24"/>
          <w:szCs w:val="24"/>
          <w:lang w:val="sr-Cyrl-RS" w:eastAsia="sr-Latn-RS"/>
        </w:rPr>
        <w:t xml:space="preserve"> 6. број: „3.” замењује се бројем: „4.”.</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У ставу 7. речи: „ст. 2. и 3.” замењују се речима „ст. 3. и 4.”.</w:t>
      </w:r>
    </w:p>
    <w:p w:rsidR="00116674" w:rsidRDefault="00116674" w:rsidP="00116674">
      <w:pPr>
        <w:spacing w:after="0" w:line="240" w:lineRule="auto"/>
        <w:jc w:val="both"/>
        <w:rPr>
          <w:rFonts w:ascii="Times New Roman" w:eastAsia="Times New Roman" w:hAnsi="Times New Roman" w:cs="Times New Roman"/>
          <w:sz w:val="24"/>
          <w:szCs w:val="24"/>
          <w:lang w:val="sr-Cyrl-RS" w:eastAsia="sr-Latn-RS"/>
        </w:rPr>
      </w:pPr>
    </w:p>
    <w:p w:rsidR="00116674" w:rsidRDefault="00116674" w:rsidP="00116674">
      <w:pPr>
        <w:spacing w:after="0" w:line="240" w:lineRule="auto"/>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Члан 149.</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У члану 344. став 2. речи. „</w:t>
      </w:r>
      <w:r>
        <w:rPr>
          <w:rFonts w:ascii="Times New Roman" w:eastAsia="Times New Roman" w:hAnsi="Times New Roman" w:cs="Times New Roman"/>
          <w:sz w:val="24"/>
          <w:szCs w:val="24"/>
          <w:lang w:val="sr-Latn-RS" w:eastAsia="sr-Latn-RS"/>
        </w:rPr>
        <w:t>одржавање припремног рочишта,</w:t>
      </w:r>
      <w:r>
        <w:rPr>
          <w:rFonts w:ascii="Times New Roman" w:eastAsia="Times New Roman" w:hAnsi="Times New Roman" w:cs="Times New Roman"/>
          <w:sz w:val="24"/>
          <w:szCs w:val="24"/>
          <w:lang w:val="sr-Cyrl-RS" w:eastAsia="sr-Latn-RS"/>
        </w:rPr>
        <w:t>” бришу се.</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eastAsia="Times New Roman" w:hAnsi="Times New Roman" w:cs="Times New Roman"/>
          <w:b/>
          <w:bCs/>
          <w:sz w:val="24"/>
          <w:szCs w:val="24"/>
          <w:lang w:val="sr-Cyrl-RS" w:eastAsia="sr-Latn-RS"/>
        </w:rPr>
      </w:pPr>
      <w:r>
        <w:rPr>
          <w:rFonts w:ascii="Times New Roman" w:eastAsia="Times New Roman" w:hAnsi="Times New Roman" w:cs="Times New Roman"/>
          <w:b/>
          <w:bCs/>
          <w:sz w:val="24"/>
          <w:szCs w:val="24"/>
          <w:lang w:val="sr-Cyrl-RS" w:eastAsia="sr-Latn-RS"/>
        </w:rPr>
        <w:t>Члан 150.</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bCs/>
          <w:sz w:val="24"/>
          <w:szCs w:val="24"/>
          <w:lang w:val="sr-Cyrl-RS" w:eastAsia="sr-Latn-RS"/>
        </w:rPr>
        <w:t>После члана 344. назив класификационе јединице: „а. Припремно рочиште”, називи чл. 345. до 351. и чл. 345. до 351. бришу се.</w:t>
      </w:r>
    </w:p>
    <w:p w:rsidR="00116674" w:rsidRDefault="00116674" w:rsidP="00116674">
      <w:pPr>
        <w:shd w:val="clear" w:color="auto" w:fill="FFFFFF"/>
        <w:spacing w:after="0" w:line="240" w:lineRule="auto"/>
        <w:jc w:val="both"/>
        <w:rPr>
          <w:rFonts w:ascii="Times New Roman" w:eastAsia="Times New Roman" w:hAnsi="Times New Roman" w:cs="Times New Roman"/>
          <w:bCs/>
          <w:sz w:val="24"/>
          <w:szCs w:val="24"/>
          <w:lang w:val="sr-Cyrl-RS" w:eastAsia="sr-Latn-RS"/>
        </w:rPr>
      </w:pPr>
    </w:p>
    <w:p w:rsidR="00116674" w:rsidRDefault="00116674" w:rsidP="00116674">
      <w:pPr>
        <w:shd w:val="clear" w:color="auto" w:fill="FFFFFF"/>
        <w:spacing w:after="0" w:line="240" w:lineRule="auto"/>
        <w:jc w:val="center"/>
        <w:rPr>
          <w:rFonts w:ascii="Times New Roman" w:eastAsia="Times New Roman" w:hAnsi="Times New Roman" w:cs="Times New Roman"/>
          <w:b/>
          <w:bCs/>
          <w:sz w:val="24"/>
          <w:szCs w:val="24"/>
          <w:lang w:val="sr-Cyrl-RS" w:eastAsia="sr-Latn-RS"/>
        </w:rPr>
      </w:pPr>
      <w:r>
        <w:rPr>
          <w:rFonts w:ascii="Times New Roman" w:eastAsia="Times New Roman" w:hAnsi="Times New Roman" w:cs="Times New Roman"/>
          <w:b/>
          <w:bCs/>
          <w:sz w:val="24"/>
          <w:szCs w:val="24"/>
          <w:lang w:val="sr-Cyrl-RS" w:eastAsia="sr-Latn-RS"/>
        </w:rPr>
        <w:t>Члан 151.</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b/>
          <w:bCs/>
          <w:sz w:val="24"/>
          <w:szCs w:val="24"/>
          <w:lang w:val="sr-Cyrl-RS" w:eastAsia="sr-Latn-RS"/>
        </w:rPr>
        <w:tab/>
      </w:r>
      <w:r>
        <w:rPr>
          <w:rFonts w:ascii="Times New Roman" w:eastAsia="Times New Roman" w:hAnsi="Times New Roman" w:cs="Times New Roman"/>
          <w:bCs/>
          <w:sz w:val="24"/>
          <w:szCs w:val="24"/>
          <w:lang w:val="sr-Cyrl-RS" w:eastAsia="sr-Latn-RS"/>
        </w:rPr>
        <w:t>У члану 353. став 1. речи: „</w:t>
      </w:r>
      <w:r>
        <w:rPr>
          <w:rFonts w:ascii="Times New Roman" w:eastAsia="Times New Roman" w:hAnsi="Times New Roman" w:cs="Times New Roman"/>
          <w:sz w:val="24"/>
          <w:szCs w:val="24"/>
          <w:lang w:val="sr-Latn-RS" w:eastAsia="sr-Latn-RS"/>
        </w:rPr>
        <w:t>пре завршетка припремног рочишта”</w:t>
      </w:r>
      <w:r>
        <w:rPr>
          <w:rFonts w:ascii="Times New Roman" w:eastAsia="Times New Roman" w:hAnsi="Times New Roman" w:cs="Times New Roman"/>
          <w:sz w:val="24"/>
          <w:szCs w:val="24"/>
          <w:lang w:val="sr-Cyrl-RS" w:eastAsia="sr-Latn-RS"/>
        </w:rPr>
        <w:t xml:space="preserve"> бришу се.</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У ставу 2. речи: „</w:t>
      </w:r>
      <w:r>
        <w:rPr>
          <w:rFonts w:ascii="Times New Roman" w:eastAsia="Times New Roman" w:hAnsi="Times New Roman" w:cs="Times New Roman"/>
          <w:sz w:val="24"/>
          <w:szCs w:val="24"/>
          <w:lang w:val="sr-Latn-RS" w:eastAsia="sr-Latn-RS"/>
        </w:rPr>
        <w:t>Ако припремно рочиште није одржано (члан 346. став 3.), председник”</w:t>
      </w:r>
      <w:r>
        <w:rPr>
          <w:rFonts w:ascii="Times New Roman" w:eastAsia="Times New Roman" w:hAnsi="Times New Roman" w:cs="Times New Roman"/>
          <w:sz w:val="24"/>
          <w:szCs w:val="24"/>
          <w:lang w:val="sr-Cyrl-RS" w:eastAsia="sr-Latn-RS"/>
        </w:rPr>
        <w:t xml:space="preserve"> замењују се речју: „Председник”.</w:t>
      </w:r>
    </w:p>
    <w:p w:rsidR="00116674" w:rsidRDefault="00116674" w:rsidP="00116674">
      <w:pPr>
        <w:shd w:val="clear" w:color="auto" w:fill="FFFFFF"/>
        <w:spacing w:after="0" w:line="240" w:lineRule="auto"/>
        <w:jc w:val="both"/>
        <w:rPr>
          <w:rFonts w:ascii="Times New Roman" w:eastAsia="Times New Roman" w:hAnsi="Times New Roman" w:cs="Times New Roman"/>
          <w:bCs/>
          <w:sz w:val="24"/>
          <w:szCs w:val="24"/>
          <w:lang w:val="sr-Cyrl-RS" w:eastAsia="sr-Latn-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152.</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rPr>
        <w:t>У члану 355. став 2. речи: „</w:t>
      </w:r>
      <w:r>
        <w:rPr>
          <w:rFonts w:ascii="Times New Roman" w:eastAsia="Times New Roman" w:hAnsi="Times New Roman" w:cs="Times New Roman"/>
          <w:sz w:val="24"/>
          <w:szCs w:val="24"/>
          <w:lang w:val="sr-Latn-RS" w:eastAsia="sr-Latn-RS"/>
        </w:rPr>
        <w:t>или је на припремном рочишту утврђено да се не позивају”</w:t>
      </w:r>
      <w:r>
        <w:rPr>
          <w:rFonts w:ascii="Times New Roman" w:eastAsia="Times New Roman" w:hAnsi="Times New Roman" w:cs="Times New Roman"/>
          <w:sz w:val="24"/>
          <w:szCs w:val="24"/>
          <w:lang w:eastAsia="sr-Latn-RS"/>
        </w:rPr>
        <w:t xml:space="preserve"> </w:t>
      </w:r>
      <w:r>
        <w:rPr>
          <w:rFonts w:ascii="Times New Roman" w:eastAsia="Times New Roman" w:hAnsi="Times New Roman" w:cs="Times New Roman"/>
          <w:sz w:val="24"/>
          <w:szCs w:val="24"/>
          <w:lang w:val="sr-Cyrl-RS" w:eastAsia="sr-Latn-RS"/>
        </w:rPr>
        <w:t>бришу се.</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Став 6. мења се 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w:t>
      </w:r>
      <w:r>
        <w:rPr>
          <w:rFonts w:ascii="Times New Roman" w:eastAsia="Times New Roman" w:hAnsi="Times New Roman" w:cs="Times New Roman"/>
          <w:sz w:val="24"/>
          <w:szCs w:val="24"/>
          <w:lang w:val="sr-Latn-RS" w:eastAsia="sr-Latn-RS"/>
        </w:rPr>
        <w:t>Оштећени као тужилац упозориће се у позиву да ће се, ако на главни претрес не дођ</w:t>
      </w:r>
      <w:r>
        <w:rPr>
          <w:rFonts w:ascii="Times New Roman" w:eastAsia="Times New Roman" w:hAnsi="Times New Roman" w:cs="Times New Roman"/>
          <w:sz w:val="24"/>
          <w:szCs w:val="24"/>
          <w:lang w:val="sr-Cyrl-RS" w:eastAsia="sr-Latn-RS"/>
        </w:rPr>
        <w:t>е</w:t>
      </w:r>
      <w:r>
        <w:rPr>
          <w:rFonts w:ascii="Times New Roman" w:eastAsia="Times New Roman" w:hAnsi="Times New Roman" w:cs="Times New Roman"/>
          <w:sz w:val="24"/>
          <w:szCs w:val="24"/>
          <w:lang w:val="sr-Latn-RS" w:eastAsia="sr-Latn-RS"/>
        </w:rPr>
        <w:t>, нити пошаљ</w:t>
      </w:r>
      <w:r>
        <w:rPr>
          <w:rFonts w:ascii="Times New Roman" w:eastAsia="Times New Roman" w:hAnsi="Times New Roman" w:cs="Times New Roman"/>
          <w:sz w:val="24"/>
          <w:szCs w:val="24"/>
          <w:lang w:val="sr-Cyrl-RS" w:eastAsia="sr-Latn-RS"/>
        </w:rPr>
        <w:t>е</w:t>
      </w:r>
      <w:r>
        <w:rPr>
          <w:rFonts w:ascii="Times New Roman" w:eastAsia="Times New Roman" w:hAnsi="Times New Roman" w:cs="Times New Roman"/>
          <w:sz w:val="24"/>
          <w:szCs w:val="24"/>
          <w:lang w:val="sr-Latn-RS" w:eastAsia="sr-Latn-RS"/>
        </w:rPr>
        <w:t xml:space="preserve"> пуномоћника, сматрати да </w:t>
      </w:r>
      <w:r>
        <w:rPr>
          <w:rFonts w:ascii="Times New Roman" w:eastAsia="Times New Roman" w:hAnsi="Times New Roman" w:cs="Times New Roman"/>
          <w:sz w:val="24"/>
          <w:szCs w:val="24"/>
          <w:lang w:val="sr-Cyrl-RS" w:eastAsia="sr-Latn-RS"/>
        </w:rPr>
        <w:t>је</w:t>
      </w:r>
      <w:r>
        <w:rPr>
          <w:rFonts w:ascii="Times New Roman" w:eastAsia="Times New Roman" w:hAnsi="Times New Roman" w:cs="Times New Roman"/>
          <w:sz w:val="24"/>
          <w:szCs w:val="24"/>
          <w:lang w:val="sr-Latn-RS" w:eastAsia="sr-Latn-RS"/>
        </w:rPr>
        <w:t xml:space="preserve"> одуста</w:t>
      </w:r>
      <w:r>
        <w:rPr>
          <w:rFonts w:ascii="Times New Roman" w:eastAsia="Times New Roman" w:hAnsi="Times New Roman" w:cs="Times New Roman"/>
          <w:sz w:val="24"/>
          <w:szCs w:val="24"/>
          <w:lang w:val="sr-Cyrl-RS" w:eastAsia="sr-Latn-RS"/>
        </w:rPr>
        <w:t>о</w:t>
      </w:r>
      <w:r>
        <w:rPr>
          <w:rFonts w:ascii="Times New Roman" w:eastAsia="Times New Roman" w:hAnsi="Times New Roman" w:cs="Times New Roman"/>
          <w:sz w:val="24"/>
          <w:szCs w:val="24"/>
          <w:lang w:val="sr-Latn-RS" w:eastAsia="sr-Latn-RS"/>
        </w:rPr>
        <w:t xml:space="preserve"> од оптужбе.”</w:t>
      </w:r>
      <w:r>
        <w:rPr>
          <w:rFonts w:ascii="Times New Roman" w:eastAsia="Times New Roman" w:hAnsi="Times New Roman" w:cs="Times New Roman"/>
          <w:sz w:val="24"/>
          <w:szCs w:val="24"/>
          <w:lang w:val="sr-Cyrl-RS" w:eastAsia="sr-Latn-RS"/>
        </w:rPr>
        <w:t>.</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153.</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Назив члана 356. и члан 356. мењају се и гласе:</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r>
        <w:rPr>
          <w:rFonts w:ascii="Times New Roman" w:eastAsia="Times New Roman" w:hAnsi="Times New Roman" w:cs="Times New Roman"/>
          <w:bCs/>
          <w:sz w:val="24"/>
          <w:szCs w:val="24"/>
          <w:lang w:val="sr-Cyrl-RS" w:eastAsia="sr-Latn-RS"/>
        </w:rPr>
        <w:t>„</w:t>
      </w:r>
      <w:r>
        <w:rPr>
          <w:rFonts w:ascii="Times New Roman" w:eastAsia="Times New Roman" w:hAnsi="Times New Roman" w:cs="Times New Roman"/>
          <w:bCs/>
          <w:sz w:val="24"/>
          <w:szCs w:val="24"/>
          <w:lang w:val="sr-Latn-RS" w:eastAsia="sr-Latn-RS"/>
        </w:rPr>
        <w:t>Предлагање и прибављање нових доказа</w:t>
      </w:r>
    </w:p>
    <w:p w:rsidR="00116674" w:rsidRDefault="00116674" w:rsidP="00116674">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116674" w:rsidRDefault="00116674" w:rsidP="00116674">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Pr>
          <w:rFonts w:ascii="Times New Roman" w:eastAsia="Times New Roman" w:hAnsi="Times New Roman" w:cs="Times New Roman"/>
          <w:bCs/>
          <w:sz w:val="24"/>
          <w:szCs w:val="24"/>
          <w:lang w:val="sr-Latn-RS" w:eastAsia="sr-Latn-RS"/>
        </w:rPr>
        <w:t>Члан 356</w:t>
      </w:r>
      <w:r>
        <w:rPr>
          <w:rFonts w:ascii="Times New Roman" w:eastAsia="Times New Roman" w:hAnsi="Times New Roman" w:cs="Times New Roman"/>
          <w:bCs/>
          <w:sz w:val="24"/>
          <w:szCs w:val="24"/>
          <w:lang w:val="sr-Cyrl-RS" w:eastAsia="sr-Latn-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Latn-RS" w:eastAsia="sr-Latn-RS"/>
        </w:rPr>
        <w:t>Странке и оштећени могу и после заказивања главног претреса предложити да се на главни претрес позову нови сведоци или вештаци или прибаве други нови докази. У свом образложеном предлогу странке морају означити које би се чињенице имале доказати и којим од предложених доказа.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Latn-RS" w:eastAsia="sr-Latn-RS"/>
        </w:rPr>
        <w:t>Приликом одлучивања о предлогу за извођење доказа сходно се примењују одредбе члана 395. овог законика.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Latn-RS" w:eastAsia="sr-Latn-RS"/>
        </w:rPr>
        <w:lastRenderedPageBreak/>
        <w:t>Председник већа може и без предлога странака наредити прибављање нових доказа за главни претрес у складу са чланом 15</w:t>
      </w:r>
      <w:r>
        <w:rPr>
          <w:rFonts w:ascii="Times New Roman" w:eastAsia="Times New Roman" w:hAnsi="Times New Roman" w:cs="Times New Roman"/>
          <w:sz w:val="24"/>
          <w:szCs w:val="24"/>
          <w:lang w:val="sr-Cyrl-RS" w:eastAsia="sr-Latn-RS"/>
        </w:rPr>
        <w:t>.</w:t>
      </w:r>
      <w:r>
        <w:rPr>
          <w:rFonts w:ascii="Times New Roman" w:eastAsia="Times New Roman" w:hAnsi="Times New Roman" w:cs="Times New Roman"/>
          <w:sz w:val="24"/>
          <w:szCs w:val="24"/>
          <w:lang w:val="sr-Latn-RS" w:eastAsia="sr-Latn-RS"/>
        </w:rPr>
        <w:t xml:space="preserve"> став </w:t>
      </w:r>
      <w:r>
        <w:rPr>
          <w:rFonts w:ascii="Times New Roman" w:eastAsia="Times New Roman" w:hAnsi="Times New Roman" w:cs="Times New Roman"/>
          <w:sz w:val="24"/>
          <w:szCs w:val="24"/>
          <w:lang w:val="sr-Cyrl-RS" w:eastAsia="sr-Latn-RS"/>
        </w:rPr>
        <w:t xml:space="preserve">4. </w:t>
      </w:r>
      <w:r>
        <w:rPr>
          <w:rFonts w:ascii="Times New Roman" w:eastAsia="Times New Roman" w:hAnsi="Times New Roman" w:cs="Times New Roman"/>
          <w:sz w:val="24"/>
          <w:szCs w:val="24"/>
          <w:lang w:val="sr-Latn-RS" w:eastAsia="sr-Latn-RS"/>
        </w:rPr>
        <w:t>овог законика.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Latn-RS" w:eastAsia="sr-Latn-RS"/>
        </w:rPr>
        <w:t>О одлуци којом се наређује прибављање нових доказа обавестиће се странке пре почетка главног претреса.</w:t>
      </w:r>
      <w:r>
        <w:rPr>
          <w:rFonts w:ascii="Times New Roman" w:eastAsia="Times New Roman" w:hAnsi="Times New Roman" w:cs="Times New Roman"/>
          <w:sz w:val="24"/>
          <w:szCs w:val="24"/>
          <w:lang w:val="sr-Cyrl-RS" w:eastAsia="sr-Latn-RS"/>
        </w:rPr>
        <w:t>”.</w:t>
      </w:r>
    </w:p>
    <w:p w:rsidR="00116674" w:rsidRDefault="00116674" w:rsidP="003A483C">
      <w:pPr>
        <w:shd w:val="clear" w:color="auto" w:fill="FFFFFF"/>
        <w:spacing w:after="0" w:line="240" w:lineRule="auto"/>
        <w:rPr>
          <w:rFonts w:ascii="Times New Roman" w:eastAsia="Times New Roman" w:hAnsi="Times New Roman" w:cs="Times New Roman"/>
          <w:b/>
          <w:sz w:val="24"/>
          <w:szCs w:val="24"/>
          <w:lang w:val="sr-Cyrl-RS" w:eastAsia="sr-Latn-RS"/>
        </w:rPr>
      </w:pPr>
    </w:p>
    <w:p w:rsidR="00116674" w:rsidRPr="003A483C" w:rsidRDefault="00EF1322" w:rsidP="00EF1322">
      <w:pPr>
        <w:shd w:val="clear" w:color="auto" w:fill="FFFFFF"/>
        <w:spacing w:after="0" w:line="240" w:lineRule="auto"/>
        <w:jc w:val="center"/>
        <w:rPr>
          <w:rFonts w:ascii="Times New Roman" w:eastAsia="Times New Roman" w:hAnsi="Times New Roman" w:cs="Times New Roman"/>
          <w:b/>
          <w:sz w:val="24"/>
          <w:szCs w:val="24"/>
          <w:lang w:val="sr-Cyrl-RS" w:eastAsia="sr-Latn-RS"/>
        </w:rPr>
      </w:pPr>
      <w:r w:rsidRPr="003A483C">
        <w:rPr>
          <w:rFonts w:ascii="Times New Roman" w:eastAsia="Times New Roman" w:hAnsi="Times New Roman" w:cs="Times New Roman"/>
          <w:b/>
          <w:sz w:val="24"/>
          <w:szCs w:val="24"/>
          <w:lang w:val="sr-Cyrl-RS" w:eastAsia="sr-Latn-RS"/>
        </w:rPr>
        <w:t>Члан 154.</w:t>
      </w:r>
    </w:p>
    <w:p w:rsidR="00116674" w:rsidRPr="003A483C" w:rsidRDefault="00EF1322" w:rsidP="00116674">
      <w:pPr>
        <w:spacing w:after="0" w:line="240" w:lineRule="auto"/>
        <w:jc w:val="both"/>
        <w:rPr>
          <w:rFonts w:ascii="Times New Roman" w:eastAsia="Times New Roman" w:hAnsi="Times New Roman" w:cs="Times New Roman"/>
          <w:sz w:val="24"/>
          <w:szCs w:val="24"/>
          <w:lang w:val="sr-Cyrl-RS" w:eastAsia="sr-Latn-RS"/>
        </w:rPr>
      </w:pPr>
      <w:r w:rsidRPr="003A483C">
        <w:rPr>
          <w:rFonts w:ascii="Times New Roman" w:eastAsia="Times New Roman" w:hAnsi="Times New Roman" w:cs="Times New Roman"/>
          <w:sz w:val="24"/>
          <w:szCs w:val="24"/>
          <w:lang w:val="sr-Cyrl-RS" w:eastAsia="sr-Latn-RS"/>
        </w:rPr>
        <w:tab/>
        <w:t xml:space="preserve">Назив члана и члан 358. бришу се. </w:t>
      </w:r>
    </w:p>
    <w:p w:rsidR="00EF1322" w:rsidRPr="003A483C" w:rsidRDefault="00EF1322"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155.</w:t>
      </w:r>
    </w:p>
    <w:p w:rsidR="00116674" w:rsidRDefault="00116674" w:rsidP="00116674">
      <w:pPr>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У члану 367. став 2. тачка 4) мења се и гласи:</w:t>
      </w:r>
    </w:p>
    <w:p w:rsidR="00116674" w:rsidRPr="006968BE" w:rsidRDefault="00116674" w:rsidP="00116674">
      <w:pPr>
        <w:spacing w:after="0" w:line="240" w:lineRule="auto"/>
        <w:ind w:firstLine="706"/>
        <w:jc w:val="both"/>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„4)</w:t>
      </w:r>
      <w:r>
        <w:rPr>
          <w:rFonts w:ascii="Times New Roman" w:eastAsia="Times New Roman" w:hAnsi="Times New Roman" w:cs="Times New Roman"/>
          <w:sz w:val="24"/>
          <w:szCs w:val="24"/>
          <w:lang w:val="ru-RU"/>
        </w:rPr>
        <w:t xml:space="preserve"> стара се о свестраном претресању предмета, о томе да поступак тече без одуговлачења и отклањању свега што успорава кривични поступак а не доприноси </w:t>
      </w:r>
      <w:r w:rsidRPr="006968BE">
        <w:rPr>
          <w:rFonts w:ascii="Times New Roman" w:eastAsia="Times New Roman" w:hAnsi="Times New Roman" w:cs="Times New Roman"/>
          <w:sz w:val="24"/>
          <w:szCs w:val="24"/>
          <w:lang w:val="ru-RU"/>
        </w:rPr>
        <w:t>разјашњењу ствари;”.</w:t>
      </w:r>
    </w:p>
    <w:p w:rsidR="00116674" w:rsidRPr="006968BE" w:rsidRDefault="00116674" w:rsidP="00116674">
      <w:pPr>
        <w:spacing w:after="0" w:line="240" w:lineRule="auto"/>
        <w:ind w:firstLine="706"/>
        <w:jc w:val="both"/>
        <w:rPr>
          <w:rFonts w:ascii="Times New Roman" w:eastAsia="Times New Roman" w:hAnsi="Times New Roman" w:cs="Times New Roman"/>
          <w:sz w:val="24"/>
          <w:szCs w:val="24"/>
          <w:lang w:val="ru-RU"/>
        </w:rPr>
      </w:pPr>
      <w:r w:rsidRPr="006968BE">
        <w:rPr>
          <w:rFonts w:ascii="Times New Roman" w:eastAsia="Times New Roman" w:hAnsi="Times New Roman" w:cs="Times New Roman"/>
          <w:sz w:val="24"/>
          <w:szCs w:val="24"/>
          <w:lang w:val="ru-RU"/>
        </w:rPr>
        <w:t xml:space="preserve">Тачка 8) </w:t>
      </w:r>
      <w:r w:rsidR="00515300" w:rsidRPr="006968BE">
        <w:rPr>
          <w:rFonts w:ascii="Times New Roman" w:eastAsia="Times New Roman" w:hAnsi="Times New Roman" w:cs="Times New Roman"/>
          <w:sz w:val="24"/>
          <w:szCs w:val="24"/>
          <w:lang w:val="ru-RU"/>
        </w:rPr>
        <w:t>брише се.</w:t>
      </w:r>
    </w:p>
    <w:p w:rsidR="00116674" w:rsidRDefault="00116674" w:rsidP="00116674">
      <w:pPr>
        <w:spacing w:after="0" w:line="240" w:lineRule="auto"/>
        <w:ind w:firstLine="706"/>
        <w:jc w:val="both"/>
        <w:rPr>
          <w:rFonts w:ascii="Times New Roman" w:eastAsia="Times New Roman" w:hAnsi="Times New Roman" w:cs="Times New Roman"/>
          <w:sz w:val="24"/>
          <w:szCs w:val="24"/>
          <w:lang w:val="sr-Latn-RS" w:eastAsia="en-GB"/>
        </w:rPr>
      </w:pPr>
    </w:p>
    <w:p w:rsidR="00116674" w:rsidRPr="006968BE" w:rsidRDefault="00116674" w:rsidP="00116674">
      <w:pPr>
        <w:spacing w:after="0" w:line="240" w:lineRule="auto"/>
        <w:jc w:val="center"/>
        <w:rPr>
          <w:rFonts w:ascii="Times New Roman" w:hAnsi="Times New Roman" w:cs="Times New Roman"/>
          <w:b/>
          <w:sz w:val="24"/>
          <w:szCs w:val="24"/>
          <w:lang w:val="sr-Cyrl-RS"/>
        </w:rPr>
      </w:pPr>
      <w:r w:rsidRPr="006968BE">
        <w:rPr>
          <w:rFonts w:ascii="Times New Roman" w:hAnsi="Times New Roman" w:cs="Times New Roman"/>
          <w:b/>
          <w:sz w:val="24"/>
          <w:szCs w:val="24"/>
          <w:lang w:val="sr-Cyrl-RS"/>
        </w:rPr>
        <w:t>Члан 156.</w:t>
      </w:r>
    </w:p>
    <w:p w:rsidR="00116674" w:rsidRPr="006968BE" w:rsidRDefault="00116674" w:rsidP="00116674">
      <w:pPr>
        <w:spacing w:after="0" w:line="240" w:lineRule="auto"/>
        <w:jc w:val="both"/>
        <w:rPr>
          <w:rFonts w:ascii="Times New Roman" w:eastAsia="Times New Roman" w:hAnsi="Times New Roman" w:cs="Times New Roman"/>
          <w:sz w:val="24"/>
          <w:szCs w:val="24"/>
          <w:lang w:val="sr-Cyrl-RS"/>
        </w:rPr>
      </w:pPr>
      <w:r w:rsidRPr="006968BE">
        <w:rPr>
          <w:rFonts w:ascii="Times New Roman" w:eastAsia="Times New Roman" w:hAnsi="Times New Roman" w:cs="Times New Roman"/>
          <w:sz w:val="24"/>
          <w:szCs w:val="24"/>
          <w:lang w:val="sr-Cyrl-RS"/>
        </w:rPr>
        <w:tab/>
        <w:t xml:space="preserve">У члану 368. став 1. тачка 5) </w:t>
      </w:r>
      <w:r w:rsidR="00AB0746" w:rsidRPr="006968BE">
        <w:rPr>
          <w:rFonts w:ascii="Times New Roman" w:eastAsia="Times New Roman" w:hAnsi="Times New Roman" w:cs="Times New Roman"/>
          <w:sz w:val="24"/>
          <w:szCs w:val="24"/>
          <w:lang w:val="sr-Cyrl-RS"/>
        </w:rPr>
        <w:t xml:space="preserve">мења се и гласи: </w:t>
      </w:r>
    </w:p>
    <w:p w:rsidR="00AB0746" w:rsidRPr="006968BE" w:rsidRDefault="004E77F1" w:rsidP="00AB0746">
      <w:pPr>
        <w:spacing w:after="0" w:line="240" w:lineRule="auto"/>
        <w:ind w:firstLine="706"/>
        <w:jc w:val="both"/>
        <w:rPr>
          <w:rFonts w:ascii="Times New Roman" w:eastAsia="Times New Roman" w:hAnsi="Times New Roman" w:cs="Times New Roman"/>
          <w:sz w:val="24"/>
          <w:szCs w:val="24"/>
          <w:lang w:val="sr-Latn-RS"/>
        </w:rPr>
      </w:pPr>
      <w:r w:rsidRPr="006968BE">
        <w:rPr>
          <w:rFonts w:ascii="Times New Roman" w:eastAsia="Times New Roman" w:hAnsi="Times New Roman" w:cs="Times New Roman"/>
          <w:sz w:val="24"/>
          <w:szCs w:val="24"/>
          <w:lang w:val="sr-Cyrl-RS"/>
        </w:rPr>
        <w:t>„5</w:t>
      </w:r>
      <w:r w:rsidRPr="006968BE">
        <w:rPr>
          <w:rFonts w:ascii="Times New Roman" w:eastAsia="Times New Roman" w:hAnsi="Times New Roman" w:cs="Times New Roman"/>
          <w:sz w:val="24"/>
          <w:szCs w:val="24"/>
        </w:rPr>
        <w:t xml:space="preserve">) </w:t>
      </w:r>
      <w:r w:rsidRPr="006968BE">
        <w:rPr>
          <w:rFonts w:ascii="Times New Roman" w:eastAsia="Times New Roman" w:hAnsi="Times New Roman" w:cs="Times New Roman"/>
          <w:sz w:val="24"/>
          <w:szCs w:val="24"/>
          <w:lang w:val="ru-RU"/>
        </w:rPr>
        <w:t>прибављању нових доказа за главни претрес и без предлога странака, браниоца или оштећеног, или изводи потребне доказе у складу са чланом 15. став 4. овог законика, после извођења доказа по предлогу странака;”.</w:t>
      </w:r>
      <w:r w:rsidRPr="006968BE">
        <w:rPr>
          <w:rFonts w:ascii="Times New Roman" w:eastAsia="Times New Roman" w:hAnsi="Times New Roman" w:cs="Times New Roman"/>
          <w:sz w:val="24"/>
          <w:szCs w:val="24"/>
          <w:lang w:val="sr-Latn-RS"/>
        </w:rPr>
        <w:t xml:space="preserve"> </w:t>
      </w:r>
    </w:p>
    <w:p w:rsidR="00116674" w:rsidRDefault="00116674" w:rsidP="00AB0746">
      <w:pPr>
        <w:spacing w:after="0" w:line="240" w:lineRule="auto"/>
        <w:rPr>
          <w:rFonts w:ascii="Times New Roman" w:eastAsia="Times New Roman" w:hAnsi="Times New Roman" w:cs="Times New Roman"/>
          <w:b/>
          <w:sz w:val="24"/>
          <w:szCs w:val="24"/>
        </w:rPr>
      </w:pPr>
    </w:p>
    <w:p w:rsidR="00116674" w:rsidRDefault="00116674" w:rsidP="00116674">
      <w:pPr>
        <w:shd w:val="clear" w:color="auto" w:fill="FFFFFF"/>
        <w:spacing w:after="0" w:line="240" w:lineRule="auto"/>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Члан 157.</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sr-Latn-RS"/>
        </w:rPr>
        <w:tab/>
        <w:t>У члану 370. став 1. после речи: „оштећени,” додају се речи: „оштећени као тужилац,</w:t>
      </w:r>
      <w:r>
        <w:rPr>
          <w:rFonts w:ascii="Times New Roman" w:eastAsia="Times New Roman" w:hAnsi="Times New Roman" w:cs="Times New Roman"/>
          <w:sz w:val="24"/>
          <w:szCs w:val="24"/>
          <w:lang w:eastAsia="en-GB"/>
        </w:rPr>
        <w:t xml:space="preserve"> приватни тужила</w:t>
      </w:r>
      <w:r>
        <w:rPr>
          <w:rFonts w:ascii="Times New Roman" w:eastAsia="Times New Roman" w:hAnsi="Times New Roman" w:cs="Times New Roman"/>
          <w:sz w:val="24"/>
          <w:szCs w:val="24"/>
          <w:lang w:val="sr-Cyrl-RS" w:eastAsia="en-GB"/>
        </w:rPr>
        <w:t>ц,”.</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en-GB"/>
        </w:rPr>
        <w:tab/>
        <w:t>У ставу 2. речи: „Државно веће тужилаца” замењују речима: „Високи савет тужилаштва”.</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lang w:val="sr-Cyrl-RS" w:eastAsia="sr-Latn-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158.</w:t>
      </w:r>
    </w:p>
    <w:p w:rsidR="00116674" w:rsidRDefault="00116674" w:rsidP="00116674">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rPr>
        <w:t xml:space="preserve">У члану 374. став 2. </w:t>
      </w:r>
      <w:r>
        <w:rPr>
          <w:rFonts w:ascii="Times New Roman" w:eastAsia="Times New Roman" w:hAnsi="Times New Roman" w:cs="Times New Roman"/>
          <w:sz w:val="24"/>
          <w:szCs w:val="24"/>
          <w:lang w:val="sr-Cyrl-RS" w:eastAsia="en-GB"/>
        </w:rPr>
        <w:t>речи: „Државно веће тужилаца” замењују речима: „Високи савет тужилаштва”.</w:t>
      </w:r>
    </w:p>
    <w:p w:rsidR="00116674" w:rsidRDefault="00116674" w:rsidP="00116674">
      <w:pPr>
        <w:shd w:val="clear" w:color="auto" w:fill="FFFFFF"/>
        <w:spacing w:after="0" w:line="240" w:lineRule="auto"/>
        <w:ind w:firstLine="720"/>
        <w:jc w:val="both"/>
        <w:rPr>
          <w:rFonts w:ascii="Times New Roman" w:eastAsia="Times New Roman" w:hAnsi="Times New Roman" w:cs="Times New Roman"/>
          <w:sz w:val="24"/>
          <w:szCs w:val="24"/>
          <w:lang w:val="sr-Cyrl-RS" w:eastAsia="sr-Latn-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159.</w:t>
      </w:r>
    </w:p>
    <w:p w:rsidR="00116674" w:rsidRDefault="00116674" w:rsidP="00116674">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rPr>
        <w:t xml:space="preserve">У члану 379. став 1. </w:t>
      </w:r>
      <w:r>
        <w:rPr>
          <w:rFonts w:ascii="Times New Roman" w:eastAsia="Times New Roman" w:hAnsi="Times New Roman" w:cs="Times New Roman"/>
          <w:sz w:val="24"/>
          <w:szCs w:val="24"/>
          <w:lang w:val="sr-Cyrl-RS" w:eastAsia="en-GB"/>
        </w:rPr>
        <w:t>речи: „Државно веће тужилаца” замењују речима: „Високи савет тужилаштва”.</w:t>
      </w:r>
    </w:p>
    <w:p w:rsidR="00116674" w:rsidRDefault="00116674" w:rsidP="00116674">
      <w:pPr>
        <w:shd w:val="clear" w:color="auto" w:fill="FFFFFF"/>
        <w:spacing w:after="0" w:line="240" w:lineRule="auto"/>
        <w:jc w:val="both"/>
        <w:rPr>
          <w:rFonts w:ascii="Times New Roman" w:eastAsia="Times New Roman" w:hAnsi="Times New Roman" w:cs="Times New Roman"/>
          <w:sz w:val="24"/>
          <w:szCs w:val="24"/>
          <w:lang w:val="sr-Cyrl-RS" w:eastAsia="en-GB"/>
        </w:rPr>
      </w:pP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16</w:t>
      </w:r>
      <w:r w:rsidR="006968BE">
        <w:rPr>
          <w:rFonts w:ascii="Times New Roman" w:eastAsia="Times New Roman" w:hAnsi="Times New Roman" w:cs="Times New Roman"/>
          <w:b/>
          <w:sz w:val="24"/>
          <w:szCs w:val="24"/>
          <w:lang w:val="sr-Cyrl-RS"/>
        </w:rPr>
        <w:t>0</w:t>
      </w:r>
      <w:r>
        <w:rPr>
          <w:rFonts w:ascii="Times New Roman" w:eastAsia="Times New Roman" w:hAnsi="Times New Roman" w:cs="Times New Roman"/>
          <w:b/>
          <w:sz w:val="24"/>
          <w:szCs w:val="24"/>
          <w:lang w:val="sr-Cyrl-RS"/>
        </w:rPr>
        <w:t>.</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члану 389. став 1. тачка 1) мења се 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trike/>
          <w:sz w:val="24"/>
          <w:szCs w:val="24"/>
          <w:lang w:val="sr-Cyrl-RS" w:eastAsia="sr-Latn-RS"/>
        </w:rPr>
      </w:pP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Latn-RS" w:eastAsia="sr-Latn-RS"/>
        </w:rPr>
        <w:t xml:space="preserve">1) позвати оптуженог да изнесе </w:t>
      </w:r>
      <w:r>
        <w:rPr>
          <w:rFonts w:ascii="Times New Roman" w:eastAsia="Times New Roman" w:hAnsi="Times New Roman" w:cs="Times New Roman"/>
          <w:sz w:val="24"/>
          <w:szCs w:val="24"/>
          <w:lang w:val="sr-Cyrl-RS" w:eastAsia="sr-Latn-RS"/>
        </w:rPr>
        <w:t xml:space="preserve">податке о личности </w:t>
      </w:r>
      <w:r>
        <w:rPr>
          <w:rFonts w:ascii="Times New Roman" w:eastAsia="Times New Roman" w:hAnsi="Times New Roman" w:cs="Times New Roman"/>
          <w:sz w:val="24"/>
          <w:szCs w:val="24"/>
          <w:lang w:val="sr-Latn-RS" w:eastAsia="sr-Latn-RS"/>
        </w:rPr>
        <w:t xml:space="preserve">да би се уверио у </w:t>
      </w:r>
      <w:r>
        <w:rPr>
          <w:rFonts w:ascii="Times New Roman" w:eastAsia="Times New Roman" w:hAnsi="Times New Roman" w:cs="Times New Roman"/>
          <w:sz w:val="24"/>
          <w:szCs w:val="24"/>
          <w:lang w:val="sr-Cyrl-RS" w:eastAsia="sr-Latn-RS"/>
        </w:rPr>
        <w:t>њихову</w:t>
      </w:r>
      <w:r>
        <w:rPr>
          <w:rFonts w:ascii="Times New Roman" w:eastAsia="Times New Roman" w:hAnsi="Times New Roman" w:cs="Times New Roman"/>
          <w:sz w:val="24"/>
          <w:szCs w:val="24"/>
          <w:lang w:val="sr-Latn-RS" w:eastAsia="sr-Latn-RS"/>
        </w:rPr>
        <w:t xml:space="preserve"> истоветност;</w:t>
      </w:r>
      <w:r>
        <w:rPr>
          <w:rFonts w:ascii="Times New Roman" w:eastAsia="Times New Roman" w:hAnsi="Times New Roman" w:cs="Times New Roman"/>
          <w:sz w:val="24"/>
          <w:szCs w:val="24"/>
          <w:lang w:val="sr-Cyrl-RS" w:eastAsia="sr-Latn-RS"/>
        </w:rPr>
        <w:t>”.</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У тачки 2) речи: „</w:t>
      </w:r>
      <w:r>
        <w:rPr>
          <w:rFonts w:ascii="Times New Roman" w:eastAsia="Times New Roman" w:hAnsi="Times New Roman" w:cs="Times New Roman"/>
          <w:sz w:val="24"/>
          <w:szCs w:val="24"/>
          <w:lang w:val="sr-Latn-RS" w:eastAsia="sr-Latn-RS"/>
        </w:rPr>
        <w:t>и да је дужан да предлоге за извођење појединих доказа (члан 395. став 1.) изнесе одмах или у најкраћем року по сазнању да је њихово извођење потребно”</w:t>
      </w:r>
      <w:r>
        <w:rPr>
          <w:rFonts w:ascii="Times New Roman" w:eastAsia="Times New Roman" w:hAnsi="Times New Roman" w:cs="Times New Roman"/>
          <w:sz w:val="24"/>
          <w:szCs w:val="24"/>
          <w:lang w:val="sr-Cyrl-RS" w:eastAsia="sr-Latn-RS"/>
        </w:rPr>
        <w:t xml:space="preserve"> бришу се.</w:t>
      </w:r>
    </w:p>
    <w:p w:rsidR="00116674" w:rsidRDefault="00116674" w:rsidP="00116674">
      <w:pPr>
        <w:spacing w:after="0" w:line="240" w:lineRule="auto"/>
        <w:jc w:val="both"/>
        <w:rPr>
          <w:rFonts w:ascii="Times New Roman" w:eastAsia="Times New Roman" w:hAnsi="Times New Roman" w:cs="Times New Roman"/>
          <w:sz w:val="24"/>
          <w:szCs w:val="24"/>
          <w:lang w:val="sr-Cyrl-RS"/>
        </w:rPr>
      </w:pPr>
    </w:p>
    <w:p w:rsidR="00116674" w:rsidRDefault="00116674" w:rsidP="00116674">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16</w:t>
      </w:r>
      <w:r w:rsidR="006968BE">
        <w:rPr>
          <w:rFonts w:ascii="Times New Roman" w:eastAsia="Times New Roman" w:hAnsi="Times New Roman" w:cs="Times New Roman"/>
          <w:b/>
          <w:sz w:val="24"/>
          <w:szCs w:val="24"/>
          <w:lang w:val="sr-Cyrl-RS"/>
        </w:rPr>
        <w:t>1</w:t>
      </w:r>
      <w:r>
        <w:rPr>
          <w:rFonts w:ascii="Times New Roman" w:eastAsia="Times New Roman" w:hAnsi="Times New Roman" w:cs="Times New Roman"/>
          <w:b/>
          <w:sz w:val="24"/>
          <w:szCs w:val="24"/>
          <w:lang w:val="sr-Cyrl-RS"/>
        </w:rPr>
        <w:t>.</w:t>
      </w:r>
    </w:p>
    <w:p w:rsidR="00116674" w:rsidRDefault="00116674" w:rsidP="00116674">
      <w:pPr>
        <w:spacing w:after="0" w:line="240" w:lineRule="auto"/>
        <w:ind w:firstLine="720"/>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rPr>
        <w:t>У члану 393. став 1. запета и речи: „</w:t>
      </w:r>
      <w:r>
        <w:rPr>
          <w:rFonts w:ascii="Times New Roman" w:eastAsia="Times New Roman" w:hAnsi="Times New Roman" w:cs="Times New Roman"/>
          <w:sz w:val="24"/>
          <w:szCs w:val="24"/>
          <w:lang w:val="sr-Latn-RS" w:eastAsia="sr-Latn-RS"/>
        </w:rPr>
        <w:t>осим ако је на припремном рочишту дошло до изјашњења странака и предлагања доказа (чл. 349. и 350.</w:t>
      </w:r>
      <w:r>
        <w:rPr>
          <w:rFonts w:ascii="Times New Roman" w:eastAsia="Times New Roman" w:hAnsi="Times New Roman" w:cs="Times New Roman"/>
          <w:sz w:val="24"/>
          <w:szCs w:val="24"/>
          <w:lang w:val="sr-Cyrl-RS" w:eastAsia="sr-Latn-RS"/>
        </w:rPr>
        <w:t>)</w:t>
      </w:r>
      <w:r>
        <w:rPr>
          <w:rFonts w:ascii="Times New Roman" w:eastAsia="Times New Roman" w:hAnsi="Times New Roman" w:cs="Times New Roman"/>
          <w:sz w:val="24"/>
          <w:szCs w:val="24"/>
          <w:lang w:val="sr-Latn-RS" w:eastAsia="sr-Latn-RS"/>
        </w:rPr>
        <w:t>”</w:t>
      </w:r>
      <w:r>
        <w:rPr>
          <w:rFonts w:ascii="Times New Roman" w:eastAsia="Times New Roman" w:hAnsi="Times New Roman" w:cs="Times New Roman"/>
          <w:sz w:val="24"/>
          <w:szCs w:val="24"/>
          <w:lang w:val="sr-Cyrl-RS" w:eastAsia="sr-Latn-RS"/>
        </w:rPr>
        <w:t xml:space="preserve"> бришу се.</w:t>
      </w:r>
    </w:p>
    <w:p w:rsidR="00116674" w:rsidRDefault="00116674" w:rsidP="00116674">
      <w:pPr>
        <w:spacing w:after="0" w:line="240" w:lineRule="auto"/>
        <w:jc w:val="both"/>
        <w:rPr>
          <w:rFonts w:ascii="Times New Roman" w:eastAsia="Times New Roman" w:hAnsi="Times New Roman" w:cs="Times New Roman"/>
          <w:sz w:val="24"/>
          <w:szCs w:val="24"/>
          <w:lang w:val="sr-Cyrl-RS" w:eastAsia="sr-Latn-RS"/>
        </w:rPr>
      </w:pPr>
    </w:p>
    <w:p w:rsidR="00116674" w:rsidRDefault="00116674" w:rsidP="00116674">
      <w:pPr>
        <w:spacing w:after="0" w:line="240" w:lineRule="auto"/>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Члан 16</w:t>
      </w:r>
      <w:r w:rsidR="006968BE">
        <w:rPr>
          <w:rFonts w:ascii="Times New Roman" w:eastAsia="Times New Roman" w:hAnsi="Times New Roman" w:cs="Times New Roman"/>
          <w:b/>
          <w:sz w:val="24"/>
          <w:szCs w:val="24"/>
          <w:lang w:val="sr-Cyrl-RS" w:eastAsia="sr-Latn-RS"/>
        </w:rPr>
        <w:t>2</w:t>
      </w:r>
      <w:r>
        <w:rPr>
          <w:rFonts w:ascii="Times New Roman" w:eastAsia="Times New Roman" w:hAnsi="Times New Roman" w:cs="Times New Roman"/>
          <w:b/>
          <w:sz w:val="24"/>
          <w:szCs w:val="24"/>
          <w:lang w:val="sr-Cyrl-RS" w:eastAsia="sr-Latn-RS"/>
        </w:rPr>
        <w:t>.</w:t>
      </w:r>
    </w:p>
    <w:p w:rsidR="00116674" w:rsidRDefault="00116674" w:rsidP="00116674">
      <w:pPr>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У члану 395. став 4. тачка 1) брише се.</w:t>
      </w:r>
    </w:p>
    <w:p w:rsidR="00116674" w:rsidRDefault="00116674" w:rsidP="00116674">
      <w:pPr>
        <w:spacing w:after="0" w:line="240" w:lineRule="auto"/>
        <w:jc w:val="both"/>
        <w:rPr>
          <w:rFonts w:ascii="Times New Roman" w:eastAsia="Times New Roman" w:hAnsi="Times New Roman" w:cs="Times New Roman"/>
          <w:sz w:val="24"/>
          <w:szCs w:val="24"/>
          <w:lang w:val="sr-Cyrl-RS" w:eastAsia="sr-Latn-RS"/>
        </w:rPr>
      </w:pPr>
    </w:p>
    <w:p w:rsidR="00116674" w:rsidRDefault="00116674" w:rsidP="00116674">
      <w:pPr>
        <w:spacing w:after="0" w:line="240" w:lineRule="auto"/>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Члан 16</w:t>
      </w:r>
      <w:r w:rsidR="006968BE">
        <w:rPr>
          <w:rFonts w:ascii="Times New Roman" w:eastAsia="Times New Roman" w:hAnsi="Times New Roman" w:cs="Times New Roman"/>
          <w:b/>
          <w:sz w:val="24"/>
          <w:szCs w:val="24"/>
          <w:lang w:val="sr-Cyrl-RS" w:eastAsia="sr-Latn-RS"/>
        </w:rPr>
        <w:t>3</w:t>
      </w:r>
      <w:r>
        <w:rPr>
          <w:rFonts w:ascii="Times New Roman" w:eastAsia="Times New Roman" w:hAnsi="Times New Roman" w:cs="Times New Roman"/>
          <w:b/>
          <w:sz w:val="24"/>
          <w:szCs w:val="24"/>
          <w:lang w:val="sr-Cyrl-RS" w:eastAsia="sr-Latn-RS"/>
        </w:rPr>
        <w:t>.</w:t>
      </w:r>
    </w:p>
    <w:p w:rsidR="00116674" w:rsidRDefault="00116674" w:rsidP="00116674">
      <w:pPr>
        <w:spacing w:after="0" w:line="240" w:lineRule="auto"/>
        <w:ind w:firstLine="706"/>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eastAsia="en-GB"/>
        </w:rPr>
        <w:t>У члану 396. став 1. речи: „</w:t>
      </w:r>
      <w:r>
        <w:rPr>
          <w:rFonts w:ascii="Times New Roman" w:eastAsia="Times New Roman" w:hAnsi="Times New Roman" w:cs="Times New Roman"/>
          <w:sz w:val="24"/>
          <w:szCs w:val="24"/>
          <w:lang w:eastAsia="en-GB"/>
        </w:rPr>
        <w:t xml:space="preserve">чије извођење је одредило веће по службеној дужности и по предлогу оштећеног” замењују се речима: </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к</w:t>
      </w:r>
      <w:r>
        <w:rPr>
          <w:rFonts w:ascii="Times New Roman" w:hAnsi="Times New Roman" w:cs="Times New Roman"/>
          <w:sz w:val="24"/>
          <w:szCs w:val="24"/>
        </w:rPr>
        <w:t>оје суд изводи у складу са чланом 15</w:t>
      </w:r>
      <w:r>
        <w:rPr>
          <w:rFonts w:ascii="Times New Roman" w:hAnsi="Times New Roman" w:cs="Times New Roman"/>
          <w:sz w:val="24"/>
          <w:szCs w:val="24"/>
          <w:lang w:val="sr-Cyrl-RS"/>
        </w:rPr>
        <w:t>.</w:t>
      </w:r>
      <w:r>
        <w:rPr>
          <w:rFonts w:ascii="Times New Roman" w:hAnsi="Times New Roman" w:cs="Times New Roman"/>
          <w:sz w:val="24"/>
          <w:szCs w:val="24"/>
        </w:rPr>
        <w:t xml:space="preserve"> став </w:t>
      </w:r>
      <w:r>
        <w:rPr>
          <w:rFonts w:ascii="Times New Roman" w:hAnsi="Times New Roman" w:cs="Times New Roman"/>
          <w:strike/>
          <w:sz w:val="24"/>
          <w:szCs w:val="24"/>
          <w:lang w:val="sr-Cyrl-RS"/>
        </w:rPr>
        <w:t>4</w:t>
      </w:r>
      <w:r>
        <w:rPr>
          <w:rFonts w:ascii="Times New Roman" w:hAnsi="Times New Roman" w:cs="Times New Roman"/>
          <w:sz w:val="24"/>
          <w:szCs w:val="24"/>
          <w:lang w:val="sr-Cyrl-RS"/>
        </w:rPr>
        <w:t xml:space="preserve">. </w:t>
      </w:r>
      <w:r>
        <w:rPr>
          <w:rFonts w:ascii="Times New Roman" w:hAnsi="Times New Roman" w:cs="Times New Roman"/>
          <w:sz w:val="24"/>
          <w:szCs w:val="24"/>
        </w:rPr>
        <w:t>овог законика</w:t>
      </w:r>
      <w:r>
        <w:rPr>
          <w:rFonts w:ascii="Times New Roman" w:hAnsi="Times New Roman" w:cs="Times New Roman"/>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16</w:t>
      </w:r>
      <w:r w:rsidR="006968BE">
        <w:rPr>
          <w:rFonts w:ascii="Times New Roman" w:hAnsi="Times New Roman" w:cs="Times New Roman"/>
          <w:b/>
          <w:sz w:val="24"/>
          <w:szCs w:val="24"/>
          <w:lang w:val="sr-Cyrl-RS"/>
        </w:rPr>
        <w:t>4</w:t>
      </w:r>
      <w:r>
        <w:rPr>
          <w:rFonts w:ascii="Times New Roman" w:hAnsi="Times New Roman" w:cs="Times New Roman"/>
          <w:b/>
          <w:sz w:val="24"/>
          <w:szCs w:val="24"/>
          <w:lang w:val="sr-Cyrl-RS"/>
        </w:rPr>
        <w:t>.</w:t>
      </w:r>
    </w:p>
    <w:p w:rsidR="00116674" w:rsidRDefault="00116674" w:rsidP="00116674">
      <w:pPr>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У члану 398. после става 5. додаје се нови став 6. који гласи:</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Pr>
          <w:rFonts w:ascii="Times New Roman" w:hAnsi="Times New Roman" w:cs="Times New Roman"/>
          <w:sz w:val="24"/>
          <w:szCs w:val="24"/>
          <w:lang w:val="sr-Cyrl-RS"/>
        </w:rPr>
        <w:t>„</w:t>
      </w:r>
      <w:r>
        <w:rPr>
          <w:rFonts w:ascii="Times New Roman" w:eastAsia="Times New Roman" w:hAnsi="Times New Roman" w:cs="Times New Roman"/>
          <w:sz w:val="24"/>
          <w:szCs w:val="24"/>
          <w:lang w:val="ru-RU"/>
        </w:rPr>
        <w:t>Јавни тужилац, саоптужени и бранилац имају право да изјаве приговор недопуштености питања одмах после постављања питања оптуженом. о приговору одлучује председник већа одмах по његовом изјављивању, а ако је приговор уложен на питање председника већа, о њему одлучује веће.”.</w:t>
      </w:r>
    </w:p>
    <w:p w:rsidR="00116674" w:rsidRDefault="00116674" w:rsidP="00116674">
      <w:pPr>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ab/>
        <w:t>Досадашњи став 6. постаје став 7.</w:t>
      </w:r>
    </w:p>
    <w:p w:rsidR="00116674" w:rsidRDefault="00116674" w:rsidP="00116674">
      <w:pPr>
        <w:spacing w:after="0" w:line="240" w:lineRule="auto"/>
        <w:jc w:val="both"/>
        <w:rPr>
          <w:rFonts w:ascii="Times New Roman" w:eastAsia="Times New Roman" w:hAnsi="Times New Roman" w:cs="Times New Roman"/>
          <w:sz w:val="24"/>
          <w:szCs w:val="24"/>
          <w:lang w:val="sr-Cyrl-RS" w:eastAsia="sr-Latn-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16</w:t>
      </w:r>
      <w:r w:rsidR="006968BE">
        <w:rPr>
          <w:rFonts w:ascii="Times New Roman" w:hAnsi="Times New Roman" w:cs="Times New Roman"/>
          <w:b/>
          <w:sz w:val="24"/>
          <w:szCs w:val="24"/>
          <w:lang w:val="sr-Cyrl-RS"/>
        </w:rPr>
        <w:t>5</w:t>
      </w:r>
      <w:r>
        <w:rPr>
          <w:rFonts w:ascii="Times New Roman" w:hAnsi="Times New Roman" w:cs="Times New Roman"/>
          <w:b/>
          <w:sz w:val="24"/>
          <w:szCs w:val="24"/>
          <w:lang w:val="sr-Cyrl-RS"/>
        </w:rPr>
        <w:t>.</w:t>
      </w:r>
    </w:p>
    <w:p w:rsidR="00116674" w:rsidRDefault="00116674" w:rsidP="00116674">
      <w:pPr>
        <w:spacing w:after="0" w:line="240" w:lineRule="auto"/>
        <w:ind w:firstLine="720"/>
        <w:rPr>
          <w:rFonts w:ascii="Times New Roman" w:hAnsi="Times New Roman"/>
          <w:sz w:val="24"/>
          <w:szCs w:val="24"/>
          <w:lang w:val="sr-Cyrl-RS"/>
        </w:rPr>
      </w:pPr>
      <w:r>
        <w:rPr>
          <w:rFonts w:ascii="Times New Roman" w:hAnsi="Times New Roman" w:cs="Times New Roman"/>
          <w:sz w:val="24"/>
          <w:szCs w:val="24"/>
          <w:lang w:val="sr-Cyrl-RS"/>
        </w:rPr>
        <w:t xml:space="preserve">У члану 402. </w:t>
      </w:r>
      <w:r>
        <w:rPr>
          <w:rFonts w:ascii="Times New Roman" w:hAnsi="Times New Roman"/>
          <w:sz w:val="24"/>
          <w:szCs w:val="24"/>
          <w:lang w:val="sr-Cyrl-RS"/>
        </w:rPr>
        <w:t xml:space="preserve">ст. 6. и 7. мењају се и гласе: </w:t>
      </w:r>
    </w:p>
    <w:p w:rsidR="00116674" w:rsidRDefault="00116674" w:rsidP="00116674">
      <w:pPr>
        <w:shd w:val="clear" w:color="auto" w:fill="FFFFFF"/>
        <w:spacing w:after="0" w:line="240" w:lineRule="auto"/>
        <w:ind w:firstLine="706"/>
        <w:jc w:val="both"/>
        <w:rPr>
          <w:rFonts w:ascii="Times New Roman" w:hAnsi="Times New Roman"/>
          <w:sz w:val="24"/>
          <w:szCs w:val="24"/>
        </w:rPr>
      </w:pPr>
      <w:r>
        <w:rPr>
          <w:rFonts w:ascii="Times New Roman" w:hAnsi="Times New Roman"/>
          <w:sz w:val="24"/>
          <w:szCs w:val="24"/>
          <w:lang w:val="sr-Cyrl-RS"/>
        </w:rPr>
        <w:t>„</w:t>
      </w:r>
      <w:r>
        <w:rPr>
          <w:rFonts w:ascii="Times New Roman" w:hAnsi="Times New Roman"/>
          <w:sz w:val="24"/>
          <w:szCs w:val="24"/>
        </w:rPr>
        <w:t xml:space="preserve">Сведока, вештака или стручног саветника најпре испитује странка која је предложила њихово испитивање на главном претресу (основно испитивање), а затим супротна странка (унакрсно испитивање). </w:t>
      </w:r>
    </w:p>
    <w:p w:rsidR="00116674" w:rsidRDefault="00116674" w:rsidP="00116674">
      <w:pPr>
        <w:shd w:val="clear" w:color="auto" w:fill="FFFFFF"/>
        <w:spacing w:after="0"/>
        <w:ind w:firstLine="706"/>
        <w:jc w:val="both"/>
        <w:rPr>
          <w:rFonts w:ascii="Times New Roman" w:hAnsi="Times New Roman"/>
          <w:sz w:val="24"/>
          <w:szCs w:val="24"/>
        </w:rPr>
      </w:pPr>
      <w:r>
        <w:rPr>
          <w:rFonts w:ascii="Times New Roman" w:hAnsi="Times New Roman"/>
          <w:sz w:val="24"/>
          <w:szCs w:val="24"/>
        </w:rPr>
        <w:t>По одобрењу већа, странка која је предложила њихово испитивање, може поставити и додатна питања сведоку, вештаку или стручном лицу (додатно испитивање).</w:t>
      </w:r>
      <w:r>
        <w:rPr>
          <w:rFonts w:ascii="Times New Roman" w:hAnsi="Times New Roman"/>
          <w:sz w:val="24"/>
          <w:szCs w:val="24"/>
          <w:lang w:val="sr-Cyrl-RS"/>
        </w:rPr>
        <w:t>”.</w:t>
      </w:r>
      <w:r>
        <w:rPr>
          <w:rFonts w:ascii="Times New Roman" w:hAnsi="Times New Roman"/>
          <w:sz w:val="24"/>
          <w:szCs w:val="24"/>
        </w:rPr>
        <w:t xml:space="preserve"> </w:t>
      </w:r>
    </w:p>
    <w:p w:rsidR="00116674" w:rsidRDefault="00116674" w:rsidP="00116674">
      <w:pPr>
        <w:spacing w:after="0" w:line="240" w:lineRule="auto"/>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После става 7. додају се ст. 8. до 10. који гласе: </w:t>
      </w:r>
    </w:p>
    <w:p w:rsidR="00116674" w:rsidRDefault="00116674" w:rsidP="00116674">
      <w:pPr>
        <w:shd w:val="clear" w:color="auto" w:fill="FFFFFF"/>
        <w:spacing w:after="0"/>
        <w:ind w:firstLine="706"/>
        <w:jc w:val="both"/>
        <w:rPr>
          <w:rFonts w:ascii="Times New Roman" w:hAnsi="Times New Roman"/>
          <w:sz w:val="24"/>
          <w:szCs w:val="24"/>
        </w:rPr>
      </w:pPr>
      <w:r>
        <w:rPr>
          <w:rFonts w:ascii="Times New Roman" w:hAnsi="Times New Roman" w:cs="Times New Roman"/>
          <w:sz w:val="24"/>
          <w:szCs w:val="24"/>
          <w:lang w:val="sr-Cyrl-RS"/>
        </w:rPr>
        <w:t>„</w:t>
      </w:r>
      <w:r>
        <w:rPr>
          <w:rFonts w:ascii="Times New Roman" w:hAnsi="Times New Roman"/>
          <w:sz w:val="24"/>
          <w:szCs w:val="24"/>
        </w:rPr>
        <w:t>Приликом унакрсног испитивања, председник већа може одобрити постављање питања која се односе на околности о којима сведок, вештак или стручни саветник није исказивао током основног испитивања, ако су питања усмерена на проверу веродостојности њихових исказа или су те околности уско повезане са њиховим основним исказом. Додатно испитивање може се односити само на питања која су постављена током унакрсног испитивања.</w:t>
      </w:r>
    </w:p>
    <w:p w:rsidR="00116674" w:rsidRDefault="00116674" w:rsidP="00116674">
      <w:pPr>
        <w:shd w:val="clear" w:color="auto" w:fill="FFFFFF"/>
        <w:spacing w:after="0"/>
        <w:ind w:firstLine="706"/>
        <w:jc w:val="both"/>
        <w:rPr>
          <w:rFonts w:ascii="Times New Roman" w:hAnsi="Times New Roman"/>
          <w:sz w:val="24"/>
          <w:szCs w:val="24"/>
        </w:rPr>
      </w:pPr>
      <w:r>
        <w:rPr>
          <w:rFonts w:ascii="Times New Roman" w:hAnsi="Times New Roman"/>
          <w:sz w:val="24"/>
          <w:szCs w:val="24"/>
        </w:rPr>
        <w:t>Након што је завршено основно, унакрсно и додатно испитивање, поставља председник већа. Чланови већа могу постављати питања по одобрењу председника већа. Оштећени и пуномоћник оштећеног имају право да по одобрењу председника већа поставе питања сведоку, вештаку или стручном саветнику.</w:t>
      </w:r>
    </w:p>
    <w:p w:rsidR="00116674" w:rsidRDefault="00116674" w:rsidP="00116674">
      <w:pPr>
        <w:shd w:val="clear" w:color="auto" w:fill="FFFFFF"/>
        <w:spacing w:after="0"/>
        <w:ind w:firstLine="706"/>
        <w:jc w:val="both"/>
        <w:rPr>
          <w:rFonts w:ascii="Times New Roman" w:hAnsi="Times New Roman"/>
          <w:sz w:val="24"/>
          <w:szCs w:val="24"/>
          <w:lang w:val="sr-Cyrl-RS"/>
        </w:rPr>
      </w:pPr>
      <w:r>
        <w:rPr>
          <w:rFonts w:ascii="Times New Roman" w:hAnsi="Times New Roman"/>
          <w:sz w:val="24"/>
          <w:szCs w:val="24"/>
        </w:rPr>
        <w:t>Странке и бранилац имају право да изјаве приговор недопуштености питања одмах после постављања питања сведоку, вештаку или стручном саветнику. О приговору одлучује председник већа одмах по његовом изјављивању, а ако је приговор уложен на питање председника већа, о њему одлучује веће.</w:t>
      </w:r>
      <w:r>
        <w:rPr>
          <w:rFonts w:ascii="Times New Roman" w:hAnsi="Times New Roman"/>
          <w:sz w:val="24"/>
          <w:szCs w:val="24"/>
          <w:lang w:val="sr-Cyrl-RS"/>
        </w:rPr>
        <w:t>”.</w:t>
      </w:r>
    </w:p>
    <w:p w:rsidR="00116674" w:rsidRDefault="00116674" w:rsidP="00116674">
      <w:pPr>
        <w:shd w:val="clear" w:color="auto" w:fill="FFFFFF"/>
        <w:spacing w:after="0"/>
        <w:ind w:firstLine="706"/>
        <w:jc w:val="both"/>
        <w:rPr>
          <w:rFonts w:ascii="Times New Roman" w:hAnsi="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16</w:t>
      </w:r>
      <w:r w:rsidR="006968BE">
        <w:rPr>
          <w:rFonts w:ascii="Times New Roman" w:hAnsi="Times New Roman" w:cs="Times New Roman"/>
          <w:b/>
          <w:sz w:val="24"/>
          <w:szCs w:val="24"/>
          <w:lang w:val="sr-Cyrl-RS"/>
        </w:rPr>
        <w:t>6</w:t>
      </w:r>
      <w:r>
        <w:rPr>
          <w:rFonts w:ascii="Times New Roman" w:hAnsi="Times New Roman" w:cs="Times New Roman"/>
          <w:b/>
          <w:sz w:val="24"/>
          <w:szCs w:val="24"/>
          <w:lang w:val="sr-Cyrl-RS"/>
        </w:rPr>
        <w:t>.</w:t>
      </w:r>
    </w:p>
    <w:p w:rsidR="00116674" w:rsidRDefault="00116674" w:rsidP="00116674">
      <w:pPr>
        <w:spacing w:after="0" w:line="240" w:lineRule="auto"/>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члану  405. став 2. мења се и гласи: </w:t>
      </w:r>
    </w:p>
    <w:p w:rsidR="00116674" w:rsidRDefault="00116674" w:rsidP="00116674">
      <w:pPr>
        <w:shd w:val="clear" w:color="auto" w:fill="FFFFFF"/>
        <w:spacing w:after="0"/>
        <w:ind w:firstLine="706"/>
        <w:jc w:val="both"/>
        <w:rPr>
          <w:rFonts w:ascii="Times New Roman" w:hAnsi="Times New Roman"/>
          <w:sz w:val="24"/>
          <w:szCs w:val="24"/>
          <w:lang w:val="sr-Cyrl-RS"/>
        </w:rPr>
      </w:pPr>
      <w:r>
        <w:rPr>
          <w:rFonts w:ascii="Times New Roman" w:hAnsi="Times New Roman" w:cs="Times New Roman"/>
          <w:sz w:val="24"/>
          <w:szCs w:val="24"/>
          <w:lang w:val="sr-Cyrl-RS"/>
        </w:rPr>
        <w:t>„</w:t>
      </w:r>
      <w:r>
        <w:rPr>
          <w:rFonts w:ascii="Times New Roman" w:hAnsi="Times New Roman"/>
          <w:sz w:val="24"/>
          <w:szCs w:val="24"/>
          <w:lang w:val="sr-Cyrl-RS"/>
        </w:rPr>
        <w:t>Б</w:t>
      </w:r>
      <w:r>
        <w:rPr>
          <w:rFonts w:ascii="Times New Roman" w:hAnsi="Times New Roman"/>
          <w:sz w:val="24"/>
          <w:szCs w:val="24"/>
        </w:rPr>
        <w:t>итни садржај оптичког или тонског снимка, или електронског записа који се користе као доказ, биће на главном претресу репродукован уз вођење рачуна о заштити права на приватност.</w:t>
      </w:r>
      <w:r>
        <w:rPr>
          <w:rFonts w:ascii="Times New Roman" w:hAnsi="Times New Roman"/>
          <w:sz w:val="24"/>
          <w:szCs w:val="24"/>
          <w:lang w:val="sr-Cyrl-RS"/>
        </w:rPr>
        <w:t>”.</w:t>
      </w:r>
      <w:r>
        <w:rPr>
          <w:rFonts w:ascii="Times New Roman" w:hAnsi="Times New Roman"/>
          <w:sz w:val="24"/>
          <w:szCs w:val="24"/>
        </w:rPr>
        <w:t xml:space="preserve"> </w:t>
      </w:r>
    </w:p>
    <w:p w:rsidR="00116674" w:rsidRDefault="00116674" w:rsidP="00116674">
      <w:pPr>
        <w:shd w:val="clear" w:color="auto" w:fill="FFFFFF"/>
        <w:spacing w:after="0"/>
        <w:ind w:firstLine="706"/>
        <w:jc w:val="both"/>
        <w:rPr>
          <w:rFonts w:ascii="Times New Roman" w:hAnsi="Times New Roman"/>
          <w:sz w:val="24"/>
          <w:szCs w:val="24"/>
          <w:lang w:val="sr-Cyrl-RS"/>
        </w:rPr>
      </w:pPr>
      <w:r>
        <w:rPr>
          <w:rFonts w:ascii="Times New Roman" w:hAnsi="Times New Roman"/>
          <w:sz w:val="24"/>
          <w:szCs w:val="24"/>
          <w:lang w:val="sr-Cyrl-RS"/>
        </w:rPr>
        <w:t>После става 2. додаје се нови став 3. који гласи:</w:t>
      </w:r>
    </w:p>
    <w:p w:rsidR="00116674" w:rsidRDefault="00116674" w:rsidP="00116674">
      <w:pPr>
        <w:shd w:val="clear" w:color="auto" w:fill="FFFFFF"/>
        <w:spacing w:after="0"/>
        <w:ind w:firstLine="706"/>
        <w:jc w:val="both"/>
        <w:rPr>
          <w:rFonts w:ascii="Times New Roman" w:hAnsi="Times New Roman"/>
          <w:strike/>
          <w:sz w:val="24"/>
          <w:szCs w:val="24"/>
          <w:lang w:val="sr-Cyrl-RS"/>
        </w:rPr>
      </w:pPr>
      <w:r>
        <w:rPr>
          <w:rFonts w:ascii="Times New Roman" w:hAnsi="Times New Roman"/>
          <w:sz w:val="24"/>
          <w:szCs w:val="24"/>
          <w:lang w:val="sr-Cyrl-RS"/>
        </w:rPr>
        <w:t>„</w:t>
      </w:r>
      <w:r>
        <w:rPr>
          <w:rFonts w:ascii="Times New Roman" w:hAnsi="Times New Roman"/>
          <w:sz w:val="24"/>
          <w:szCs w:val="24"/>
        </w:rPr>
        <w:t>Ако су странке са тим сагласне, оптички или тонски снимак који се користи као доказ, неће бити репродукован на главном претресу, а председник већа може на предлог странака и браниоца, кратко описати садржај снимка.</w:t>
      </w:r>
      <w:r>
        <w:rPr>
          <w:rFonts w:ascii="Times New Roman" w:hAnsi="Times New Roman"/>
          <w:sz w:val="24"/>
          <w:szCs w:val="24"/>
          <w:lang w:val="sr-Cyrl-RS"/>
        </w:rPr>
        <w:t>”.</w:t>
      </w:r>
    </w:p>
    <w:p w:rsidR="00116674" w:rsidRDefault="00116674" w:rsidP="00116674">
      <w:pPr>
        <w:spacing w:after="0" w:line="240" w:lineRule="auto"/>
        <w:ind w:firstLine="706"/>
        <w:rPr>
          <w:rFonts w:ascii="Times New Roman" w:hAnsi="Times New Roman" w:cs="Times New Roman"/>
          <w:sz w:val="24"/>
          <w:szCs w:val="24"/>
          <w:lang w:val="sr-Cyrl-RS"/>
        </w:rPr>
      </w:pPr>
      <w:r>
        <w:rPr>
          <w:rFonts w:ascii="Times New Roman" w:hAnsi="Times New Roman" w:cs="Times New Roman"/>
          <w:sz w:val="24"/>
          <w:szCs w:val="24"/>
          <w:lang w:val="sr-Cyrl-RS"/>
        </w:rPr>
        <w:t>Досадашњи ст. 3. и 4. постају ст. 4. и 5.</w:t>
      </w:r>
    </w:p>
    <w:p w:rsidR="00116674" w:rsidRDefault="00116674" w:rsidP="00116674">
      <w:pPr>
        <w:spacing w:after="0" w:line="240" w:lineRule="auto"/>
        <w:ind w:firstLine="720"/>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16</w:t>
      </w:r>
      <w:r w:rsidR="006968BE">
        <w:rPr>
          <w:rFonts w:ascii="Times New Roman" w:hAnsi="Times New Roman" w:cs="Times New Roman"/>
          <w:b/>
          <w:sz w:val="24"/>
          <w:szCs w:val="24"/>
          <w:lang w:val="sr-Cyrl-RS"/>
        </w:rPr>
        <w:t>7</w:t>
      </w:r>
      <w:r>
        <w:rPr>
          <w:rFonts w:ascii="Times New Roman" w:hAnsi="Times New Roman" w:cs="Times New Roman"/>
          <w:b/>
          <w:sz w:val="24"/>
          <w:szCs w:val="24"/>
          <w:lang w:val="sr-Cyrl-RS"/>
        </w:rPr>
        <w:t>.</w:t>
      </w:r>
    </w:p>
    <w:p w:rsidR="00116674" w:rsidRDefault="00116674" w:rsidP="00116674">
      <w:pPr>
        <w:spacing w:after="0" w:line="240" w:lineRule="auto"/>
        <w:ind w:firstLine="720"/>
        <w:rPr>
          <w:rFonts w:ascii="Times New Roman" w:hAnsi="Times New Roman" w:cs="Times New Roman"/>
          <w:sz w:val="24"/>
          <w:szCs w:val="24"/>
          <w:lang w:val="sr-Cyrl-RS"/>
        </w:rPr>
      </w:pPr>
      <w:r>
        <w:rPr>
          <w:rFonts w:ascii="Times New Roman" w:hAnsi="Times New Roman" w:cs="Times New Roman"/>
          <w:sz w:val="24"/>
          <w:szCs w:val="24"/>
          <w:lang w:val="sr-Cyrl-RS"/>
        </w:rPr>
        <w:t>У члану 406. став 1. реч: „саоптужених” замењује се речју: „саокривљених”.</w:t>
      </w:r>
    </w:p>
    <w:p w:rsidR="00116674" w:rsidRDefault="00116674" w:rsidP="00116674">
      <w:pPr>
        <w:spacing w:after="0" w:line="240" w:lineRule="auto"/>
        <w:ind w:firstLine="720"/>
        <w:rPr>
          <w:rFonts w:ascii="Times New Roman" w:hAnsi="Times New Roman" w:cs="Times New Roman"/>
          <w:sz w:val="24"/>
          <w:szCs w:val="24"/>
          <w:lang w:val="sr-Cyrl-RS"/>
        </w:rPr>
      </w:pPr>
      <w:r>
        <w:rPr>
          <w:rFonts w:ascii="Times New Roman" w:hAnsi="Times New Roman" w:cs="Times New Roman"/>
          <w:sz w:val="24"/>
          <w:szCs w:val="24"/>
          <w:lang w:val="sr-Cyrl-RS"/>
        </w:rPr>
        <w:t>У тачки 1) после речи: „испитана” додају се речи: „или саслушана”.</w:t>
      </w:r>
    </w:p>
    <w:p w:rsidR="00116674" w:rsidRDefault="00116674" w:rsidP="00116674">
      <w:pPr>
        <w:spacing w:after="0" w:line="240" w:lineRule="auto"/>
        <w:ind w:firstLine="720"/>
        <w:rPr>
          <w:rFonts w:ascii="Times New Roman" w:hAnsi="Times New Roman" w:cs="Times New Roman"/>
          <w:sz w:val="24"/>
          <w:szCs w:val="24"/>
          <w:lang w:val="sr-Cyrl-RS"/>
        </w:rPr>
      </w:pPr>
      <w:r>
        <w:rPr>
          <w:rFonts w:ascii="Times New Roman" w:hAnsi="Times New Roman" w:cs="Times New Roman"/>
          <w:sz w:val="24"/>
          <w:szCs w:val="24"/>
          <w:lang w:val="sr-Cyrl-RS"/>
        </w:rPr>
        <w:t>У тачки 5) после речи: „саоптуженог” додаје се реч: „саокривљеног”.</w:t>
      </w:r>
    </w:p>
    <w:p w:rsidR="00116674" w:rsidRDefault="00116674" w:rsidP="00116674">
      <w:pPr>
        <w:spacing w:after="0" w:line="240" w:lineRule="auto"/>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116674" w:rsidRDefault="00116674" w:rsidP="00116674">
      <w:pPr>
        <w:spacing w:after="0" w:line="240" w:lineRule="auto"/>
        <w:ind w:firstLine="720"/>
        <w:rPr>
          <w:rFonts w:ascii="Times New Roman" w:hAnsi="Times New Roman" w:cs="Times New Roman"/>
          <w:sz w:val="24"/>
          <w:szCs w:val="24"/>
          <w:lang w:val="sr-Cyrl-RS"/>
        </w:rPr>
      </w:pPr>
    </w:p>
    <w:p w:rsidR="00116674" w:rsidRPr="006968BE" w:rsidRDefault="00116674" w:rsidP="00116674">
      <w:pPr>
        <w:spacing w:after="0" w:line="240" w:lineRule="auto"/>
        <w:jc w:val="center"/>
        <w:rPr>
          <w:rFonts w:ascii="Times New Roman" w:hAnsi="Times New Roman" w:cs="Times New Roman"/>
          <w:b/>
          <w:sz w:val="24"/>
          <w:szCs w:val="24"/>
          <w:lang w:val="sr-Cyrl-RS"/>
        </w:rPr>
      </w:pPr>
      <w:r w:rsidRPr="006968BE">
        <w:rPr>
          <w:rFonts w:ascii="Times New Roman" w:hAnsi="Times New Roman" w:cs="Times New Roman"/>
          <w:b/>
          <w:sz w:val="24"/>
          <w:szCs w:val="24"/>
          <w:lang w:val="sr-Cyrl-RS"/>
        </w:rPr>
        <w:t xml:space="preserve">Члан </w:t>
      </w:r>
      <w:r w:rsidRPr="006968BE">
        <w:rPr>
          <w:rFonts w:ascii="Times New Roman" w:hAnsi="Times New Roman" w:cs="Times New Roman"/>
          <w:b/>
          <w:sz w:val="24"/>
          <w:szCs w:val="24"/>
          <w:lang w:val="sr-Latn-RS"/>
        </w:rPr>
        <w:t>16</w:t>
      </w:r>
      <w:r w:rsidR="006968BE" w:rsidRPr="006968BE">
        <w:rPr>
          <w:rFonts w:ascii="Times New Roman" w:hAnsi="Times New Roman" w:cs="Times New Roman"/>
          <w:b/>
          <w:sz w:val="24"/>
          <w:szCs w:val="24"/>
          <w:lang w:val="sr-Cyrl-RS"/>
        </w:rPr>
        <w:t>8</w:t>
      </w:r>
      <w:r w:rsidRPr="006968BE">
        <w:rPr>
          <w:rFonts w:ascii="Times New Roman" w:hAnsi="Times New Roman" w:cs="Times New Roman"/>
          <w:b/>
          <w:sz w:val="24"/>
          <w:szCs w:val="24"/>
          <w:lang w:val="sr-Cyrl-RS"/>
        </w:rPr>
        <w:t>.</w:t>
      </w:r>
    </w:p>
    <w:p w:rsidR="00116674" w:rsidRDefault="00116674" w:rsidP="00116674">
      <w:pPr>
        <w:spacing w:after="0" w:line="240" w:lineRule="auto"/>
        <w:ind w:firstLine="720"/>
        <w:rPr>
          <w:rFonts w:ascii="Times New Roman" w:eastAsia="Calibri" w:hAnsi="Times New Roman"/>
          <w:sz w:val="24"/>
          <w:szCs w:val="24"/>
          <w:lang w:val="sr-Cyrl-RS"/>
        </w:rPr>
      </w:pPr>
      <w:r>
        <w:rPr>
          <w:rFonts w:ascii="Times New Roman" w:hAnsi="Times New Roman" w:cs="Times New Roman"/>
          <w:sz w:val="24"/>
          <w:szCs w:val="24"/>
          <w:lang w:val="sr-Cyrl-RS"/>
        </w:rPr>
        <w:t>У члану 407. став 2. после речи: „члана” додају се речи:  „</w:t>
      </w:r>
      <w:r>
        <w:rPr>
          <w:rFonts w:ascii="Times New Roman" w:eastAsia="Calibri" w:hAnsi="Times New Roman"/>
          <w:sz w:val="24"/>
          <w:szCs w:val="24"/>
        </w:rPr>
        <w:t>и решења којим је одбијен предлог за издвајање списа</w:t>
      </w:r>
      <w:r>
        <w:rPr>
          <w:rFonts w:ascii="Times New Roman" w:eastAsia="Calibri" w:hAnsi="Times New Roman"/>
          <w:sz w:val="24"/>
          <w:szCs w:val="24"/>
          <w:lang w:val="sr-Cyrl-RS"/>
        </w:rPr>
        <w:t xml:space="preserve">”. </w:t>
      </w:r>
    </w:p>
    <w:p w:rsidR="00116674" w:rsidRDefault="00116674" w:rsidP="00116674">
      <w:pPr>
        <w:spacing w:after="0" w:line="240" w:lineRule="auto"/>
        <w:ind w:firstLine="720"/>
        <w:rPr>
          <w:rFonts w:ascii="Times New Roman" w:eastAsia="Calibri" w:hAnsi="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sidR="006968BE">
        <w:rPr>
          <w:rFonts w:ascii="Times New Roman" w:hAnsi="Times New Roman" w:cs="Times New Roman"/>
          <w:b/>
          <w:sz w:val="24"/>
          <w:szCs w:val="24"/>
          <w:lang w:val="sr-Cyrl-RS"/>
        </w:rPr>
        <w:t>169</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416. став 1. тачка 3) реч: „трајно” замењује се речима: „у дужем трајању”.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ind w:firstLine="720"/>
        <w:jc w:val="both"/>
        <w:rPr>
          <w:rFonts w:ascii="Times New Roman" w:eastAsia="Calibri" w:hAnsi="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17</w:t>
      </w:r>
      <w:r w:rsidR="006968BE">
        <w:rPr>
          <w:rFonts w:ascii="Times New Roman" w:hAnsi="Times New Roman" w:cs="Times New Roman"/>
          <w:b/>
          <w:sz w:val="24"/>
          <w:szCs w:val="24"/>
          <w:lang w:val="sr-Cyrl-RS"/>
        </w:rPr>
        <w:t>0</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425а став 5. после речи: „тачка 4)” додају се речи: „и тачка 5)”.</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17</w:t>
      </w:r>
      <w:r w:rsidR="006968BE">
        <w:rPr>
          <w:rFonts w:ascii="Times New Roman" w:hAnsi="Times New Roman" w:cs="Times New Roman"/>
          <w:b/>
          <w:sz w:val="24"/>
          <w:szCs w:val="24"/>
          <w:lang w:val="sr-Cyrl-RS"/>
        </w:rPr>
        <w:t>1</w:t>
      </w:r>
      <w:r>
        <w:rPr>
          <w:rFonts w:ascii="Times New Roman" w:hAnsi="Times New Roman" w:cs="Times New Roman"/>
          <w:b/>
          <w:sz w:val="24"/>
          <w:szCs w:val="24"/>
          <w:lang w:val="sr-Cyrl-RS"/>
        </w:rPr>
        <w:t>.</w:t>
      </w:r>
    </w:p>
    <w:p w:rsidR="00116674" w:rsidRDefault="00116674" w:rsidP="006968BE">
      <w:pPr>
        <w:spacing w:after="0" w:line="48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429. став 1. тачка 2) речи: „три године” за</w:t>
      </w:r>
      <w:r w:rsidR="006968BE">
        <w:rPr>
          <w:rFonts w:ascii="Times New Roman" w:hAnsi="Times New Roman" w:cs="Times New Roman"/>
          <w:sz w:val="24"/>
          <w:szCs w:val="24"/>
          <w:lang w:val="sr-Cyrl-RS"/>
        </w:rPr>
        <w:t>мењују се речима: „пет година”.</w:t>
      </w:r>
    </w:p>
    <w:p w:rsidR="00116674" w:rsidRPr="006968BE" w:rsidRDefault="00116674" w:rsidP="00116674">
      <w:pPr>
        <w:spacing w:after="0" w:line="240" w:lineRule="auto"/>
        <w:jc w:val="center"/>
        <w:rPr>
          <w:rFonts w:ascii="Times New Roman" w:hAnsi="Times New Roman" w:cs="Times New Roman"/>
          <w:b/>
          <w:sz w:val="24"/>
          <w:szCs w:val="24"/>
          <w:lang w:val="sr-Cyrl-RS"/>
        </w:rPr>
      </w:pPr>
      <w:r w:rsidRPr="006968BE">
        <w:rPr>
          <w:rFonts w:ascii="Times New Roman" w:hAnsi="Times New Roman" w:cs="Times New Roman"/>
          <w:b/>
          <w:sz w:val="24"/>
          <w:szCs w:val="24"/>
          <w:lang w:val="sr-Cyrl-RS"/>
        </w:rPr>
        <w:t>Члан 17</w:t>
      </w:r>
      <w:r w:rsidR="006968BE" w:rsidRPr="006968BE">
        <w:rPr>
          <w:rFonts w:ascii="Times New Roman" w:hAnsi="Times New Roman" w:cs="Times New Roman"/>
          <w:b/>
          <w:sz w:val="24"/>
          <w:szCs w:val="24"/>
          <w:lang w:val="sr-Cyrl-RS"/>
        </w:rPr>
        <w:t>2</w:t>
      </w:r>
      <w:r w:rsidRPr="006968BE">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438. став 1. тачка 1) брише се.</w:t>
      </w:r>
    </w:p>
    <w:p w:rsidR="00116674" w:rsidRDefault="00116674" w:rsidP="00116674">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тачки 7) после речи: „тужиоца” додају се речи: „или предлога оштећеног”. </w:t>
      </w:r>
    </w:p>
    <w:p w:rsidR="00116674" w:rsidRDefault="00116674" w:rsidP="00116674">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После тачке 9) додаје се тачка 9а) која гласи: </w:t>
      </w:r>
    </w:p>
    <w:p w:rsidR="00116674" w:rsidRDefault="00116674" w:rsidP="00116674">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„9а) </w:t>
      </w:r>
      <w:r>
        <w:rPr>
          <w:rFonts w:ascii="Times New Roman" w:eastAsia="Times New Roman" w:hAnsi="Times New Roman" w:cs="Times New Roman"/>
          <w:sz w:val="24"/>
          <w:szCs w:val="24"/>
          <w:lang w:eastAsia="en-GB"/>
        </w:rPr>
        <w:t xml:space="preserve">се пресуда заснива на </w:t>
      </w:r>
      <w:r>
        <w:rPr>
          <w:rFonts w:ascii="Times New Roman" w:eastAsia="Times New Roman" w:hAnsi="Times New Roman" w:cs="Times New Roman"/>
          <w:sz w:val="24"/>
          <w:szCs w:val="24"/>
          <w:lang w:val="sr-Cyrl-RS" w:eastAsia="en-GB"/>
        </w:rPr>
        <w:t xml:space="preserve">незаконитом </w:t>
      </w:r>
      <w:r>
        <w:rPr>
          <w:rFonts w:ascii="Times New Roman" w:eastAsia="Times New Roman" w:hAnsi="Times New Roman" w:cs="Times New Roman"/>
          <w:sz w:val="24"/>
          <w:szCs w:val="24"/>
          <w:lang w:eastAsia="en-GB"/>
        </w:rPr>
        <w:t>доказу на коме се по одредбама овог законика не може заснивати;</w:t>
      </w:r>
      <w:r>
        <w:rPr>
          <w:rFonts w:ascii="Times New Roman" w:eastAsia="Times New Roman" w:hAnsi="Times New Roman" w:cs="Times New Roman"/>
          <w:sz w:val="24"/>
          <w:szCs w:val="24"/>
          <w:lang w:val="sr-Cyrl-RS" w:eastAsia="en-GB"/>
        </w:rPr>
        <w:t>”.</w:t>
      </w:r>
    </w:p>
    <w:p w:rsidR="00116674" w:rsidRPr="000018BA" w:rsidRDefault="00116674" w:rsidP="00116674">
      <w:pPr>
        <w:spacing w:after="0" w:line="240" w:lineRule="auto"/>
        <w:jc w:val="both"/>
        <w:rPr>
          <w:rFonts w:ascii="Times New Roman" w:eastAsia="Times New Roman" w:hAnsi="Times New Roman" w:cs="Times New Roman"/>
          <w:sz w:val="24"/>
          <w:szCs w:val="24"/>
          <w:lang w:val="sr-Cyrl-RS" w:eastAsia="en-GB"/>
        </w:rPr>
      </w:pPr>
      <w:r>
        <w:rPr>
          <w:rFonts w:ascii="Times New Roman" w:hAnsi="Times New Roman" w:cs="Times New Roman"/>
          <w:sz w:val="24"/>
          <w:szCs w:val="24"/>
          <w:lang w:val="sr-Cyrl-RS"/>
        </w:rPr>
        <w:tab/>
      </w:r>
      <w:r>
        <w:rPr>
          <w:rFonts w:ascii="Times New Roman" w:eastAsia="Times New Roman" w:hAnsi="Times New Roman" w:cs="Times New Roman"/>
          <w:sz w:val="24"/>
          <w:szCs w:val="24"/>
          <w:lang w:val="sr-Cyrl-RS" w:eastAsia="en-GB"/>
        </w:rPr>
        <w:t xml:space="preserve"> </w:t>
      </w: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17</w:t>
      </w:r>
      <w:r w:rsidR="006968BE">
        <w:rPr>
          <w:rFonts w:ascii="Times New Roman" w:hAnsi="Times New Roman" w:cs="Times New Roman"/>
          <w:b/>
          <w:sz w:val="24"/>
          <w:szCs w:val="24"/>
          <w:lang w:val="sr-Cyrl-RS"/>
        </w:rPr>
        <w:t>3</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439. после тачке 1) додаје се тачка 1а) која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t>„</w:t>
      </w:r>
      <w:r>
        <w:rPr>
          <w:rFonts w:ascii="Times New Roman" w:eastAsia="Times New Roman" w:hAnsi="Times New Roman" w:cs="Times New Roman"/>
          <w:sz w:val="24"/>
          <w:szCs w:val="24"/>
          <w:lang w:val="sr-Cyrl-RS"/>
        </w:rPr>
        <w:t xml:space="preserve">1а) </w:t>
      </w:r>
      <w:r>
        <w:rPr>
          <w:rFonts w:ascii="Times New Roman" w:eastAsia="Times New Roman" w:hAnsi="Times New Roman" w:cs="Times New Roman"/>
          <w:sz w:val="24"/>
          <w:szCs w:val="24"/>
        </w:rPr>
        <w:t>је наступила застарелост кривичног гоњења или је кривично гоњење искључено услед амнестије или помиловања или је ствар већ правноснажно пресуђена, или постоје друге околности које трајно искључују кривично гоњење;</w:t>
      </w:r>
      <w:r>
        <w:rPr>
          <w:rFonts w:ascii="Times New Roman" w:eastAsia="Times New Roman" w:hAnsi="Times New Roman" w:cs="Times New Roman"/>
          <w:sz w:val="24"/>
          <w:szCs w:val="24"/>
          <w:lang w:val="sr-Cyrl-RS"/>
        </w:rPr>
        <w:t>”.</w:t>
      </w:r>
    </w:p>
    <w:p w:rsidR="00116674" w:rsidRDefault="00116674" w:rsidP="00116674">
      <w:pPr>
        <w:spacing w:after="0" w:line="240" w:lineRule="auto"/>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rPr>
        <w:t>17</w:t>
      </w:r>
      <w:r w:rsidR="006968BE">
        <w:rPr>
          <w:rFonts w:ascii="Times New Roman" w:hAnsi="Times New Roman" w:cs="Times New Roman"/>
          <w:b/>
          <w:sz w:val="24"/>
          <w:szCs w:val="24"/>
          <w:lang w:val="sr-Cyrl-RS"/>
        </w:rPr>
        <w:t>4</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441. став 1. речи: „или о пооштравању” бришу се. </w:t>
      </w:r>
    </w:p>
    <w:p w:rsidR="00116674" w:rsidRDefault="00116674" w:rsidP="00116674">
      <w:pPr>
        <w:spacing w:after="0" w:line="240" w:lineRule="auto"/>
        <w:jc w:val="center"/>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rPr>
        <w:t>17</w:t>
      </w:r>
      <w:r w:rsidR="006968BE">
        <w:rPr>
          <w:rFonts w:ascii="Times New Roman" w:hAnsi="Times New Roman" w:cs="Times New Roman"/>
          <w:b/>
          <w:sz w:val="24"/>
          <w:szCs w:val="24"/>
          <w:lang w:val="sr-Cyrl-RS"/>
        </w:rPr>
        <w:t>5</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443. ст. 2. до 4. бришу се.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rPr>
        <w:t>17</w:t>
      </w:r>
      <w:r w:rsidR="006968BE">
        <w:rPr>
          <w:rFonts w:ascii="Times New Roman" w:hAnsi="Times New Roman" w:cs="Times New Roman"/>
          <w:b/>
          <w:sz w:val="24"/>
          <w:szCs w:val="24"/>
          <w:lang w:val="sr-Cyrl-RS"/>
        </w:rPr>
        <w:t>6</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444. став 1. речи: „која може” замењују се речима: „и браниоцу који могу”.</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rPr>
        <w:t>17</w:t>
      </w:r>
      <w:r w:rsidR="006968BE">
        <w:rPr>
          <w:rFonts w:ascii="Times New Roman" w:hAnsi="Times New Roman" w:cs="Times New Roman"/>
          <w:b/>
          <w:sz w:val="24"/>
          <w:szCs w:val="24"/>
          <w:lang w:val="sr-Cyrl-RS"/>
        </w:rPr>
        <w:t>7</w:t>
      </w:r>
      <w:r>
        <w:rPr>
          <w:rFonts w:ascii="Times New Roman" w:hAnsi="Times New Roman" w:cs="Times New Roman"/>
          <w:b/>
          <w:sz w:val="24"/>
          <w:szCs w:val="24"/>
          <w:lang w:val="sr-Cyrl-RS"/>
        </w:rPr>
        <w:t>.</w:t>
      </w:r>
    </w:p>
    <w:p w:rsidR="00116674" w:rsidRDefault="00116674" w:rsidP="00116674">
      <w:pPr>
        <w:spacing w:after="0" w:line="48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445. ст. 2. и  3. број: „3.” замењује се бројем: „4.”.</w:t>
      </w: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rPr>
        <w:t>1</w:t>
      </w:r>
      <w:r>
        <w:rPr>
          <w:rFonts w:ascii="Times New Roman" w:hAnsi="Times New Roman" w:cs="Times New Roman"/>
          <w:b/>
          <w:sz w:val="24"/>
          <w:szCs w:val="24"/>
          <w:lang w:val="sr-Latn-RS"/>
        </w:rPr>
        <w:t>7</w:t>
      </w:r>
      <w:r w:rsidR="00261602">
        <w:rPr>
          <w:rFonts w:ascii="Times New Roman" w:hAnsi="Times New Roman" w:cs="Times New Roman"/>
          <w:b/>
          <w:sz w:val="24"/>
          <w:szCs w:val="24"/>
          <w:lang w:val="sr-Cyrl-RS"/>
        </w:rPr>
        <w:t>8</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447. став 3. реч: „Веће” замењује се речју: „Судија известилац”. </w:t>
      </w:r>
    </w:p>
    <w:p w:rsidR="00116674" w:rsidRDefault="00116674" w:rsidP="00116674">
      <w:pPr>
        <w:spacing w:after="0" w:line="240" w:lineRule="auto"/>
        <w:jc w:val="both"/>
        <w:rPr>
          <w:rFonts w:ascii="Times New Roman" w:eastAsia="Times New Roman" w:hAnsi="Times New Roman" w:cs="Times New Roman"/>
          <w:sz w:val="24"/>
          <w:szCs w:val="24"/>
          <w:lang w:val="sr-Cyrl-RS" w:eastAsia="en-GB"/>
        </w:rPr>
      </w:pPr>
      <w:r>
        <w:rPr>
          <w:rFonts w:ascii="Times New Roman" w:hAnsi="Times New Roman" w:cs="Times New Roman"/>
          <w:sz w:val="24"/>
          <w:szCs w:val="24"/>
          <w:lang w:val="sr-Cyrl-RS"/>
        </w:rPr>
        <w:lastRenderedPageBreak/>
        <w:tab/>
        <w:t>У ставу 4. речи: „а има браниоца,” бришу се, речи: „</w:t>
      </w:r>
      <w:r>
        <w:rPr>
          <w:rFonts w:ascii="Times New Roman" w:eastAsia="Times New Roman" w:hAnsi="Times New Roman" w:cs="Times New Roman"/>
          <w:sz w:val="24"/>
          <w:szCs w:val="24"/>
          <w:lang w:eastAsia="en-GB"/>
        </w:rPr>
        <w:t>само ако веће оцени да је то неопходно за разјашњење ствари</w:t>
      </w:r>
      <w:r>
        <w:rPr>
          <w:rFonts w:ascii="Times New Roman" w:eastAsia="Times New Roman" w:hAnsi="Times New Roman" w:cs="Times New Roman"/>
          <w:sz w:val="24"/>
          <w:szCs w:val="24"/>
          <w:lang w:val="sr-Cyrl-RS" w:eastAsia="en-GB"/>
        </w:rPr>
        <w:t>” бришу се, а реч: „Када” замењује се речју: „Ако”.</w:t>
      </w:r>
    </w:p>
    <w:p w:rsidR="00116674" w:rsidRDefault="00116674" w:rsidP="00116674">
      <w:pPr>
        <w:spacing w:after="0" w:line="240" w:lineRule="auto"/>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ab/>
        <w:t xml:space="preserve">У ставу 5. реч: „које” замењује се речима „и браниоца који”. </w:t>
      </w:r>
    </w:p>
    <w:p w:rsidR="00116674" w:rsidRDefault="00116674" w:rsidP="00116674">
      <w:pPr>
        <w:spacing w:after="0" w:line="240" w:lineRule="auto"/>
        <w:jc w:val="both"/>
        <w:rPr>
          <w:rFonts w:ascii="Times New Roman" w:hAnsi="Times New Roman" w:cs="Times New Roman"/>
          <w:sz w:val="24"/>
          <w:szCs w:val="24"/>
          <w:lang w:val="sr-Cyrl-RS"/>
        </w:rPr>
      </w:pPr>
    </w:p>
    <w:p w:rsidR="00116674" w:rsidRPr="00261602" w:rsidRDefault="00116674" w:rsidP="006B09AB">
      <w:pPr>
        <w:spacing w:after="0" w:line="240" w:lineRule="auto"/>
        <w:jc w:val="center"/>
        <w:rPr>
          <w:rFonts w:ascii="Times New Roman" w:hAnsi="Times New Roman" w:cs="Times New Roman"/>
          <w:b/>
          <w:sz w:val="24"/>
          <w:szCs w:val="24"/>
          <w:lang w:val="sr-Cyrl-RS"/>
        </w:rPr>
      </w:pPr>
      <w:r w:rsidRPr="00261602">
        <w:rPr>
          <w:rFonts w:ascii="Times New Roman" w:hAnsi="Times New Roman" w:cs="Times New Roman"/>
          <w:b/>
          <w:sz w:val="24"/>
          <w:szCs w:val="24"/>
          <w:lang w:val="sr-Cyrl-RS"/>
        </w:rPr>
        <w:t xml:space="preserve">Члан </w:t>
      </w:r>
      <w:r w:rsidR="00261602" w:rsidRPr="00261602">
        <w:rPr>
          <w:rFonts w:ascii="Times New Roman" w:hAnsi="Times New Roman" w:cs="Times New Roman"/>
          <w:b/>
          <w:sz w:val="24"/>
          <w:szCs w:val="24"/>
          <w:lang w:val="sr-Cyrl-RS"/>
        </w:rPr>
        <w:t>179</w:t>
      </w:r>
      <w:r w:rsidRPr="00261602">
        <w:rPr>
          <w:rFonts w:ascii="Times New Roman" w:hAnsi="Times New Roman" w:cs="Times New Roman"/>
          <w:b/>
          <w:sz w:val="24"/>
          <w:szCs w:val="24"/>
          <w:lang w:val="sr-Cyrl-RS"/>
        </w:rPr>
        <w:t>.</w:t>
      </w:r>
    </w:p>
    <w:p w:rsidR="00116674" w:rsidRDefault="006B09AB" w:rsidP="00116674">
      <w:pPr>
        <w:shd w:val="clear" w:color="auto" w:fill="FFFFFF"/>
        <w:spacing w:after="0" w:line="240" w:lineRule="auto"/>
        <w:ind w:firstLine="706"/>
        <w:jc w:val="both"/>
        <w:rPr>
          <w:rFonts w:ascii="Times New Roman" w:eastAsia="Times New Roman" w:hAnsi="Times New Roman" w:cs="Times New Roman"/>
          <w:strike/>
          <w:sz w:val="24"/>
          <w:szCs w:val="24"/>
          <w:lang w:val="sr-Cyrl-RS" w:eastAsia="sr-Latn-RS"/>
        </w:rPr>
      </w:pPr>
      <w:r>
        <w:rPr>
          <w:rFonts w:ascii="Times New Roman" w:hAnsi="Times New Roman" w:cs="Times New Roman"/>
          <w:sz w:val="24"/>
          <w:szCs w:val="24"/>
          <w:lang w:val="sr-Cyrl-RS"/>
        </w:rPr>
        <w:t xml:space="preserve">У члану 448. </w:t>
      </w:r>
      <w:r w:rsidR="00116674">
        <w:rPr>
          <w:rFonts w:ascii="Times New Roman" w:eastAsia="Times New Roman" w:hAnsi="Times New Roman" w:cs="Times New Roman"/>
          <w:sz w:val="24"/>
          <w:szCs w:val="24"/>
          <w:lang w:val="sr-Cyrl-RS" w:eastAsia="en-GB"/>
        </w:rPr>
        <w:t xml:space="preserve">став 2. после речи: „странке” додају се речи: „и бранилац”.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rPr>
        <w:t>1</w:t>
      </w:r>
      <w:r>
        <w:rPr>
          <w:rFonts w:ascii="Times New Roman" w:hAnsi="Times New Roman" w:cs="Times New Roman"/>
          <w:b/>
          <w:sz w:val="24"/>
          <w:szCs w:val="24"/>
          <w:lang w:val="sr-Cyrl-RS"/>
        </w:rPr>
        <w:t>8</w:t>
      </w:r>
      <w:r w:rsidR="00261602">
        <w:rPr>
          <w:rFonts w:ascii="Times New Roman" w:hAnsi="Times New Roman" w:cs="Times New Roman"/>
          <w:b/>
          <w:sz w:val="24"/>
          <w:szCs w:val="24"/>
          <w:lang w:val="sr-Cyrl-RS"/>
        </w:rPr>
        <w:t>0</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449. после става 1. додаје се нови став 2. који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hAnsi="Times New Roman" w:cs="Times New Roman"/>
          <w:sz w:val="24"/>
          <w:szCs w:val="24"/>
          <w:lang w:val="sr-Cyrl-RS"/>
        </w:rPr>
        <w:tab/>
        <w:t>„</w:t>
      </w:r>
      <w:r>
        <w:rPr>
          <w:rFonts w:ascii="Times New Roman" w:eastAsia="Times New Roman" w:hAnsi="Times New Roman" w:cs="Times New Roman"/>
          <w:sz w:val="24"/>
          <w:szCs w:val="24"/>
          <w:lang w:val="sr-Latn-RS" w:eastAsia="sr-Latn-RS"/>
        </w:rPr>
        <w:t>Претрес пред другостепеним судом одржаће се и ако је потребно да се отклоне битне повреде одредаба кривичног поступ</w:t>
      </w:r>
      <w:r>
        <w:rPr>
          <w:rFonts w:ascii="Times New Roman" w:eastAsia="Times New Roman" w:hAnsi="Times New Roman" w:cs="Times New Roman"/>
          <w:strike/>
          <w:sz w:val="24"/>
          <w:szCs w:val="24"/>
          <w:lang w:val="sr-Latn-RS" w:eastAsia="sr-Latn-RS"/>
        </w:rPr>
        <w:t>а</w:t>
      </w:r>
      <w:r>
        <w:rPr>
          <w:rFonts w:ascii="Times New Roman" w:eastAsia="Times New Roman" w:hAnsi="Times New Roman" w:cs="Times New Roman"/>
          <w:sz w:val="24"/>
          <w:szCs w:val="24"/>
          <w:lang w:val="sr-Latn-RS" w:eastAsia="sr-Latn-RS"/>
        </w:rPr>
        <w:t>ка, а предмет се не може вратити првостепеном суду због забране из члана 455. став 2. овог законика.</w:t>
      </w:r>
      <w:r>
        <w:rPr>
          <w:rFonts w:ascii="Times New Roman" w:eastAsia="Times New Roman" w:hAnsi="Times New Roman" w:cs="Times New Roman"/>
          <w:sz w:val="24"/>
          <w:szCs w:val="24"/>
          <w:lang w:val="sr-Cyrl-RS" w:eastAsia="sr-Latn-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Досадаши ст. 2. до 4. постају ст. 3. до 5.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18</w:t>
      </w:r>
      <w:r w:rsidR="00261602">
        <w:rPr>
          <w:rFonts w:ascii="Times New Roman" w:hAnsi="Times New Roman" w:cs="Times New Roman"/>
          <w:b/>
          <w:sz w:val="24"/>
          <w:szCs w:val="24"/>
          <w:lang w:val="sr-Cyrl-RS"/>
        </w:rPr>
        <w:t>1</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450. став 5. запета и речи: „ако се оптужени сагласи” бришу се.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rPr>
        <w:t>1</w:t>
      </w:r>
      <w:r>
        <w:rPr>
          <w:rFonts w:ascii="Times New Roman" w:hAnsi="Times New Roman" w:cs="Times New Roman"/>
          <w:b/>
          <w:sz w:val="24"/>
          <w:szCs w:val="24"/>
          <w:lang w:val="sr-Cyrl-RS"/>
        </w:rPr>
        <w:t>8</w:t>
      </w:r>
      <w:r w:rsidR="00261602">
        <w:rPr>
          <w:rFonts w:ascii="Times New Roman" w:hAnsi="Times New Roman" w:cs="Times New Roman"/>
          <w:b/>
          <w:sz w:val="24"/>
          <w:szCs w:val="24"/>
          <w:lang w:val="sr-Cyrl-RS"/>
        </w:rPr>
        <w:t>2</w:t>
      </w:r>
      <w:r>
        <w:rPr>
          <w:rFonts w:ascii="Times New Roman" w:hAnsi="Times New Roman" w:cs="Times New Roman"/>
          <w:b/>
          <w:sz w:val="24"/>
          <w:szCs w:val="24"/>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451. ст. 1. и 2. мењају се и гласе: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hAnsi="Times New Roman" w:cs="Times New Roman"/>
          <w:sz w:val="24"/>
          <w:szCs w:val="24"/>
          <w:lang w:val="sr-Cyrl-RS"/>
        </w:rPr>
        <w:tab/>
        <w:t>„</w:t>
      </w:r>
      <w:r>
        <w:rPr>
          <w:rFonts w:ascii="Times New Roman" w:eastAsia="Times New Roman" w:hAnsi="Times New Roman" w:cs="Times New Roman"/>
          <w:sz w:val="24"/>
          <w:szCs w:val="24"/>
        </w:rPr>
        <w:t xml:space="preserve">Другостепени суд испитује пресуду у делу </w:t>
      </w:r>
      <w:r>
        <w:rPr>
          <w:rFonts w:ascii="Times New Roman" w:eastAsia="Times New Roman" w:hAnsi="Times New Roman" w:cs="Times New Roman"/>
          <w:sz w:val="24"/>
          <w:szCs w:val="24"/>
          <w:lang w:val="sr-Cyrl-RS"/>
        </w:rPr>
        <w:t>који</w:t>
      </w:r>
      <w:r>
        <w:rPr>
          <w:rFonts w:ascii="Times New Roman" w:eastAsia="Times New Roman" w:hAnsi="Times New Roman" w:cs="Times New Roman"/>
          <w:sz w:val="24"/>
          <w:szCs w:val="24"/>
        </w:rPr>
        <w:t xml:space="preserve"> се побија жалбом, у оквиру основа побијања који су истакнути у жалби, али мора увек по службеној дужности испитати:</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да ли постоји повреда одредаба кривичног поступка из члана 438</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став 1. овог законика и да ли је главни претрес, противно одредбама овог законика, одржан у одсуству оптуженог, а у случају обавезне одбране и у одсуству браниоца оптуженог;</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да ли је на штету оптуженог повређен кривични закон (члан 439</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trike/>
          <w:sz w:val="24"/>
          <w:szCs w:val="24"/>
          <w:lang w:val="sr-Cyrl-RS" w:eastAsia="en-GB"/>
        </w:rPr>
      </w:pPr>
      <w:r>
        <w:rPr>
          <w:rFonts w:ascii="Times New Roman" w:eastAsia="Times New Roman" w:hAnsi="Times New Roman" w:cs="Times New Roman"/>
          <w:sz w:val="24"/>
          <w:szCs w:val="24"/>
        </w:rPr>
        <w:t>Другостепени суд поводом жалбе изјављене у корист оптуженог, испитаће по службеној дужности одлуку о кривичној санкцији ако је жалба изјављена због погрешно или непотпуно утврђеног чињеничног стања или због повреде кривичног закона.</w:t>
      </w:r>
      <w:r>
        <w:rPr>
          <w:rFonts w:ascii="Times New Roman" w:eastAsia="Times New Roman" w:hAnsi="Times New Roman" w:cs="Times New Roman"/>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rPr>
        <w:t>18</w:t>
      </w:r>
      <w:r w:rsidR="00261602">
        <w:rPr>
          <w:rFonts w:ascii="Times New Roman" w:hAnsi="Times New Roman" w:cs="Times New Roman"/>
          <w:b/>
          <w:sz w:val="24"/>
          <w:szCs w:val="24"/>
          <w:lang w:val="sr-Cyrl-RS"/>
        </w:rPr>
        <w:t>3</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457. речи: „ст. 2. и 3.” бришу се.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18</w:t>
      </w:r>
      <w:r w:rsidR="00261602">
        <w:rPr>
          <w:rFonts w:ascii="Times New Roman" w:hAnsi="Times New Roman" w:cs="Times New Roman"/>
          <w:b/>
          <w:sz w:val="24"/>
          <w:szCs w:val="24"/>
          <w:lang w:val="sr-Cyrl-RS"/>
        </w:rPr>
        <w:t>4</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459. став 1. речи: „тач. 1), 7), 9) и 10)” бришу се, </w:t>
      </w:r>
      <w:r>
        <w:rPr>
          <w:rFonts w:ascii="Times New Roman" w:hAnsi="Times New Roman" w:cs="Times New Roman"/>
          <w:bCs/>
          <w:sz w:val="24"/>
          <w:szCs w:val="24"/>
          <w:lang w:val="sr-Cyrl-RS"/>
        </w:rPr>
        <w:t>а речи: „ст. 2. и 3. бришу</w:t>
      </w:r>
      <w:r>
        <w:rPr>
          <w:rFonts w:ascii="Times New Roman" w:hAnsi="Times New Roman" w:cs="Times New Roman"/>
          <w:sz w:val="24"/>
          <w:szCs w:val="24"/>
          <w:lang w:val="sr-Cyrl-RS"/>
        </w:rPr>
        <w:t xml:space="preserve"> се. </w:t>
      </w: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18</w:t>
      </w:r>
      <w:r w:rsidR="00261602">
        <w:rPr>
          <w:rFonts w:ascii="Times New Roman" w:hAnsi="Times New Roman" w:cs="Times New Roman"/>
          <w:b/>
          <w:sz w:val="24"/>
          <w:szCs w:val="24"/>
          <w:lang w:val="sr-Cyrl-RS"/>
        </w:rPr>
        <w:t>5</w:t>
      </w:r>
      <w:r>
        <w:rPr>
          <w:rFonts w:ascii="Times New Roman" w:hAnsi="Times New Roman" w:cs="Times New Roman"/>
          <w:b/>
          <w:sz w:val="24"/>
          <w:szCs w:val="24"/>
          <w:lang w:val="sr-Cyrl-RS"/>
        </w:rPr>
        <w:t>.</w:t>
      </w:r>
    </w:p>
    <w:p w:rsidR="00116674" w:rsidRDefault="00116674" w:rsidP="00116674">
      <w:pPr>
        <w:spacing w:after="0" w:line="48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460. став 1. речи: „ст. 2. и 3.” бришу се. </w:t>
      </w: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18</w:t>
      </w:r>
      <w:r w:rsidR="00261602">
        <w:rPr>
          <w:rFonts w:ascii="Times New Roman" w:hAnsi="Times New Roman" w:cs="Times New Roman"/>
          <w:b/>
          <w:sz w:val="24"/>
          <w:szCs w:val="24"/>
          <w:lang w:val="sr-Cyrl-RS"/>
        </w:rPr>
        <w:t>6</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Члан 463. мења се и гласи: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eastAsia="Times New Roman" w:hAnsi="Times New Roman" w:cs="Times New Roman"/>
          <w:b/>
          <w:bCs/>
          <w:sz w:val="24"/>
          <w:szCs w:val="24"/>
          <w:lang w:val="sr-Cyrl-RS" w:eastAsia="sr-Latn-RS"/>
        </w:rPr>
      </w:pPr>
      <w:r>
        <w:rPr>
          <w:rFonts w:ascii="Times New Roman" w:eastAsia="Times New Roman" w:hAnsi="Times New Roman" w:cs="Times New Roman"/>
          <w:bCs/>
          <w:sz w:val="24"/>
          <w:szCs w:val="24"/>
          <w:lang w:val="sr-Cyrl-RS"/>
        </w:rPr>
        <w:t>„</w:t>
      </w:r>
      <w:r>
        <w:rPr>
          <w:rFonts w:ascii="Times New Roman" w:eastAsia="Times New Roman" w:hAnsi="Times New Roman" w:cs="Times New Roman"/>
          <w:sz w:val="24"/>
          <w:szCs w:val="24"/>
          <w:lang w:val="sr-Latn-RS" w:eastAsia="sr-Latn-RS"/>
        </w:rPr>
        <w:t xml:space="preserve">Члан </w:t>
      </w:r>
      <w:r>
        <w:rPr>
          <w:rFonts w:ascii="Times New Roman" w:eastAsia="Times New Roman" w:hAnsi="Times New Roman" w:cs="Times New Roman"/>
          <w:sz w:val="24"/>
          <w:szCs w:val="24"/>
          <w:lang w:val="sr-Cyrl-RS" w:eastAsia="sr-Latn-RS"/>
        </w:rPr>
        <w:t>463.</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Против другостепене пресуде дозвољена је жалба суду који одлучује у трећем степену ако је другостепени суд:</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изрекао казну </w:t>
      </w:r>
      <w:r>
        <w:rPr>
          <w:rFonts w:ascii="Times New Roman" w:eastAsia="Times New Roman" w:hAnsi="Times New Roman" w:cs="Times New Roman"/>
          <w:bCs/>
          <w:sz w:val="24"/>
          <w:szCs w:val="24"/>
          <w:lang w:val="sr-Cyrl-RS"/>
        </w:rPr>
        <w:t>затвора</w:t>
      </w:r>
      <w:r>
        <w:rPr>
          <w:rFonts w:ascii="Times New Roman" w:eastAsia="Times New Roman" w:hAnsi="Times New Roman" w:cs="Times New Roman"/>
          <w:bCs/>
          <w:sz w:val="24"/>
          <w:szCs w:val="24"/>
          <w:lang w:val="sr-Latn-RS"/>
        </w:rPr>
        <w:t xml:space="preserve"> у траја</w:t>
      </w:r>
      <w:r>
        <w:rPr>
          <w:rFonts w:ascii="Times New Roman" w:eastAsia="Times New Roman" w:hAnsi="Times New Roman" w:cs="Times New Roman"/>
          <w:bCs/>
          <w:sz w:val="24"/>
          <w:szCs w:val="24"/>
          <w:lang w:val="sr-Cyrl-RS"/>
        </w:rPr>
        <w:t>њ</w:t>
      </w:r>
      <w:r>
        <w:rPr>
          <w:rFonts w:ascii="Times New Roman" w:eastAsia="Times New Roman" w:hAnsi="Times New Roman" w:cs="Times New Roman"/>
          <w:bCs/>
          <w:sz w:val="24"/>
          <w:szCs w:val="24"/>
          <w:lang w:val="sr-Latn-RS"/>
        </w:rPr>
        <w:t xml:space="preserve">у од 30 до 40 година, односно казну доживотног </w:t>
      </w:r>
      <w:r>
        <w:rPr>
          <w:rFonts w:ascii="Times New Roman" w:eastAsia="Times New Roman" w:hAnsi="Times New Roman" w:cs="Times New Roman"/>
          <w:bCs/>
          <w:sz w:val="24"/>
          <w:szCs w:val="24"/>
        </w:rPr>
        <w:t>затвора или ако је потврдио пресуду првостепеног суда којом је изречена таква казна;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val="sr-Latn-RS"/>
        </w:rPr>
      </w:pPr>
      <w:r>
        <w:rPr>
          <w:rFonts w:ascii="Times New Roman" w:eastAsia="Times New Roman" w:hAnsi="Times New Roman" w:cs="Times New Roman"/>
          <w:bCs/>
          <w:sz w:val="24"/>
          <w:szCs w:val="24"/>
          <w:lang w:val="sr-Latn-RS"/>
        </w:rPr>
        <w:t>2</w:t>
      </w:r>
      <w:r>
        <w:rPr>
          <w:rFonts w:ascii="Times New Roman" w:eastAsia="Times New Roman" w:hAnsi="Times New Roman" w:cs="Times New Roman"/>
          <w:bCs/>
          <w:sz w:val="24"/>
          <w:szCs w:val="24"/>
        </w:rPr>
        <w:t>) преиначио пресуду првостепеног суда којом је оптужени ослобођен од оптужбе</w:t>
      </w:r>
      <w:r>
        <w:rPr>
          <w:rFonts w:ascii="Times New Roman" w:eastAsia="Times New Roman" w:hAnsi="Times New Roman" w:cs="Times New Roman"/>
          <w:bCs/>
          <w:sz w:val="24"/>
          <w:szCs w:val="24"/>
          <w:lang w:val="sr-Latn-RS"/>
        </w:rPr>
        <w:t xml:space="preserve"> или је оптужба према њему одбијена</w:t>
      </w:r>
      <w:r>
        <w:rPr>
          <w:rFonts w:ascii="Times New Roman" w:eastAsia="Times New Roman" w:hAnsi="Times New Roman" w:cs="Times New Roman"/>
          <w:bCs/>
          <w:sz w:val="24"/>
          <w:szCs w:val="24"/>
        </w:rPr>
        <w:t xml:space="preserve"> и изрекао пресуду којом се оптужени оглашава кривим.</w:t>
      </w:r>
      <w:r>
        <w:rPr>
          <w:rFonts w:ascii="Times New Roman" w:eastAsia="Times New Roman" w:hAnsi="Times New Roman" w:cs="Times New Roman"/>
          <w:bCs/>
          <w:sz w:val="24"/>
          <w:szCs w:val="24"/>
          <w:lang w:val="sr-Cyrl-RS"/>
        </w:rPr>
        <w:t>”.</w:t>
      </w:r>
      <w:r>
        <w:rPr>
          <w:rFonts w:ascii="Times New Roman" w:eastAsia="Times New Roman" w:hAnsi="Times New Roman" w:cs="Times New Roman"/>
          <w:bCs/>
          <w:sz w:val="24"/>
          <w:szCs w:val="24"/>
          <w:lang w:val="sr-Latn-RS"/>
        </w:rPr>
        <w:t xml:space="preserve">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bCs/>
          <w:sz w:val="24"/>
          <w:szCs w:val="24"/>
          <w:lang w:val="sr-Latn-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18</w:t>
      </w:r>
      <w:r w:rsidR="00261602">
        <w:rPr>
          <w:rFonts w:ascii="Times New Roman" w:hAnsi="Times New Roman" w:cs="Times New Roman"/>
          <w:b/>
          <w:sz w:val="24"/>
          <w:szCs w:val="24"/>
          <w:lang w:val="sr-Cyrl-RS"/>
        </w:rPr>
        <w:t>7</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464. став 1. реч: „апелациони” замењује се речима: „непосредно виши”.</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18</w:t>
      </w:r>
      <w:r w:rsidR="00261602">
        <w:rPr>
          <w:rFonts w:ascii="Times New Roman" w:hAnsi="Times New Roman" w:cs="Times New Roman"/>
          <w:b/>
          <w:sz w:val="24"/>
          <w:szCs w:val="24"/>
          <w:lang w:val="sr-Cyrl-RS"/>
        </w:rPr>
        <w:t>8</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465. став 2. реч: „већа” замењује се речју: „суда”. </w:t>
      </w:r>
    </w:p>
    <w:p w:rsidR="00116674" w:rsidRDefault="00116674" w:rsidP="00116674">
      <w:pPr>
        <w:spacing w:after="0" w:line="48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ставу 5. реч: „касационог” брише се. </w:t>
      </w: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sidR="00261602">
        <w:rPr>
          <w:rFonts w:ascii="Times New Roman" w:hAnsi="Times New Roman" w:cs="Times New Roman"/>
          <w:b/>
          <w:sz w:val="24"/>
          <w:szCs w:val="24"/>
          <w:lang w:val="sr-Cyrl-RS"/>
        </w:rPr>
        <w:t>189</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467. после става 4. додаје се нови став 5. који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hAnsi="Times New Roman" w:cs="Times New Roman"/>
          <w:sz w:val="24"/>
          <w:szCs w:val="24"/>
          <w:lang w:val="sr-Cyrl-RS"/>
        </w:rPr>
        <w:t>„</w:t>
      </w:r>
      <w:r>
        <w:rPr>
          <w:rFonts w:ascii="Times New Roman" w:eastAsia="Times New Roman" w:hAnsi="Times New Roman" w:cs="Times New Roman"/>
          <w:sz w:val="24"/>
          <w:szCs w:val="24"/>
          <w:lang w:val="sr-Latn-RS" w:eastAsia="sr-Latn-RS"/>
        </w:rPr>
        <w:t>Другостепени суд ће сам одлучити ако је поводом исте одлуке првостепено решење већ два пута укидано и враћено на поновно одлучивање.</w:t>
      </w:r>
      <w:r>
        <w:rPr>
          <w:rFonts w:ascii="Times New Roman" w:eastAsia="Times New Roman" w:hAnsi="Times New Roman" w:cs="Times New Roman"/>
          <w:sz w:val="24"/>
          <w:szCs w:val="24"/>
          <w:lang w:val="sr-Cyrl-RS" w:eastAsia="sr-Latn-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Досадашњи став 5. постаје став 6.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sidR="00261602">
        <w:rPr>
          <w:rFonts w:ascii="Times New Roman" w:hAnsi="Times New Roman" w:cs="Times New Roman"/>
          <w:b/>
          <w:sz w:val="24"/>
          <w:szCs w:val="24"/>
          <w:lang w:val="sr-Cyrl-RS"/>
        </w:rPr>
        <w:t>190</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ab/>
        <w:t>У члану 468. број: „број 442” замењује се бројем: „443”.</w:t>
      </w:r>
    </w:p>
    <w:p w:rsidR="00116674" w:rsidRDefault="00116674" w:rsidP="00116674">
      <w:pPr>
        <w:spacing w:after="0" w:line="240" w:lineRule="auto"/>
        <w:jc w:val="both"/>
        <w:rPr>
          <w:rFonts w:ascii="Times New Roman" w:hAnsi="Times New Roman" w:cs="Times New Roman"/>
          <w:sz w:val="24"/>
          <w:szCs w:val="24"/>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19</w:t>
      </w:r>
      <w:r w:rsidR="00261602">
        <w:rPr>
          <w:rFonts w:ascii="Times New Roman" w:hAnsi="Times New Roman" w:cs="Times New Roman"/>
          <w:b/>
          <w:sz w:val="24"/>
          <w:szCs w:val="24"/>
          <w:lang w:val="sr-Cyrl-RS"/>
        </w:rPr>
        <w:t>1</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eastAsia="Times New Roman" w:hAnsi="Times New Roman" w:cs="Times New Roman"/>
          <w:sz w:val="24"/>
          <w:szCs w:val="24"/>
          <w:lang w:val="sr-Cyrl-RS" w:eastAsia="en-GB"/>
        </w:rPr>
      </w:pPr>
      <w:r>
        <w:rPr>
          <w:rFonts w:ascii="Times New Roman" w:hAnsi="Times New Roman" w:cs="Times New Roman"/>
          <w:sz w:val="24"/>
          <w:szCs w:val="24"/>
          <w:lang w:val="sr-Latn-RS"/>
        </w:rPr>
        <w:tab/>
      </w:r>
      <w:r>
        <w:rPr>
          <w:rFonts w:ascii="Times New Roman" w:hAnsi="Times New Roman" w:cs="Times New Roman"/>
          <w:sz w:val="24"/>
          <w:szCs w:val="24"/>
          <w:lang w:val="sr-Cyrl-RS"/>
        </w:rPr>
        <w:t>У члану 470. после речи</w:t>
      </w:r>
      <w:r>
        <w:rPr>
          <w:rFonts w:ascii="Times New Roman" w:hAnsi="Times New Roman" w:cs="Times New Roman"/>
          <w:sz w:val="24"/>
          <w:szCs w:val="24"/>
          <w:lang w:val="sr-Latn-RS"/>
        </w:rPr>
        <w:t>: „</w:t>
      </w:r>
      <w:r>
        <w:rPr>
          <w:rFonts w:ascii="Times New Roman" w:hAnsi="Times New Roman" w:cs="Times New Roman"/>
          <w:sz w:val="24"/>
          <w:szCs w:val="24"/>
          <w:lang w:val="sr-Cyrl-RS"/>
        </w:rPr>
        <w:t>пресудом” додају се речи: „</w:t>
      </w:r>
      <w:r>
        <w:rPr>
          <w:rFonts w:ascii="Times New Roman" w:eastAsia="Times New Roman" w:hAnsi="Times New Roman" w:cs="Times New Roman"/>
          <w:sz w:val="24"/>
          <w:szCs w:val="24"/>
          <w:lang w:eastAsia="en-GB"/>
        </w:rPr>
        <w:t>или  правноснажним решењем које одговара пресуди</w:t>
      </w:r>
      <w:r>
        <w:rPr>
          <w:rFonts w:ascii="Times New Roman" w:eastAsia="Times New Roman" w:hAnsi="Times New Roman" w:cs="Times New Roman"/>
          <w:sz w:val="24"/>
          <w:szCs w:val="24"/>
          <w:lang w:val="sr-Cyrl-RS" w:eastAsia="en-GB"/>
        </w:rPr>
        <w:t xml:space="preserve">,”. </w:t>
      </w:r>
    </w:p>
    <w:p w:rsidR="00116674" w:rsidRDefault="00116674" w:rsidP="00261602">
      <w:pPr>
        <w:spacing w:after="0" w:line="240" w:lineRule="auto"/>
        <w:rPr>
          <w:rFonts w:ascii="Times New Roman" w:hAnsi="Times New Roman" w:cs="Times New Roman"/>
          <w:b/>
          <w:sz w:val="24"/>
          <w:szCs w:val="24"/>
          <w:lang w:val="sr-Cyrl-RS"/>
        </w:rPr>
      </w:pPr>
    </w:p>
    <w:p w:rsidR="00116674" w:rsidRDefault="00116674" w:rsidP="00261602">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19</w:t>
      </w:r>
      <w:r w:rsidR="00261602">
        <w:rPr>
          <w:rFonts w:ascii="Times New Roman" w:hAnsi="Times New Roman" w:cs="Times New Roman"/>
          <w:b/>
          <w:sz w:val="24"/>
          <w:szCs w:val="24"/>
          <w:lang w:val="sr-Cyrl-RS"/>
        </w:rPr>
        <w:t>2.</w:t>
      </w:r>
    </w:p>
    <w:p w:rsidR="00116674" w:rsidRDefault="00116674" w:rsidP="00116674">
      <w:pPr>
        <w:spacing w:after="0" w:line="24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lang w:val="sr-Cyrl-RS"/>
        </w:rPr>
        <w:tab/>
        <w:t xml:space="preserve">У члану 473. став 1. после речи: </w:t>
      </w:r>
      <w:r>
        <w:rPr>
          <w:rFonts w:ascii="Times New Roman" w:hAnsi="Times New Roman" w:cs="Times New Roman"/>
          <w:sz w:val="24"/>
          <w:szCs w:val="24"/>
          <w:lang w:val="sr-Latn-RS"/>
        </w:rPr>
        <w:t>„</w:t>
      </w:r>
      <w:r>
        <w:rPr>
          <w:rFonts w:ascii="Times New Roman" w:hAnsi="Times New Roman" w:cs="Times New Roman"/>
          <w:sz w:val="24"/>
          <w:szCs w:val="24"/>
          <w:lang w:val="sr-Cyrl-RS"/>
        </w:rPr>
        <w:t>пресудом” додају се запета и речи: „</w:t>
      </w:r>
      <w:r>
        <w:rPr>
          <w:rFonts w:ascii="Times New Roman" w:eastAsia="Times New Roman" w:hAnsi="Times New Roman" w:cs="Times New Roman"/>
          <w:sz w:val="24"/>
          <w:szCs w:val="24"/>
          <w:lang w:val="sr-Cyrl-RS" w:eastAsia="en-GB"/>
        </w:rPr>
        <w:t>односно</w:t>
      </w:r>
      <w:r>
        <w:rPr>
          <w:rFonts w:ascii="Times New Roman" w:eastAsia="Times New Roman" w:hAnsi="Times New Roman" w:cs="Times New Roman"/>
          <w:sz w:val="24"/>
          <w:szCs w:val="24"/>
          <w:lang w:eastAsia="en-GB"/>
        </w:rPr>
        <w:t xml:space="preserve">  правноснажним решењем које одговара пресуди</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w:t>
      </w:r>
    </w:p>
    <w:p w:rsidR="00116674" w:rsidRDefault="00116674" w:rsidP="00116674">
      <w:pPr>
        <w:spacing w:after="0" w:line="240" w:lineRule="auto"/>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ab/>
        <w:t>У тачки 4) речи: „ако је за исто дело више пута суђен” замењују се речима: „ако му је за исто дело већ суђено”.</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19</w:t>
      </w:r>
      <w:r w:rsidR="00261602">
        <w:rPr>
          <w:rFonts w:ascii="Times New Roman" w:hAnsi="Times New Roman" w:cs="Times New Roman"/>
          <w:b/>
          <w:sz w:val="24"/>
          <w:szCs w:val="24"/>
          <w:lang w:val="sr-Cyrl-RS"/>
        </w:rPr>
        <w:t>3</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482. став 1. речи: „јавног тужиоца или суда или” замењују се речју: „суда”, а речи: „овлашћено лице може” замењују се речима: „може се”. </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ставу 2. реч: „касационим” брише се.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19</w:t>
      </w:r>
      <w:r w:rsidR="00261602">
        <w:rPr>
          <w:rFonts w:ascii="Times New Roman" w:hAnsi="Times New Roman" w:cs="Times New Roman"/>
          <w:b/>
          <w:sz w:val="24"/>
          <w:szCs w:val="24"/>
          <w:lang w:val="sr-Cyrl-RS"/>
        </w:rPr>
        <w:t>4</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Назив члана 483. и члан 483. мењају се и гласе:</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„Подносилац захтева</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w:t>
      </w:r>
      <w:r>
        <w:rPr>
          <w:rFonts w:ascii="Times New Roman" w:hAnsi="Times New Roman" w:cs="Times New Roman"/>
          <w:sz w:val="24"/>
          <w:szCs w:val="24"/>
          <w:lang w:val="sr-Latn-RS"/>
        </w:rPr>
        <w:t>483</w:t>
      </w:r>
      <w:r>
        <w:rPr>
          <w:rFonts w:ascii="Times New Roman" w:hAnsi="Times New Roman" w:cs="Times New Roman"/>
          <w:sz w:val="24"/>
          <w:szCs w:val="24"/>
          <w:lang w:val="sr-Cyrl-RS"/>
        </w:rPr>
        <w:t>.</w:t>
      </w:r>
    </w:p>
    <w:p w:rsidR="00116674" w:rsidRDefault="00116674" w:rsidP="00116674">
      <w:pPr>
        <w:pStyle w:val="Normal2"/>
        <w:spacing w:before="0" w:beforeAutospacing="0" w:after="0" w:afterAutospacing="0"/>
        <w:ind w:firstLine="706"/>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Захтев за заштиту законитости подноси </w:t>
      </w:r>
      <w:r>
        <w:rPr>
          <w:rFonts w:ascii="Times New Roman" w:hAnsi="Times New Roman" w:cs="Times New Roman"/>
          <w:bCs/>
          <w:sz w:val="24"/>
          <w:szCs w:val="24"/>
          <w:lang w:val="sr-Cyrl-RS"/>
        </w:rPr>
        <w:t>В</w:t>
      </w:r>
      <w:r>
        <w:rPr>
          <w:rFonts w:ascii="Times New Roman" w:hAnsi="Times New Roman" w:cs="Times New Roman"/>
          <w:bCs/>
          <w:sz w:val="24"/>
          <w:szCs w:val="24"/>
          <w:lang w:val="sr-Latn-RS"/>
        </w:rPr>
        <w:t>рховн</w:t>
      </w:r>
      <w:r>
        <w:rPr>
          <w:rFonts w:ascii="Times New Roman" w:hAnsi="Times New Roman" w:cs="Times New Roman"/>
          <w:bCs/>
          <w:sz w:val="24"/>
          <w:szCs w:val="24"/>
          <w:lang w:val="sr-Cyrl-RS"/>
        </w:rPr>
        <w:t>о</w:t>
      </w:r>
      <w:r>
        <w:rPr>
          <w:rFonts w:ascii="Times New Roman" w:hAnsi="Times New Roman" w:cs="Times New Roman"/>
          <w:bCs/>
          <w:sz w:val="24"/>
          <w:szCs w:val="24"/>
          <w:lang w:val="sr-Cyrl-CS"/>
        </w:rPr>
        <w:t xml:space="preserve"> јавно тужилаштво, како на штету, тако и у корист окривљеног. Захтев се може поднети и након што је окривљени обухваћен актом амнестије или помиловања, или је наступила застарелост, или је окривљени умро, или је казна у потпуности издржана.</w:t>
      </w:r>
    </w:p>
    <w:p w:rsidR="00116674" w:rsidRDefault="00116674" w:rsidP="00116674">
      <w:pPr>
        <w:pStyle w:val="Normal2"/>
        <w:spacing w:before="0" w:beforeAutospacing="0" w:after="0" w:afterAutospacing="0"/>
        <w:ind w:firstLine="706"/>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До доношења одлуке суда о захтеву за заштиту законитости Врховно јавно тужилаштво може одустати од захтева.”.</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19</w:t>
      </w:r>
      <w:r w:rsidR="00261602">
        <w:rPr>
          <w:rFonts w:ascii="Times New Roman" w:hAnsi="Times New Roman" w:cs="Times New Roman"/>
          <w:b/>
          <w:sz w:val="24"/>
          <w:szCs w:val="24"/>
          <w:lang w:val="sr-Cyrl-RS"/>
        </w:rPr>
        <w:t>5</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Члан 485. мења се и гласи: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485.</w:t>
      </w:r>
    </w:p>
    <w:p w:rsidR="00116674" w:rsidRDefault="00116674" w:rsidP="00116674">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Захтев за заштиту законитости може се поднети ако је правноснажном одлуком или одлуком у поступку који је претходио њеном доношењу:</w:t>
      </w:r>
    </w:p>
    <w:p w:rsidR="00116674" w:rsidRDefault="00116674" w:rsidP="00116674">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 повређен закон;</w:t>
      </w:r>
    </w:p>
    <w:p w:rsidR="00116674" w:rsidRDefault="00116674" w:rsidP="00116674">
      <w:pPr>
        <w:pStyle w:val="Normal2"/>
        <w:tabs>
          <w:tab w:val="left" w:pos="3060"/>
        </w:tabs>
        <w:spacing w:before="0" w:beforeAutospacing="0" w:after="0" w:afterAutospacing="0"/>
        <w:ind w:firstLine="706"/>
        <w:jc w:val="both"/>
        <w:rPr>
          <w:rFonts w:ascii="Times New Roman" w:hAnsi="Times New Roman" w:cs="Times New Roman"/>
          <w:sz w:val="24"/>
          <w:szCs w:val="24"/>
          <w:lang w:val="sr-Cyrl-CS"/>
        </w:rPr>
      </w:pPr>
      <w:r>
        <w:rPr>
          <w:rFonts w:ascii="Times New Roman" w:hAnsi="Times New Roman" w:cs="Times New Roman"/>
          <w:sz w:val="24"/>
          <w:szCs w:val="24"/>
          <w:lang w:eastAsia="en-GB"/>
        </w:rPr>
        <w:t xml:space="preserve">2) примењен закон за који је одлуком </w:t>
      </w:r>
      <w:r>
        <w:rPr>
          <w:rFonts w:ascii="Times New Roman" w:hAnsi="Times New Roman" w:cs="Times New Roman"/>
          <w:sz w:val="24"/>
          <w:szCs w:val="24"/>
          <w:lang w:val="sr-Cyrl-RS" w:eastAsia="en-GB"/>
        </w:rPr>
        <w:t>У</w:t>
      </w:r>
      <w:r>
        <w:rPr>
          <w:rFonts w:ascii="Times New Roman" w:hAnsi="Times New Roman" w:cs="Times New Roman"/>
          <w:sz w:val="24"/>
          <w:szCs w:val="24"/>
          <w:lang w:eastAsia="en-GB"/>
        </w:rPr>
        <w:t xml:space="preserve">ставног суда утврђено да није у сагласности са </w:t>
      </w:r>
      <w:r>
        <w:rPr>
          <w:rFonts w:ascii="Times New Roman" w:hAnsi="Times New Roman" w:cs="Times New Roman"/>
          <w:sz w:val="24"/>
          <w:szCs w:val="24"/>
          <w:lang w:val="sr-Cyrl-RS" w:eastAsia="en-GB"/>
        </w:rPr>
        <w:t>У</w:t>
      </w:r>
      <w:r>
        <w:rPr>
          <w:rFonts w:ascii="Times New Roman" w:hAnsi="Times New Roman" w:cs="Times New Roman"/>
          <w:sz w:val="24"/>
          <w:szCs w:val="24"/>
          <w:lang w:eastAsia="en-GB"/>
        </w:rPr>
        <w:t>ставом, општеприхваћеним правилима међународног права и потврђеним међународним уговорима,</w:t>
      </w:r>
      <w:r>
        <w:rPr>
          <w:rFonts w:ascii="Times New Roman" w:hAnsi="Times New Roman" w:cs="Times New Roman"/>
          <w:sz w:val="24"/>
          <w:szCs w:val="24"/>
          <w:lang w:val="sr-Cyrl-CS"/>
        </w:rPr>
        <w:t xml:space="preserve"> а правноснажна одлука суда је заснована на таквом закону;</w:t>
      </w:r>
    </w:p>
    <w:p w:rsidR="00116674" w:rsidRDefault="00116674" w:rsidP="00116674">
      <w:pPr>
        <w:pStyle w:val="Normal2"/>
        <w:tabs>
          <w:tab w:val="left" w:pos="810"/>
          <w:tab w:val="left" w:pos="900"/>
          <w:tab w:val="left" w:pos="1260"/>
          <w:tab w:val="left" w:pos="1350"/>
          <w:tab w:val="left" w:pos="3060"/>
        </w:tabs>
        <w:spacing w:before="0" w:beforeAutospacing="0" w:after="0" w:afterAutospacing="0"/>
        <w:ind w:firstLine="706"/>
        <w:jc w:val="both"/>
        <w:rPr>
          <w:rFonts w:ascii="Times New Roman" w:hAnsi="Times New Roman" w:cs="Times New Roman"/>
          <w:sz w:val="24"/>
          <w:szCs w:val="24"/>
          <w:lang w:val="sr-Cyrl-CS"/>
        </w:rPr>
      </w:pPr>
      <w:r>
        <w:rPr>
          <w:rFonts w:ascii="Times New Roman" w:hAnsi="Times New Roman" w:cs="Times New Roman"/>
          <w:sz w:val="24"/>
          <w:szCs w:val="24"/>
          <w:lang w:val="sr-Latn-RS"/>
        </w:rPr>
        <w:t>3)</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повређено или ускраћено људско право и слобода окривљеног или другог учесника кривичног поступка, што је утврђено одлуком Уставног суда, Европског суда за људска права и ако је правноснажна одлука суда заснована на таквој повреди.</w:t>
      </w:r>
    </w:p>
    <w:p w:rsidR="00116674" w:rsidRDefault="00116674" w:rsidP="00116674">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eastAsia="en-GB"/>
        </w:rPr>
        <w:t xml:space="preserve">Повреда закона у смислу става 1. </w:t>
      </w:r>
      <w:r>
        <w:rPr>
          <w:rFonts w:ascii="Times New Roman" w:eastAsia="Times New Roman" w:hAnsi="Times New Roman" w:cs="Times New Roman"/>
          <w:sz w:val="24"/>
          <w:szCs w:val="24"/>
          <w:lang w:val="sr-Cyrl-RS" w:eastAsia="en-GB"/>
        </w:rPr>
        <w:t>т</w:t>
      </w:r>
      <w:r>
        <w:rPr>
          <w:rFonts w:ascii="Times New Roman" w:eastAsia="Times New Roman" w:hAnsi="Times New Roman" w:cs="Times New Roman"/>
          <w:sz w:val="24"/>
          <w:szCs w:val="24"/>
          <w:lang w:eastAsia="en-GB"/>
        </w:rPr>
        <w:t>ачка 1) овог члана постоји ако је правноснажном одлуком</w:t>
      </w:r>
      <w:r>
        <w:rPr>
          <w:rFonts w:ascii="Times New Roman" w:eastAsia="Times New Roman" w:hAnsi="Times New Roman" w:cs="Times New Roman"/>
          <w:sz w:val="24"/>
          <w:szCs w:val="24"/>
          <w:lang w:val="sr-Cyrl-RS" w:eastAsia="en-GB"/>
        </w:rPr>
        <w:t xml:space="preserve"> суда</w:t>
      </w:r>
      <w:r>
        <w:rPr>
          <w:rFonts w:ascii="Times New Roman" w:eastAsia="Times New Roman" w:hAnsi="Times New Roman" w:cs="Times New Roman"/>
          <w:sz w:val="24"/>
          <w:szCs w:val="24"/>
          <w:lang w:eastAsia="en-GB"/>
        </w:rPr>
        <w:t xml:space="preserve"> или у поступку који је претходио њеном доношењу повређена одредба кривичног поступка или ако је на чињенично стање утврђено у правноснажној одлуци погрешно примењен закон.</w:t>
      </w:r>
      <w:r>
        <w:rPr>
          <w:rFonts w:ascii="Times New Roman" w:eastAsia="Times New Roman" w:hAnsi="Times New Roman" w:cs="Times New Roman"/>
          <w:sz w:val="24"/>
          <w:szCs w:val="24"/>
          <w:lang w:val="sr-Cyrl-RS" w:eastAsia="en-GB"/>
        </w:rPr>
        <w:t>”.</w:t>
      </w:r>
    </w:p>
    <w:p w:rsidR="00116674" w:rsidRDefault="00116674" w:rsidP="00116674">
      <w:pPr>
        <w:rPr>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19</w:t>
      </w:r>
      <w:r w:rsidR="00261602">
        <w:rPr>
          <w:rFonts w:ascii="Times New Roman" w:hAnsi="Times New Roman" w:cs="Times New Roman"/>
          <w:b/>
          <w:sz w:val="24"/>
          <w:szCs w:val="24"/>
          <w:lang w:val="sr-Cyrl-RS"/>
        </w:rPr>
        <w:t>6</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486. став 1. реч: „касациони” брише се. </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Став 2. брише се.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19</w:t>
      </w:r>
      <w:r w:rsidR="00261602">
        <w:rPr>
          <w:rFonts w:ascii="Times New Roman" w:hAnsi="Times New Roman" w:cs="Times New Roman"/>
          <w:b/>
          <w:sz w:val="24"/>
          <w:szCs w:val="24"/>
          <w:lang w:val="sr-Cyrl-RS"/>
        </w:rPr>
        <w:t>7</w:t>
      </w:r>
      <w:r>
        <w:rPr>
          <w:rFonts w:ascii="Times New Roman" w:hAnsi="Times New Roman" w:cs="Times New Roman"/>
          <w:b/>
          <w:sz w:val="24"/>
          <w:szCs w:val="24"/>
          <w:lang w:val="sr-Cyrl-RS"/>
        </w:rPr>
        <w:t>.</w:t>
      </w:r>
    </w:p>
    <w:p w:rsidR="00116674" w:rsidRDefault="00116674" w:rsidP="00116674">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487. мења се и гласи: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487.</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Врховни суд ће у седници већа решењем одбацити захтев за заштиту законитости, ако је недозвољен (члан 483.) или ако нема прописан садржај (члан 484.).</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eastAsia="en-GB"/>
        </w:rPr>
        <w:t xml:space="preserve">Решење из става 1. </w:t>
      </w:r>
      <w:r>
        <w:rPr>
          <w:rFonts w:ascii="Times New Roman" w:eastAsia="Times New Roman" w:hAnsi="Times New Roman" w:cs="Times New Roman"/>
          <w:sz w:val="24"/>
          <w:szCs w:val="24"/>
          <w:lang w:val="sr-Cyrl-RS" w:eastAsia="en-GB"/>
        </w:rPr>
        <w:t>о</w:t>
      </w:r>
      <w:r>
        <w:rPr>
          <w:rFonts w:ascii="Times New Roman" w:eastAsia="Times New Roman" w:hAnsi="Times New Roman" w:cs="Times New Roman"/>
          <w:sz w:val="24"/>
          <w:szCs w:val="24"/>
          <w:lang w:eastAsia="en-GB"/>
        </w:rPr>
        <w:t>вог члана не мора да садржи образложење.</w:t>
      </w:r>
      <w:r>
        <w:rPr>
          <w:rFonts w:ascii="Times New Roman" w:eastAsia="Times New Roman" w:hAnsi="Times New Roman" w:cs="Times New Roman"/>
          <w:sz w:val="24"/>
          <w:szCs w:val="24"/>
          <w:lang w:val="sr-Cyrl-RS" w:eastAsia="en-GB"/>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19</w:t>
      </w:r>
      <w:r w:rsidR="001460BC">
        <w:rPr>
          <w:rFonts w:ascii="Times New Roman" w:hAnsi="Times New Roman" w:cs="Times New Roman"/>
          <w:b/>
          <w:sz w:val="24"/>
          <w:szCs w:val="24"/>
          <w:lang w:val="sr-Cyrl-RS"/>
        </w:rPr>
        <w:t>8</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Члан 488. мења се и гласи: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Cyrl-RS"/>
        </w:rPr>
        <w:t>„Члан 488.</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Ако </w:t>
      </w:r>
      <w:r>
        <w:rPr>
          <w:rFonts w:ascii="Times New Roman" w:eastAsia="Times New Roman" w:hAnsi="Times New Roman" w:cs="Times New Roman"/>
          <w:sz w:val="24"/>
          <w:szCs w:val="24"/>
          <w:lang w:val="sr-Cyrl-RS" w:eastAsia="en-GB"/>
        </w:rPr>
        <w:t>В</w:t>
      </w:r>
      <w:r>
        <w:rPr>
          <w:rFonts w:ascii="Times New Roman" w:eastAsia="Times New Roman" w:hAnsi="Times New Roman" w:cs="Times New Roman"/>
          <w:sz w:val="24"/>
          <w:szCs w:val="24"/>
          <w:lang w:eastAsia="en-GB"/>
        </w:rPr>
        <w:t>рховни суд не одбаци захтев, судија известилац ће доставити примерак захтева окривљ</w:t>
      </w:r>
      <w:r>
        <w:rPr>
          <w:rFonts w:ascii="Times New Roman" w:eastAsia="Times New Roman" w:hAnsi="Times New Roman" w:cs="Times New Roman"/>
          <w:sz w:val="24"/>
          <w:szCs w:val="24"/>
          <w:lang w:val="sr-Cyrl-RS" w:eastAsia="en-GB"/>
        </w:rPr>
        <w:t>е</w:t>
      </w:r>
      <w:r>
        <w:rPr>
          <w:rFonts w:ascii="Times New Roman" w:eastAsia="Times New Roman" w:hAnsi="Times New Roman" w:cs="Times New Roman"/>
          <w:sz w:val="24"/>
          <w:szCs w:val="24"/>
          <w:lang w:eastAsia="en-GB"/>
        </w:rPr>
        <w:t xml:space="preserve">ном и браниоцу, а може по потреби да прибави обавештења о истакнутим разлозима из члана 485. </w:t>
      </w:r>
      <w:r>
        <w:rPr>
          <w:rFonts w:ascii="Times New Roman" w:eastAsia="Times New Roman" w:hAnsi="Times New Roman" w:cs="Times New Roman"/>
          <w:sz w:val="24"/>
          <w:szCs w:val="24"/>
          <w:lang w:val="sr-Cyrl-RS" w:eastAsia="en-GB"/>
        </w:rPr>
        <w:t>с</w:t>
      </w:r>
      <w:r>
        <w:rPr>
          <w:rFonts w:ascii="Times New Roman" w:eastAsia="Times New Roman" w:hAnsi="Times New Roman" w:cs="Times New Roman"/>
          <w:sz w:val="24"/>
          <w:szCs w:val="24"/>
          <w:lang w:eastAsia="en-GB"/>
        </w:rPr>
        <w:t xml:space="preserve">тав 1. </w:t>
      </w:r>
      <w:r>
        <w:rPr>
          <w:rFonts w:ascii="Times New Roman" w:eastAsia="Times New Roman" w:hAnsi="Times New Roman" w:cs="Times New Roman"/>
          <w:sz w:val="24"/>
          <w:szCs w:val="24"/>
          <w:lang w:val="sr-Cyrl-RS" w:eastAsia="en-GB"/>
        </w:rPr>
        <w:t>о</w:t>
      </w:r>
      <w:r>
        <w:rPr>
          <w:rFonts w:ascii="Times New Roman" w:eastAsia="Times New Roman" w:hAnsi="Times New Roman" w:cs="Times New Roman"/>
          <w:sz w:val="24"/>
          <w:szCs w:val="24"/>
          <w:lang w:eastAsia="en-GB"/>
        </w:rPr>
        <w:t>вог законика.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Врховни суд ће о седници већа обавестити Врховно јавно тужилаштво.</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Врховни суд може, с обзиром на садржај захтева, одредити да се извршење правноснажне пресуде одложи, односно прекине.</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eastAsia="en-GB"/>
        </w:rPr>
        <w:t xml:space="preserve">Врховни суд ће своју одлуку са списима доставити </w:t>
      </w:r>
      <w:r>
        <w:rPr>
          <w:rFonts w:ascii="Times New Roman" w:eastAsia="Times New Roman" w:hAnsi="Times New Roman" w:cs="Times New Roman"/>
          <w:sz w:val="24"/>
          <w:szCs w:val="24"/>
          <w:lang w:val="sr-Cyrl-RS" w:eastAsia="en-GB"/>
        </w:rPr>
        <w:t>В</w:t>
      </w:r>
      <w:r>
        <w:rPr>
          <w:rFonts w:ascii="Times New Roman" w:eastAsia="Times New Roman" w:hAnsi="Times New Roman" w:cs="Times New Roman"/>
          <w:sz w:val="24"/>
          <w:szCs w:val="24"/>
          <w:lang w:eastAsia="en-GB"/>
        </w:rPr>
        <w:t>рховном јавном тужиоцу,</w:t>
      </w:r>
      <w:r>
        <w:rPr>
          <w:rFonts w:ascii="Times New Roman" w:eastAsia="Times New Roman" w:hAnsi="Times New Roman" w:cs="Times New Roman"/>
          <w:sz w:val="24"/>
          <w:szCs w:val="24"/>
          <w:lang w:val="sr-Cyrl-RS" w:eastAsia="en-GB"/>
        </w:rPr>
        <w:t xml:space="preserve"> односну одлуку са списима</w:t>
      </w:r>
      <w:r>
        <w:rPr>
          <w:rFonts w:ascii="Times New Roman" w:eastAsia="Times New Roman" w:hAnsi="Times New Roman" w:cs="Times New Roman"/>
          <w:sz w:val="24"/>
          <w:szCs w:val="24"/>
          <w:lang w:eastAsia="en-GB"/>
        </w:rPr>
        <w:t xml:space="preserve"> првостепеном или </w:t>
      </w:r>
      <w:r>
        <w:rPr>
          <w:rFonts w:ascii="Times New Roman" w:eastAsia="Times New Roman" w:hAnsi="Times New Roman" w:cs="Times New Roman"/>
          <w:sz w:val="24"/>
          <w:szCs w:val="24"/>
          <w:lang w:val="sr-Cyrl-RS" w:eastAsia="en-GB"/>
        </w:rPr>
        <w:t xml:space="preserve">другостепеном </w:t>
      </w:r>
      <w:r>
        <w:rPr>
          <w:rFonts w:ascii="Times New Roman" w:eastAsia="Times New Roman" w:hAnsi="Times New Roman" w:cs="Times New Roman"/>
          <w:sz w:val="24"/>
          <w:szCs w:val="24"/>
          <w:lang w:eastAsia="en-GB"/>
        </w:rPr>
        <w:t>суду најкасније у року од шест месеци од дана подношења захтева.</w:t>
      </w:r>
      <w:r>
        <w:rPr>
          <w:rFonts w:ascii="Times New Roman" w:eastAsia="Times New Roman" w:hAnsi="Times New Roman" w:cs="Times New Roman"/>
          <w:sz w:val="24"/>
          <w:szCs w:val="24"/>
          <w:lang w:val="sr-Cyrl-RS" w:eastAsia="en-GB"/>
        </w:rPr>
        <w:t>”.</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sidR="001460BC">
        <w:rPr>
          <w:rFonts w:ascii="Times New Roman" w:hAnsi="Times New Roman" w:cs="Times New Roman"/>
          <w:b/>
          <w:sz w:val="24"/>
          <w:szCs w:val="24"/>
          <w:lang w:val="sr-Cyrl-RS"/>
        </w:rPr>
        <w:t>199</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489. ст. 1. до 3. реч: „касациони” брише се. </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ставу 3. речи: „јавног тужиоца” бришу се.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20</w:t>
      </w:r>
      <w:r w:rsidR="001460BC">
        <w:rPr>
          <w:rFonts w:ascii="Times New Roman" w:hAnsi="Times New Roman" w:cs="Times New Roman"/>
          <w:b/>
          <w:sz w:val="24"/>
          <w:szCs w:val="24"/>
          <w:lang w:val="sr-Cyrl-RS"/>
        </w:rPr>
        <w:t>0</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ab/>
        <w:t xml:space="preserve">После члана 494. додаје се пододељак в) који гласи: </w:t>
      </w:r>
    </w:p>
    <w:p w:rsidR="00116674" w:rsidRDefault="00116674" w:rsidP="00116674">
      <w:pPr>
        <w:shd w:val="clear" w:color="auto" w:fill="FFFFFF"/>
        <w:spacing w:after="0" w:line="240" w:lineRule="auto"/>
        <w:rPr>
          <w:rFonts w:ascii="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eastAsia="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eastAsia="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eastAsia="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„в</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З</w:t>
      </w:r>
      <w:r>
        <w:rPr>
          <w:rFonts w:ascii="Times New Roman" w:eastAsia="Times New Roman" w:hAnsi="Times New Roman" w:cs="Times New Roman"/>
          <w:sz w:val="24"/>
          <w:szCs w:val="24"/>
        </w:rPr>
        <w:t>ахтев за испит</w:t>
      </w:r>
      <w:r>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rPr>
        <w:t>в</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ње законитости правноснажне пресуде</w:t>
      </w:r>
    </w:p>
    <w:p w:rsidR="00116674" w:rsidRDefault="00116674" w:rsidP="00116674">
      <w:pPr>
        <w:shd w:val="clear" w:color="auto" w:fill="FFFFFF"/>
        <w:spacing w:after="0" w:line="240" w:lineRule="auto"/>
        <w:rPr>
          <w:rFonts w:ascii="Times New Roman" w:eastAsia="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eastAsia="Times New Roman" w:hAnsi="Times New Roman" w:cs="Times New Roman"/>
          <w:i/>
          <w:iCs/>
          <w:sz w:val="24"/>
          <w:szCs w:val="24"/>
          <w:lang w:eastAsia="en-GB"/>
        </w:rPr>
      </w:pPr>
    </w:p>
    <w:p w:rsidR="00116674" w:rsidRDefault="00116674" w:rsidP="00116674">
      <w:pPr>
        <w:shd w:val="clear" w:color="auto" w:fill="FFFFFF"/>
        <w:spacing w:after="0" w:line="240" w:lineRule="auto"/>
        <w:jc w:val="center"/>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а. Основне одредбе</w:t>
      </w:r>
    </w:p>
    <w:p w:rsidR="00116674" w:rsidRDefault="00116674" w:rsidP="00116674">
      <w:pPr>
        <w:shd w:val="clear" w:color="auto" w:fill="FFFFFF"/>
        <w:spacing w:after="0" w:line="240" w:lineRule="auto"/>
        <w:rPr>
          <w:rFonts w:ascii="Times New Roman" w:eastAsia="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 и разлози за подношење захтева</w:t>
      </w:r>
    </w:p>
    <w:p w:rsidR="00116674" w:rsidRDefault="00116674" w:rsidP="00116674">
      <w:pPr>
        <w:shd w:val="clear" w:color="auto" w:fill="FFFFFF"/>
        <w:spacing w:after="0" w:line="240" w:lineRule="auto"/>
        <w:rPr>
          <w:rFonts w:ascii="Times New Roman" w:eastAsia="Times New Roman" w:hAnsi="Times New Roman" w:cs="Times New Roman"/>
          <w:sz w:val="24"/>
          <w:szCs w:val="24"/>
          <w:lang w:val="sr-Cyrl-RS"/>
        </w:rPr>
      </w:pPr>
    </w:p>
    <w:p w:rsidR="00116674" w:rsidRDefault="00116674" w:rsidP="0011667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494а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Окривљени који је правноснажно осуђен на </w:t>
      </w:r>
      <w:r>
        <w:rPr>
          <w:rFonts w:ascii="Times New Roman" w:eastAsia="Times New Roman" w:hAnsi="Times New Roman" w:cs="Times New Roman"/>
          <w:sz w:val="24"/>
          <w:szCs w:val="24"/>
          <w:lang w:val="sr-Cyrl-RS"/>
        </w:rPr>
        <w:t xml:space="preserve">казну доживотног затвора, </w:t>
      </w:r>
      <w:r>
        <w:rPr>
          <w:rFonts w:ascii="Times New Roman" w:eastAsia="Times New Roman" w:hAnsi="Times New Roman" w:cs="Times New Roman"/>
          <w:sz w:val="24"/>
          <w:szCs w:val="24"/>
        </w:rPr>
        <w:t>казну затвора</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или казну малолетничког затвора као и његов бранилац, могу поднети захтев за испитивање законитости правноснажне пресуде у следећим случајевима: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због повреде кривичног закона на штету осуђеног;</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због повреде одредаба кривичног поступка прописаних у члану 438</w:t>
      </w:r>
      <w:r>
        <w:rPr>
          <w:rFonts w:ascii="Times New Roman" w:eastAsia="Times New Roman" w:hAnsi="Times New Roman" w:cs="Times New Roman"/>
          <w:sz w:val="24"/>
          <w:szCs w:val="24"/>
          <w:lang w:val="sr-Latn-RS"/>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с</w:t>
      </w:r>
      <w:r>
        <w:rPr>
          <w:rFonts w:ascii="Times New Roman" w:eastAsia="Times New Roman" w:hAnsi="Times New Roman" w:cs="Times New Roman"/>
          <w:sz w:val="24"/>
          <w:szCs w:val="24"/>
        </w:rPr>
        <w:t>тав 1</w:t>
      </w:r>
      <w:r>
        <w:rPr>
          <w:rFonts w:ascii="Times New Roman" w:eastAsia="Times New Roman" w:hAnsi="Times New Roman" w:cs="Times New Roman"/>
          <w:sz w:val="24"/>
          <w:szCs w:val="24"/>
          <w:lang w:val="sr-Latn-RS"/>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вог законика;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3</w:t>
      </w:r>
      <w:r>
        <w:rPr>
          <w:rFonts w:ascii="Times New Roman" w:eastAsia="Times New Roman" w:hAnsi="Times New Roman" w:cs="Times New Roman"/>
          <w:sz w:val="24"/>
          <w:szCs w:val="24"/>
        </w:rPr>
        <w:t>) ако је на главном претресу или у жалбеном поступку повређено право на одбрану окривљеног, а то је утицало на доношење законите и правилне пресуде;</w:t>
      </w:r>
      <w:r>
        <w:rPr>
          <w:rFonts w:ascii="Times New Roman" w:eastAsia="Times New Roman" w:hAnsi="Times New Roman" w:cs="Times New Roman"/>
          <w:sz w:val="24"/>
          <w:szCs w:val="24"/>
          <w:lang w:val="sr-Latn-RS"/>
        </w:rPr>
        <w:t xml:space="preserve">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Latn-RS"/>
        </w:rPr>
        <w:t>4</w:t>
      </w:r>
      <w:r>
        <w:rPr>
          <w:rFonts w:ascii="Times New Roman" w:eastAsia="Times New Roman" w:hAnsi="Times New Roman" w:cs="Times New Roman"/>
          <w:sz w:val="24"/>
          <w:szCs w:val="24"/>
        </w:rPr>
        <w:t>) када постоје разлози из члана 485</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с</w:t>
      </w:r>
      <w:r>
        <w:rPr>
          <w:rFonts w:ascii="Times New Roman" w:eastAsia="Times New Roman" w:hAnsi="Times New Roman" w:cs="Times New Roman"/>
          <w:sz w:val="24"/>
          <w:szCs w:val="24"/>
          <w:lang w:val="sr-Latn-RS"/>
        </w:rPr>
        <w:t xml:space="preserve">тав 1. </w:t>
      </w:r>
      <w:r>
        <w:rPr>
          <w:rFonts w:ascii="Times New Roman" w:eastAsia="Times New Roman" w:hAnsi="Times New Roman" w:cs="Times New Roman"/>
          <w:sz w:val="24"/>
          <w:szCs w:val="24"/>
          <w:lang w:val="sr-Cyrl-RS"/>
        </w:rPr>
        <w:t>т</w:t>
      </w:r>
      <w:r>
        <w:rPr>
          <w:rFonts w:ascii="Times New Roman" w:eastAsia="Times New Roman" w:hAnsi="Times New Roman" w:cs="Times New Roman"/>
          <w:sz w:val="24"/>
          <w:szCs w:val="24"/>
          <w:lang w:val="sr-Latn-RS"/>
        </w:rPr>
        <w:t xml:space="preserve">ач. 2) и 3) </w:t>
      </w:r>
      <w:r>
        <w:rPr>
          <w:rFonts w:ascii="Times New Roman" w:eastAsia="Times New Roman" w:hAnsi="Times New Roman" w:cs="Times New Roman"/>
          <w:sz w:val="24"/>
          <w:szCs w:val="24"/>
        </w:rPr>
        <w:t xml:space="preserve"> овог законика.</w:t>
      </w:r>
    </w:p>
    <w:p w:rsidR="00E1410E" w:rsidRPr="00F52F03" w:rsidRDefault="00E1410E" w:rsidP="00E1410E">
      <w:pPr>
        <w:shd w:val="clear" w:color="auto" w:fill="FFFFFF"/>
        <w:spacing w:after="0" w:line="240" w:lineRule="auto"/>
        <w:ind w:firstLine="706"/>
        <w:jc w:val="both"/>
        <w:rPr>
          <w:rFonts w:ascii="Times New Roman" w:eastAsia="Times New Roman" w:hAnsi="Times New Roman" w:cs="Times New Roman"/>
          <w:sz w:val="24"/>
          <w:szCs w:val="24"/>
          <w:lang w:val="sr-Cyrl-RS"/>
        </w:rPr>
      </w:pPr>
      <w:r w:rsidRPr="001460BC">
        <w:rPr>
          <w:rFonts w:ascii="Times New Roman" w:eastAsia="Times New Roman" w:hAnsi="Times New Roman" w:cs="Times New Roman"/>
          <w:sz w:val="24"/>
          <w:szCs w:val="24"/>
          <w:lang w:val="sr-Cyrl-RS"/>
        </w:rPr>
        <w:t>Окривљени који је правноснажно осуђен на казну доживотног затвора из става 1. овог члана, захтев може изјавити искључиво преко браниоца.</w:t>
      </w:r>
    </w:p>
    <w:p w:rsidR="00116674" w:rsidRDefault="00116674" w:rsidP="001460BC">
      <w:pPr>
        <w:shd w:val="clear" w:color="auto" w:fill="FFFFFF"/>
        <w:spacing w:after="0" w:line="240" w:lineRule="auto"/>
        <w:jc w:val="both"/>
        <w:rPr>
          <w:rFonts w:ascii="Times New Roman" w:eastAsia="Times New Roman" w:hAnsi="Times New Roman" w:cs="Times New Roman"/>
          <w:sz w:val="24"/>
          <w:szCs w:val="24"/>
        </w:rPr>
      </w:pPr>
    </w:p>
    <w:p w:rsidR="00116674" w:rsidRDefault="00116674" w:rsidP="0011667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Рок за подношење захтева</w:t>
      </w:r>
    </w:p>
    <w:p w:rsidR="00116674" w:rsidRDefault="00116674" w:rsidP="00116674">
      <w:pPr>
        <w:shd w:val="clear" w:color="auto" w:fill="FFFFFF"/>
        <w:spacing w:after="0" w:line="240" w:lineRule="auto"/>
        <w:ind w:firstLine="706"/>
        <w:jc w:val="center"/>
        <w:rPr>
          <w:rFonts w:ascii="Times New Roman" w:eastAsia="Times New Roman" w:hAnsi="Times New Roman" w:cs="Times New Roman"/>
          <w:sz w:val="24"/>
          <w:szCs w:val="24"/>
        </w:rPr>
      </w:pPr>
    </w:p>
    <w:p w:rsidR="00116674" w:rsidRDefault="00116674" w:rsidP="0011667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494б</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 за испитивање законитости правноснажне пресуде подноси се у року од месец дана од дана када је окривљеном достављена правноснажна пресуда.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 за преиспитивање правноснажне пресуде заснован на разлогу из члана 485</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с</w:t>
      </w:r>
      <w:r>
        <w:rPr>
          <w:rFonts w:ascii="Times New Roman" w:eastAsia="Times New Roman" w:hAnsi="Times New Roman" w:cs="Times New Roman"/>
          <w:sz w:val="24"/>
          <w:szCs w:val="24"/>
          <w:lang w:val="sr-Latn-RS"/>
        </w:rPr>
        <w:t xml:space="preserve">тав 1. </w:t>
      </w:r>
      <w:r>
        <w:rPr>
          <w:rFonts w:ascii="Times New Roman" w:eastAsia="Times New Roman" w:hAnsi="Times New Roman" w:cs="Times New Roman"/>
          <w:sz w:val="24"/>
          <w:szCs w:val="24"/>
          <w:lang w:val="sr-Cyrl-RS"/>
        </w:rPr>
        <w:t>т</w:t>
      </w:r>
      <w:r>
        <w:rPr>
          <w:rFonts w:ascii="Times New Roman" w:eastAsia="Times New Roman" w:hAnsi="Times New Roman" w:cs="Times New Roman"/>
          <w:sz w:val="24"/>
          <w:szCs w:val="24"/>
          <w:lang w:val="sr-Latn-RS"/>
        </w:rPr>
        <w:t>ач. 2) и 3)</w:t>
      </w:r>
      <w:r>
        <w:rPr>
          <w:rFonts w:ascii="Times New Roman" w:eastAsia="Times New Roman" w:hAnsi="Times New Roman" w:cs="Times New Roman"/>
          <w:sz w:val="24"/>
          <w:szCs w:val="24"/>
        </w:rPr>
        <w:t xml:space="preserve">  овог законика, подноси се у року од </w:t>
      </w:r>
      <w:r>
        <w:rPr>
          <w:rFonts w:ascii="Times New Roman" w:eastAsia="Times New Roman" w:hAnsi="Times New Roman" w:cs="Times New Roman"/>
          <w:sz w:val="24"/>
          <w:szCs w:val="24"/>
          <w:lang w:val="sr-Latn-RS"/>
        </w:rPr>
        <w:t xml:space="preserve">три </w:t>
      </w:r>
      <w:r>
        <w:rPr>
          <w:rFonts w:ascii="Times New Roman" w:eastAsia="Times New Roman" w:hAnsi="Times New Roman" w:cs="Times New Roman"/>
          <w:sz w:val="24"/>
          <w:szCs w:val="24"/>
        </w:rPr>
        <w:t>месец</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од дана објављивања у „</w:t>
      </w:r>
      <w:r>
        <w:rPr>
          <w:rFonts w:ascii="Times New Roman" w:eastAsia="Times New Roman" w:hAnsi="Times New Roman" w:cs="Times New Roman"/>
          <w:sz w:val="24"/>
          <w:szCs w:val="24"/>
          <w:lang w:val="sr-Cyrl-RS"/>
        </w:rPr>
        <w:t>С</w:t>
      </w:r>
      <w:r>
        <w:rPr>
          <w:rFonts w:ascii="Times New Roman" w:eastAsia="Times New Roman" w:hAnsi="Times New Roman" w:cs="Times New Roman"/>
          <w:sz w:val="24"/>
          <w:szCs w:val="24"/>
        </w:rPr>
        <w:t xml:space="preserve">лужбеном гласнику </w:t>
      </w:r>
      <w:r>
        <w:rPr>
          <w:rFonts w:ascii="Times New Roman" w:eastAsia="Times New Roman" w:hAnsi="Times New Roman" w:cs="Times New Roman"/>
          <w:sz w:val="24"/>
          <w:szCs w:val="24"/>
          <w:lang w:val="sr-Cyrl-RS"/>
        </w:rPr>
        <w:t>Р</w:t>
      </w:r>
      <w:r>
        <w:rPr>
          <w:rFonts w:ascii="Times New Roman" w:eastAsia="Times New Roman" w:hAnsi="Times New Roman" w:cs="Times New Roman"/>
          <w:sz w:val="24"/>
          <w:szCs w:val="24"/>
        </w:rPr>
        <w:t xml:space="preserve">епублике </w:t>
      </w:r>
      <w:r>
        <w:rPr>
          <w:rFonts w:ascii="Times New Roman" w:eastAsia="Times New Roman" w:hAnsi="Times New Roman" w:cs="Times New Roman"/>
          <w:sz w:val="24"/>
          <w:szCs w:val="24"/>
          <w:lang w:val="sr-Cyrl-RS"/>
        </w:rPr>
        <w:t>С</w:t>
      </w:r>
      <w:r>
        <w:rPr>
          <w:rFonts w:ascii="Times New Roman" w:eastAsia="Times New Roman" w:hAnsi="Times New Roman" w:cs="Times New Roman"/>
          <w:sz w:val="24"/>
          <w:szCs w:val="24"/>
        </w:rPr>
        <w:t xml:space="preserve">рбије” одлуке </w:t>
      </w:r>
      <w:r>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rPr>
        <w:t xml:space="preserve">ставног суда или одлуке </w:t>
      </w:r>
      <w:r>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rPr>
        <w:t>вропског суда за људска права.</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Окривљени који није користио жалбу против пресуде, не може поднети захтев за испитивање законитости правноснажне пресуде.</w:t>
      </w:r>
    </w:p>
    <w:p w:rsidR="00116674" w:rsidRDefault="00116674" w:rsidP="00116674">
      <w:pPr>
        <w:shd w:val="clear" w:color="auto" w:fill="FFFFFF"/>
        <w:spacing w:after="0" w:line="240" w:lineRule="auto"/>
        <w:ind w:firstLine="706"/>
        <w:rPr>
          <w:rFonts w:ascii="Times New Roman" w:eastAsia="Times New Roman" w:hAnsi="Times New Roman" w:cs="Times New Roman"/>
          <w:sz w:val="24"/>
          <w:szCs w:val="24"/>
        </w:rPr>
      </w:pPr>
    </w:p>
    <w:p w:rsidR="00116674" w:rsidRDefault="00116674" w:rsidP="00116674">
      <w:pPr>
        <w:shd w:val="clear" w:color="auto" w:fill="FFFFFF"/>
        <w:spacing w:after="0" w:line="240" w:lineRule="auto"/>
        <w:jc w:val="center"/>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б. Поступак по захтеву</w:t>
      </w:r>
    </w:p>
    <w:p w:rsidR="00116674" w:rsidRDefault="00116674" w:rsidP="00116674">
      <w:pPr>
        <w:shd w:val="clear" w:color="auto" w:fill="FFFFFF"/>
        <w:spacing w:after="0" w:line="240" w:lineRule="auto"/>
        <w:ind w:firstLine="706"/>
        <w:jc w:val="center"/>
        <w:rPr>
          <w:rFonts w:ascii="Times New Roman" w:eastAsia="Times New Roman" w:hAnsi="Times New Roman" w:cs="Times New Roman"/>
          <w:sz w:val="24"/>
          <w:szCs w:val="24"/>
        </w:rPr>
      </w:pPr>
    </w:p>
    <w:p w:rsidR="00116674" w:rsidRDefault="00116674" w:rsidP="0011667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Одлучивање о захтеву</w:t>
      </w:r>
    </w:p>
    <w:p w:rsidR="00116674" w:rsidRDefault="00116674" w:rsidP="00116674">
      <w:pPr>
        <w:shd w:val="clear" w:color="auto" w:fill="FFFFFF"/>
        <w:spacing w:after="0" w:line="240" w:lineRule="auto"/>
        <w:ind w:firstLine="706"/>
        <w:jc w:val="center"/>
        <w:rPr>
          <w:rFonts w:ascii="Times New Roman" w:eastAsia="Times New Roman" w:hAnsi="Times New Roman" w:cs="Times New Roman"/>
          <w:sz w:val="24"/>
          <w:szCs w:val="24"/>
        </w:rPr>
      </w:pPr>
    </w:p>
    <w:p w:rsidR="00116674" w:rsidRDefault="00116674" w:rsidP="0011667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Члан 494в</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захтеву за испитивање законитости правноснажне пресуде одлучује </w:t>
      </w:r>
      <w:r>
        <w:rPr>
          <w:rFonts w:ascii="Times New Roman" w:eastAsia="Times New Roman" w:hAnsi="Times New Roman" w:cs="Times New Roman"/>
          <w:sz w:val="24"/>
          <w:szCs w:val="24"/>
          <w:lang w:val="sr-Cyrl-RS"/>
        </w:rPr>
        <w:t>В</w:t>
      </w:r>
      <w:r>
        <w:rPr>
          <w:rFonts w:ascii="Times New Roman" w:eastAsia="Times New Roman" w:hAnsi="Times New Roman" w:cs="Times New Roman"/>
          <w:sz w:val="24"/>
          <w:szCs w:val="24"/>
        </w:rPr>
        <w:t>рховни суд.</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 за испитивање законитости правноснажне пресуде подноси се суду који је у првом степену донео пресуду.</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В</w:t>
      </w:r>
      <w:r>
        <w:rPr>
          <w:rFonts w:ascii="Times New Roman" w:eastAsia="Times New Roman" w:hAnsi="Times New Roman" w:cs="Times New Roman"/>
          <w:sz w:val="24"/>
          <w:szCs w:val="24"/>
        </w:rPr>
        <w:t>рховни суд ће одбацити захтев који није благовремен или који је поднесен од неовлашћеног лица, односно који се односи на кривичну санкцију у погледу које се захтев не може поднети, као и ако је захтев поднесен против пресуде против које окривљени ни</w:t>
      </w:r>
      <w:r>
        <w:rPr>
          <w:rFonts w:ascii="Times New Roman" w:eastAsia="Times New Roman" w:hAnsi="Times New Roman" w:cs="Times New Roman"/>
          <w:sz w:val="24"/>
          <w:szCs w:val="24"/>
          <w:lang w:val="sr-Latn-RS"/>
        </w:rPr>
        <w:t>је</w:t>
      </w:r>
      <w:r>
        <w:rPr>
          <w:rFonts w:ascii="Times New Roman" w:eastAsia="Times New Roman" w:hAnsi="Times New Roman" w:cs="Times New Roman"/>
          <w:sz w:val="24"/>
          <w:szCs w:val="24"/>
        </w:rPr>
        <w:t xml:space="preserve"> уложио жалбу.</w:t>
      </w:r>
    </w:p>
    <w:p w:rsidR="00116674" w:rsidRDefault="00116674" w:rsidP="001460BC">
      <w:pPr>
        <w:shd w:val="clear" w:color="auto" w:fill="FFFFFF"/>
        <w:spacing w:after="0" w:line="240" w:lineRule="auto"/>
        <w:ind w:firstLine="70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У погледу захтева за испитивање законитости правноснажне пресуде сходно ће се примењивати одредбе чл. 484, 487</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д</w:t>
      </w:r>
      <w:r>
        <w:rPr>
          <w:rFonts w:ascii="Times New Roman" w:eastAsia="Times New Roman" w:hAnsi="Times New Roman" w:cs="Times New Roman"/>
          <w:sz w:val="24"/>
          <w:szCs w:val="24"/>
        </w:rPr>
        <w:t>о 492</w:t>
      </w:r>
      <w:r>
        <w:rPr>
          <w:rFonts w:ascii="Times New Roman" w:eastAsia="Times New Roman" w:hAnsi="Times New Roman" w:cs="Times New Roman"/>
          <w:sz w:val="24"/>
          <w:szCs w:val="24"/>
          <w:lang w:val="sr-Cyrl-RS"/>
        </w:rPr>
        <w:t>, 493а</w:t>
      </w:r>
      <w:r>
        <w:rPr>
          <w:rFonts w:ascii="Times New Roman" w:eastAsia="Times New Roman" w:hAnsi="Times New Roman" w:cs="Times New Roman"/>
          <w:sz w:val="24"/>
          <w:szCs w:val="24"/>
        </w:rPr>
        <w:t xml:space="preserve"> и 494</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вог законика.</w:t>
      </w:r>
      <w:r w:rsidR="001460BC">
        <w:rPr>
          <w:rFonts w:ascii="Times New Roman" w:eastAsia="Times New Roman" w:hAnsi="Times New Roman" w:cs="Times New Roman"/>
          <w:sz w:val="24"/>
          <w:szCs w:val="24"/>
          <w:lang w:val="sr-Cyrl-RS"/>
        </w:rPr>
        <w:t>”.</w:t>
      </w:r>
    </w:p>
    <w:p w:rsidR="001460BC" w:rsidRPr="001460BC" w:rsidRDefault="001460BC" w:rsidP="001460BC">
      <w:pPr>
        <w:shd w:val="clear" w:color="auto" w:fill="FFFFFF"/>
        <w:spacing w:after="0" w:line="240" w:lineRule="auto"/>
        <w:ind w:firstLine="706"/>
        <w:jc w:val="both"/>
        <w:rPr>
          <w:rFonts w:ascii="Times New Roman" w:eastAsia="Times New Roman" w:hAnsi="Times New Roman" w:cs="Times New Roman"/>
          <w:sz w:val="24"/>
          <w:szCs w:val="24"/>
          <w:lang w:val="sr-Cyrl-RS"/>
        </w:rPr>
      </w:pPr>
    </w:p>
    <w:p w:rsidR="00116674" w:rsidRDefault="00116674" w:rsidP="001460BC">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 xml:space="preserve">Члан </w:t>
      </w:r>
      <w:r>
        <w:rPr>
          <w:rFonts w:ascii="Times New Roman" w:hAnsi="Times New Roman" w:cs="Times New Roman"/>
          <w:b/>
          <w:sz w:val="24"/>
          <w:szCs w:val="24"/>
          <w:lang w:val="sr-Latn-RS"/>
        </w:rPr>
        <w:t>20</w:t>
      </w:r>
      <w:r w:rsidR="001460BC">
        <w:rPr>
          <w:rFonts w:ascii="Times New Roman" w:hAnsi="Times New Roman" w:cs="Times New Roman"/>
          <w:b/>
          <w:sz w:val="24"/>
          <w:szCs w:val="24"/>
          <w:lang w:val="sr-Cyrl-RS"/>
        </w:rPr>
        <w:t>1.</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495. став 1. после речи: „година” додају се речи: „и за кривична дела која се гоне по приватној тужби”. </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После става 1. додаје се став 2. који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ab/>
        <w:t>„</w:t>
      </w:r>
      <w:r>
        <w:rPr>
          <w:rFonts w:ascii="Times New Roman" w:eastAsia="Times New Roman" w:hAnsi="Times New Roman" w:cs="Times New Roman"/>
          <w:sz w:val="24"/>
          <w:szCs w:val="24"/>
          <w:lang w:val="ru-RU"/>
        </w:rPr>
        <w:t xml:space="preserve">Изузетно од става 1. овог члана, за кривична дела из члана 162. став 1. тачка 1) овог законика, не може се водити скраћени поступак.”.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20</w:t>
      </w:r>
      <w:r w:rsidR="001460BC">
        <w:rPr>
          <w:rFonts w:ascii="Times New Roman" w:hAnsi="Times New Roman" w:cs="Times New Roman"/>
          <w:b/>
          <w:sz w:val="24"/>
          <w:szCs w:val="24"/>
          <w:lang w:val="sr-Cyrl-RS"/>
        </w:rPr>
        <w:t>2</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496. став 1. речи: „нити странке могу истицати приговор месне ненадлежности” бришу се. </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После става 1. додаје се став 2. који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r>
        <w:rPr>
          <w:rFonts w:ascii="Times New Roman" w:hAnsi="Times New Roman" w:cs="Times New Roman"/>
          <w:sz w:val="24"/>
          <w:szCs w:val="24"/>
          <w:lang w:val="sr-Cyrl-RS"/>
        </w:rPr>
        <w:tab/>
        <w:t>„</w:t>
      </w:r>
      <w:r>
        <w:rPr>
          <w:rFonts w:ascii="Times New Roman" w:eastAsia="Times New Roman" w:hAnsi="Times New Roman" w:cs="Times New Roman"/>
          <w:sz w:val="24"/>
          <w:szCs w:val="24"/>
          <w:lang w:eastAsia="en-GB"/>
        </w:rPr>
        <w:t xml:space="preserve">Приговор месне ненадлежности странке могу </w:t>
      </w:r>
      <w:r>
        <w:rPr>
          <w:rFonts w:ascii="Times New Roman" w:eastAsia="Times New Roman" w:hAnsi="Times New Roman" w:cs="Times New Roman"/>
          <w:sz w:val="24"/>
          <w:szCs w:val="24"/>
          <w:lang w:val="sr-Cyrl-RS" w:eastAsia="en-GB"/>
        </w:rPr>
        <w:t>поднети</w:t>
      </w:r>
      <w:r>
        <w:rPr>
          <w:rFonts w:ascii="Times New Roman" w:eastAsia="Times New Roman" w:hAnsi="Times New Roman" w:cs="Times New Roman"/>
          <w:sz w:val="24"/>
          <w:szCs w:val="24"/>
          <w:lang w:eastAsia="en-GB"/>
        </w:rPr>
        <w:t xml:space="preserve"> најкасније до почетка главног претреса.</w:t>
      </w:r>
      <w:r>
        <w:rPr>
          <w:rFonts w:ascii="Times New Roman" w:eastAsia="Times New Roman" w:hAnsi="Times New Roman" w:cs="Times New Roman"/>
          <w:sz w:val="24"/>
          <w:szCs w:val="24"/>
          <w:lang w:val="sr-Cyrl-RS" w:eastAsia="en-GB"/>
        </w:rPr>
        <w:t>”.</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20</w:t>
      </w:r>
      <w:r w:rsidR="001460BC">
        <w:rPr>
          <w:rFonts w:ascii="Times New Roman" w:hAnsi="Times New Roman" w:cs="Times New Roman"/>
          <w:b/>
          <w:sz w:val="24"/>
          <w:szCs w:val="24"/>
          <w:lang w:val="sr-Cyrl-RS"/>
        </w:rPr>
        <w:t>3</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498. став 1. мења се и гласи: </w:t>
      </w:r>
    </w:p>
    <w:p w:rsidR="00116674" w:rsidRDefault="00116674" w:rsidP="00116674">
      <w:pPr>
        <w:shd w:val="clear" w:color="auto" w:fill="FFFFFF"/>
        <w:spacing w:after="0" w:line="240" w:lineRule="auto"/>
        <w:ind w:firstLine="706"/>
        <w:jc w:val="both"/>
        <w:rPr>
          <w:rFonts w:ascii="Times New Roman" w:hAnsi="Times New Roman" w:cs="Times New Roman"/>
          <w:sz w:val="24"/>
          <w:szCs w:val="24"/>
          <w:lang w:val="ru-RU"/>
        </w:rPr>
      </w:pPr>
      <w:r>
        <w:rPr>
          <w:rFonts w:ascii="Times New Roman" w:hAnsi="Times New Roman" w:cs="Times New Roman"/>
          <w:sz w:val="24"/>
          <w:szCs w:val="24"/>
          <w:lang w:val="sr-Cyrl-RS"/>
        </w:rPr>
        <w:t>„</w:t>
      </w:r>
      <w:r>
        <w:rPr>
          <w:rFonts w:ascii="Times New Roman" w:eastAsia="Times New Roman" w:hAnsi="Times New Roman" w:cs="Times New Roman"/>
          <w:sz w:val="24"/>
          <w:szCs w:val="24"/>
          <w:lang w:val="sr-Cyrl-RS" w:eastAsia="en-GB"/>
        </w:rPr>
        <w:t>П</w:t>
      </w:r>
      <w:r>
        <w:rPr>
          <w:rFonts w:ascii="Times New Roman" w:eastAsia="Times New Roman" w:hAnsi="Times New Roman" w:cs="Times New Roman"/>
          <w:sz w:val="24"/>
          <w:szCs w:val="24"/>
          <w:lang w:eastAsia="en-GB"/>
        </w:rPr>
        <w:t>ритвор се може одредити против лица за које постоји основана сумња да је учинило кривично дело ако постоји неки од разлога из члана 211. став 1. тач. 1) до 3) овог законика или ако је окривљеном изречена казна затвора од пет година</w:t>
      </w:r>
      <w:r>
        <w:rPr>
          <w:rFonts w:ascii="Times New Roman" w:eastAsia="Times New Roman" w:hAnsi="Times New Roman" w:cs="Times New Roman"/>
          <w:sz w:val="24"/>
          <w:szCs w:val="24"/>
          <w:lang w:val="sr-Cyrl-RS" w:eastAsia="en-GB"/>
        </w:rPr>
        <w:t xml:space="preserve"> или </w:t>
      </w:r>
      <w:r>
        <w:rPr>
          <w:rFonts w:ascii="Times New Roman" w:hAnsi="Times New Roman" w:cs="Times New Roman"/>
          <w:sz w:val="24"/>
          <w:szCs w:val="24"/>
          <w:lang w:val="ru-RU"/>
        </w:rPr>
        <w:t>тежа казна, а начин извршења, околности у којима је дело учињено или тежина последице кривичног дела то оправдава.”.</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ставу 3. речи: „судије појединца” замењују се речима: „судије за претходни поступак”.</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20</w:t>
      </w:r>
      <w:r w:rsidR="001460BC">
        <w:rPr>
          <w:rFonts w:ascii="Times New Roman" w:hAnsi="Times New Roman" w:cs="Times New Roman"/>
          <w:b/>
          <w:sz w:val="24"/>
          <w:szCs w:val="24"/>
          <w:lang w:val="sr-Cyrl-RS"/>
        </w:rPr>
        <w:t>4</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504. ст. 2. и 3. бришу се. </w:t>
      </w:r>
    </w:p>
    <w:p w:rsidR="00116674" w:rsidRDefault="00116674" w:rsidP="00116674">
      <w:pPr>
        <w:spacing w:after="0" w:line="240" w:lineRule="auto"/>
        <w:jc w:val="both"/>
        <w:rPr>
          <w:rFonts w:ascii="Times New Roman" w:hAnsi="Times New Roman" w:cs="Times New Roman"/>
          <w:sz w:val="24"/>
          <w:szCs w:val="24"/>
          <w:lang w:val="sr-Cyrl-RS"/>
        </w:rPr>
      </w:pPr>
    </w:p>
    <w:p w:rsidR="00116674" w:rsidRPr="001460BC" w:rsidRDefault="00116674" w:rsidP="00116674">
      <w:pPr>
        <w:spacing w:after="0" w:line="240" w:lineRule="auto"/>
        <w:jc w:val="center"/>
        <w:rPr>
          <w:rFonts w:ascii="Times New Roman" w:hAnsi="Times New Roman" w:cs="Times New Roman"/>
          <w:b/>
          <w:sz w:val="24"/>
          <w:szCs w:val="24"/>
          <w:lang w:val="sr-Cyrl-RS"/>
        </w:rPr>
      </w:pPr>
      <w:r w:rsidRPr="001460BC">
        <w:rPr>
          <w:rFonts w:ascii="Times New Roman" w:hAnsi="Times New Roman" w:cs="Times New Roman"/>
          <w:b/>
          <w:sz w:val="24"/>
          <w:szCs w:val="24"/>
          <w:lang w:val="sr-Cyrl-RS"/>
        </w:rPr>
        <w:t xml:space="preserve">Члан </w:t>
      </w:r>
      <w:r w:rsidRPr="001460BC">
        <w:rPr>
          <w:rFonts w:ascii="Times New Roman" w:hAnsi="Times New Roman" w:cs="Times New Roman"/>
          <w:b/>
          <w:sz w:val="24"/>
          <w:szCs w:val="24"/>
          <w:lang w:val="sr-Latn-RS"/>
        </w:rPr>
        <w:t>20</w:t>
      </w:r>
      <w:r w:rsidR="001460BC" w:rsidRPr="001460BC">
        <w:rPr>
          <w:rFonts w:ascii="Times New Roman" w:hAnsi="Times New Roman" w:cs="Times New Roman"/>
          <w:b/>
          <w:sz w:val="24"/>
          <w:szCs w:val="24"/>
          <w:lang w:val="sr-Cyrl-RS"/>
        </w:rPr>
        <w:t>5</w:t>
      </w:r>
      <w:r w:rsidRPr="001460BC">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506. после става 6. додаје се став 7. који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ab/>
        <w:t>„</w:t>
      </w:r>
      <w:r>
        <w:rPr>
          <w:rFonts w:ascii="Times New Roman" w:eastAsia="Times New Roman" w:hAnsi="Times New Roman" w:cs="Times New Roman"/>
          <w:sz w:val="24"/>
          <w:szCs w:val="24"/>
          <w:lang w:val="ru-RU"/>
        </w:rPr>
        <w:t xml:space="preserve">Ако на главни претрес не дође бранилац који је уредно позван и не обавести суд о разлогу спречености чим је за тај разлог сазнао или ако бранилац без одобрења напусти главни претрес, судија ће позвати оптуженог да одмах узме другог браниоца, а ако оптужени то не учини, </w:t>
      </w:r>
      <w:r w:rsidR="00FD2BDD" w:rsidRPr="001460BC">
        <w:rPr>
          <w:rFonts w:ascii="Times New Roman" w:eastAsia="Times New Roman" w:hAnsi="Times New Roman" w:cs="Times New Roman"/>
          <w:sz w:val="24"/>
          <w:szCs w:val="24"/>
          <w:lang w:val="ru-RU"/>
        </w:rPr>
        <w:t>суд</w:t>
      </w:r>
      <w:r w:rsidRPr="001460B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може одлучити да се главни претрес одржи и без присуства браниоца.”.</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20</w:t>
      </w:r>
      <w:r w:rsidR="001460BC">
        <w:rPr>
          <w:rFonts w:ascii="Times New Roman" w:hAnsi="Times New Roman" w:cs="Times New Roman"/>
          <w:b/>
          <w:sz w:val="24"/>
          <w:szCs w:val="24"/>
          <w:lang w:val="sr-Cyrl-RS"/>
        </w:rPr>
        <w:t>6</w:t>
      </w:r>
      <w:r>
        <w:rPr>
          <w:rFonts w:ascii="Times New Roman" w:hAnsi="Times New Roman" w:cs="Times New Roman"/>
          <w:b/>
          <w:sz w:val="24"/>
          <w:szCs w:val="24"/>
          <w:lang w:val="sr-Cyrl-RS"/>
        </w:rPr>
        <w:t>.</w:t>
      </w:r>
    </w:p>
    <w:p w:rsidR="00116674" w:rsidRPr="001460BC" w:rsidRDefault="00116674" w:rsidP="001460BC">
      <w:pPr>
        <w:spacing w:after="0" w:line="48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члану 513. ста</w:t>
      </w:r>
      <w:r w:rsidR="001460BC">
        <w:rPr>
          <w:rFonts w:ascii="Times New Roman" w:hAnsi="Times New Roman" w:cs="Times New Roman"/>
          <w:sz w:val="24"/>
          <w:szCs w:val="24"/>
          <w:lang w:val="sr-Cyrl-RS"/>
        </w:rPr>
        <w:t xml:space="preserve">в 1. речи: „став 1.” бришу се. </w:t>
      </w: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20</w:t>
      </w:r>
      <w:r w:rsidR="001460BC">
        <w:rPr>
          <w:rFonts w:ascii="Times New Roman" w:hAnsi="Times New Roman" w:cs="Times New Roman"/>
          <w:b/>
          <w:sz w:val="24"/>
          <w:szCs w:val="24"/>
          <w:lang w:val="sr-Cyrl-RS"/>
        </w:rPr>
        <w:t>7</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524. став 1. после речи: „изврши” додају се речи: „дело које је противправно и законом одређено као”.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2</w:t>
      </w:r>
      <w:r w:rsidR="001460BC">
        <w:rPr>
          <w:rFonts w:ascii="Times New Roman" w:hAnsi="Times New Roman" w:cs="Times New Roman"/>
          <w:b/>
          <w:sz w:val="24"/>
          <w:szCs w:val="24"/>
          <w:lang w:val="sr-Cyrl-RS"/>
        </w:rPr>
        <w:t>08</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525. став 3. брише се. </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Досадашњи став 4. постаје став 3.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2</w:t>
      </w:r>
      <w:r w:rsidR="00600134">
        <w:rPr>
          <w:rFonts w:ascii="Times New Roman" w:hAnsi="Times New Roman" w:cs="Times New Roman"/>
          <w:b/>
          <w:sz w:val="24"/>
          <w:szCs w:val="24"/>
          <w:lang w:val="sr-Cyrl-RS"/>
        </w:rPr>
        <w:t>09</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535. после става 3. додаје се став 4. који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r>
        <w:rPr>
          <w:rFonts w:ascii="Times New Roman" w:hAnsi="Times New Roman" w:cs="Times New Roman"/>
          <w:sz w:val="24"/>
          <w:szCs w:val="24"/>
          <w:lang w:val="sr-Cyrl-RS"/>
        </w:rPr>
        <w:lastRenderedPageBreak/>
        <w:tab/>
        <w:t>„</w:t>
      </w:r>
      <w:r>
        <w:rPr>
          <w:rFonts w:ascii="Times New Roman" w:eastAsia="Times New Roman" w:hAnsi="Times New Roman" w:cs="Times New Roman"/>
          <w:sz w:val="24"/>
          <w:szCs w:val="24"/>
          <w:lang w:eastAsia="en-GB"/>
        </w:rPr>
        <w:t>Судија за претходни поступак ће донети решење из става 1</w:t>
      </w:r>
      <w:r>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val="sr-Cyrl-RS" w:eastAsia="en-GB"/>
        </w:rPr>
        <w:t>о</w:t>
      </w:r>
      <w:r>
        <w:rPr>
          <w:rFonts w:ascii="Times New Roman" w:eastAsia="Times New Roman" w:hAnsi="Times New Roman" w:cs="Times New Roman"/>
          <w:sz w:val="24"/>
          <w:szCs w:val="24"/>
          <w:lang w:eastAsia="en-GB"/>
        </w:rPr>
        <w:t xml:space="preserve">вог члана на предлог јавног тужиоца у случају доношења решења о </w:t>
      </w:r>
      <w:r w:rsidR="00E1410E" w:rsidRPr="00600134">
        <w:rPr>
          <w:rFonts w:ascii="Times New Roman" w:eastAsia="Times New Roman" w:hAnsi="Times New Roman" w:cs="Times New Roman"/>
          <w:sz w:val="24"/>
          <w:szCs w:val="24"/>
          <w:lang w:val="sr-Cyrl-RS" w:eastAsia="en-GB"/>
        </w:rPr>
        <w:t>одбацивању</w:t>
      </w:r>
      <w:r>
        <w:rPr>
          <w:rFonts w:ascii="Times New Roman" w:eastAsia="Times New Roman" w:hAnsi="Times New Roman" w:cs="Times New Roman"/>
          <w:sz w:val="24"/>
          <w:szCs w:val="24"/>
          <w:lang w:eastAsia="en-GB"/>
        </w:rPr>
        <w:t xml:space="preserve"> кривичне пријаве у складу са чл</w:t>
      </w:r>
      <w:r>
        <w:rPr>
          <w:rFonts w:ascii="Times New Roman" w:eastAsia="Times New Roman" w:hAnsi="Times New Roman" w:cs="Times New Roman"/>
          <w:sz w:val="24"/>
          <w:szCs w:val="24"/>
          <w:lang w:val="sr-Cyrl-RS" w:eastAsia="en-GB"/>
        </w:rPr>
        <w:t xml:space="preserve">. </w:t>
      </w:r>
      <w:r>
        <w:rPr>
          <w:rFonts w:ascii="Times New Roman" w:eastAsia="Times New Roman" w:hAnsi="Times New Roman" w:cs="Times New Roman"/>
          <w:sz w:val="24"/>
          <w:szCs w:val="24"/>
          <w:lang w:eastAsia="en-GB"/>
        </w:rPr>
        <w:t>283, 284 и 284а.</w:t>
      </w:r>
      <w:r>
        <w:rPr>
          <w:rFonts w:ascii="Times New Roman" w:eastAsia="Times New Roman" w:hAnsi="Times New Roman" w:cs="Times New Roman"/>
          <w:sz w:val="24"/>
          <w:szCs w:val="24"/>
          <w:lang w:val="sr-Cyrl-RS" w:eastAsia="en-GB"/>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21</w:t>
      </w:r>
      <w:r w:rsidR="00600134">
        <w:rPr>
          <w:rFonts w:ascii="Times New Roman" w:hAnsi="Times New Roman" w:cs="Times New Roman"/>
          <w:b/>
          <w:sz w:val="24"/>
          <w:szCs w:val="24"/>
          <w:lang w:val="sr-Cyrl-RS"/>
        </w:rPr>
        <w:t>0</w:t>
      </w:r>
      <w:r>
        <w:rPr>
          <w:rFonts w:ascii="Times New Roman" w:hAnsi="Times New Roman" w:cs="Times New Roman"/>
          <w:b/>
          <w:sz w:val="24"/>
          <w:szCs w:val="24"/>
          <w:lang w:val="sr-Cyrl-RS"/>
        </w:rPr>
        <w:t>.</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ab/>
        <w:t xml:space="preserve">У члану 563. став 1. мења се и гласи: </w:t>
      </w:r>
    </w:p>
    <w:p w:rsidR="00116674" w:rsidRDefault="00116674" w:rsidP="00116674">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r>
        <w:rPr>
          <w:rFonts w:ascii="Times New Roman" w:hAnsi="Times New Roman" w:cs="Times New Roman"/>
          <w:sz w:val="24"/>
          <w:szCs w:val="24"/>
          <w:lang w:val="sr-Cyrl-RS"/>
        </w:rPr>
        <w:t>„П</w:t>
      </w:r>
      <w:r>
        <w:rPr>
          <w:rFonts w:ascii="Times New Roman" w:hAnsi="Times New Roman" w:cs="Times New Roman"/>
          <w:sz w:val="24"/>
          <w:szCs w:val="24"/>
          <w:lang w:val="sr-Cyrl-CS"/>
        </w:rPr>
        <w:t>оступак за пуштање на условни отпуст покреће се по молби осуђеног или браниоца</w:t>
      </w:r>
      <w:r>
        <w:rPr>
          <w:rFonts w:ascii="Times New Roman" w:hAnsi="Times New Roman" w:cs="Times New Roman"/>
          <w:sz w:val="24"/>
          <w:szCs w:val="24"/>
          <w:lang w:val="sr-Cyrl-RS"/>
        </w:rPr>
        <w:t>.”.</w:t>
      </w:r>
    </w:p>
    <w:p w:rsidR="00116674" w:rsidRDefault="00116674" w:rsidP="00116674">
      <w:pPr>
        <w:rPr>
          <w:lang w:val="sr-Cyrl-RS"/>
        </w:rPr>
      </w:pPr>
    </w:p>
    <w:p w:rsidR="00116674" w:rsidRDefault="00116674" w:rsidP="0011667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2</w:t>
      </w:r>
      <w:r>
        <w:rPr>
          <w:rFonts w:ascii="Times New Roman" w:hAnsi="Times New Roman" w:cs="Times New Roman"/>
          <w:b/>
          <w:sz w:val="24"/>
          <w:szCs w:val="24"/>
          <w:lang w:val="sr-Cyrl-RS"/>
        </w:rPr>
        <w:t>1</w:t>
      </w:r>
      <w:r w:rsidR="00600134">
        <w:rPr>
          <w:rFonts w:ascii="Times New Roman" w:hAnsi="Times New Roman" w:cs="Times New Roman"/>
          <w:b/>
          <w:sz w:val="24"/>
          <w:szCs w:val="24"/>
          <w:lang w:val="sr-Cyrl-RS"/>
        </w:rPr>
        <w:t>1</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Члан 564. мења се и гласи:</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564</w:t>
      </w:r>
    </w:p>
    <w:p w:rsidR="00116674" w:rsidRDefault="00116674" w:rsidP="00116674">
      <w:pPr>
        <w:pStyle w:val="stil1tekst"/>
        <w:ind w:left="0" w:firstLine="706"/>
        <w:rPr>
          <w:sz w:val="24"/>
          <w:szCs w:val="24"/>
          <w:lang w:val="ru-RU"/>
        </w:rPr>
      </w:pPr>
      <w:r>
        <w:rPr>
          <w:sz w:val="24"/>
          <w:szCs w:val="24"/>
          <w:lang w:val="sr-Cyrl-RS"/>
        </w:rPr>
        <w:tab/>
      </w:r>
      <w:r>
        <w:rPr>
          <w:sz w:val="24"/>
          <w:szCs w:val="24"/>
          <w:lang w:val="ru-RU"/>
        </w:rPr>
        <w:t>Одмах по пријему молбе за пуштање на условни отпуст веће ће испитати:</w:t>
      </w:r>
    </w:p>
    <w:p w:rsidR="00116674" w:rsidRDefault="00116674" w:rsidP="00116674">
      <w:pPr>
        <w:pStyle w:val="stil1tekst"/>
        <w:ind w:left="0" w:firstLine="706"/>
        <w:rPr>
          <w:sz w:val="24"/>
          <w:szCs w:val="24"/>
          <w:lang w:val="ru-RU"/>
        </w:rPr>
      </w:pPr>
      <w:r>
        <w:rPr>
          <w:sz w:val="24"/>
          <w:szCs w:val="24"/>
          <w:lang w:val="ru-RU"/>
        </w:rPr>
        <w:t>1) да ли је молба поднета од овлашћеног лица;</w:t>
      </w:r>
    </w:p>
    <w:p w:rsidR="00116674" w:rsidRDefault="00116674" w:rsidP="00116674">
      <w:pPr>
        <w:pStyle w:val="stil1tekst"/>
        <w:ind w:left="0" w:firstLine="706"/>
        <w:rPr>
          <w:sz w:val="24"/>
          <w:szCs w:val="24"/>
          <w:lang w:val="ru-RU"/>
        </w:rPr>
      </w:pPr>
      <w:r>
        <w:rPr>
          <w:sz w:val="24"/>
          <w:szCs w:val="24"/>
          <w:lang w:val="ru-RU"/>
        </w:rPr>
        <w:t>2) да ли су испуњени услови предвиђени законом за пуштање на условни отпуст.</w:t>
      </w:r>
    </w:p>
    <w:p w:rsidR="00116674" w:rsidRDefault="00116674" w:rsidP="00116674">
      <w:pPr>
        <w:pStyle w:val="stil1tekst"/>
        <w:ind w:left="0" w:right="0" w:firstLine="706"/>
        <w:rPr>
          <w:sz w:val="24"/>
          <w:szCs w:val="24"/>
          <w:lang w:val="ru-RU"/>
        </w:rPr>
      </w:pPr>
      <w:r>
        <w:rPr>
          <w:sz w:val="24"/>
          <w:szCs w:val="24"/>
          <w:lang w:val="ru-RU"/>
        </w:rPr>
        <w:t>Пошто утврди постојање услова из става 1</w:t>
      </w:r>
      <w:r>
        <w:rPr>
          <w:sz w:val="24"/>
          <w:szCs w:val="24"/>
          <w:lang w:val="sr-Cyrl-RS"/>
        </w:rPr>
        <w:t>.</w:t>
      </w:r>
      <w:r>
        <w:rPr>
          <w:sz w:val="24"/>
          <w:szCs w:val="24"/>
          <w:lang w:val="ru-RU"/>
        </w:rPr>
        <w:t xml:space="preserve"> овог члана, веће ће затражити извештај од завода у којем осуђени издржава казну затвора</w:t>
      </w:r>
      <w:r>
        <w:rPr>
          <w:sz w:val="24"/>
          <w:szCs w:val="24"/>
          <w:lang w:val="sr-Latn-RS"/>
        </w:rPr>
        <w:t>.</w:t>
      </w:r>
      <w:r>
        <w:rPr>
          <w:sz w:val="24"/>
          <w:szCs w:val="24"/>
          <w:lang w:val="sr-Cyrl-RS"/>
        </w:rPr>
        <w:t>”.</w:t>
      </w:r>
      <w:r>
        <w:rPr>
          <w:sz w:val="24"/>
          <w:szCs w:val="24"/>
          <w:lang w:val="ru-RU"/>
        </w:rPr>
        <w:t xml:space="preserve">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21</w:t>
      </w:r>
      <w:r w:rsidR="00600134">
        <w:rPr>
          <w:rFonts w:ascii="Times New Roman" w:hAnsi="Times New Roman" w:cs="Times New Roman"/>
          <w:b/>
          <w:sz w:val="24"/>
          <w:szCs w:val="24"/>
          <w:lang w:val="sr-Cyrl-RS"/>
        </w:rPr>
        <w:t>2</w:t>
      </w:r>
      <w:r>
        <w:rPr>
          <w:rFonts w:ascii="Times New Roman" w:hAnsi="Times New Roman" w:cs="Times New Roman"/>
          <w:b/>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члану 566. став 3. речи: „које би указивале да је постигнута сврха кажњавања” замењују се речима: „од значаја за одлучивање”. </w:t>
      </w:r>
    </w:p>
    <w:p w:rsidR="00116674" w:rsidRDefault="00116674" w:rsidP="00116674">
      <w:pPr>
        <w:spacing w:after="0" w:line="240" w:lineRule="auto"/>
        <w:jc w:val="both"/>
        <w:rPr>
          <w:rFonts w:ascii="Times New Roman" w:eastAsia="Times New Roman" w:hAnsi="Times New Roman" w:cs="Times New Roman"/>
          <w:sz w:val="24"/>
          <w:szCs w:val="24"/>
          <w:lang w:val="sr-Cyrl-RS" w:eastAsia="sr-Latn-RS"/>
        </w:rPr>
      </w:pPr>
    </w:p>
    <w:p w:rsidR="00116674" w:rsidRPr="00600134" w:rsidRDefault="00116674" w:rsidP="00600134">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Pr>
          <w:rFonts w:ascii="Times New Roman" w:hAnsi="Times New Roman" w:cs="Times New Roman"/>
          <w:b/>
          <w:sz w:val="24"/>
          <w:szCs w:val="24"/>
          <w:lang w:val="sr-Latn-RS"/>
        </w:rPr>
        <w:t>21</w:t>
      </w:r>
      <w:r w:rsidR="00600134">
        <w:rPr>
          <w:rFonts w:ascii="Times New Roman" w:hAnsi="Times New Roman" w:cs="Times New Roman"/>
          <w:b/>
          <w:sz w:val="24"/>
          <w:szCs w:val="24"/>
          <w:lang w:val="sr-Cyrl-RS"/>
        </w:rPr>
        <w:t>3.</w:t>
      </w:r>
    </w:p>
    <w:p w:rsidR="00116674" w:rsidRDefault="00116674" w:rsidP="00116674">
      <w:pPr>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t>У чл. 29, 33, 36</w:t>
      </w:r>
      <w:r>
        <w:rPr>
          <w:rFonts w:ascii="Times New Roman" w:eastAsia="Times New Roman" w:hAnsi="Times New Roman" w:cs="Times New Roman"/>
          <w:sz w:val="24"/>
          <w:szCs w:val="24"/>
        </w:rPr>
        <w:t xml:space="preserve">, 273, 354, </w:t>
      </w:r>
      <w:r>
        <w:rPr>
          <w:rFonts w:ascii="Times New Roman" w:eastAsia="Times New Roman" w:hAnsi="Times New Roman" w:cs="Times New Roman"/>
          <w:sz w:val="24"/>
          <w:szCs w:val="24"/>
          <w:lang w:val="sr-Cyrl-RS"/>
        </w:rPr>
        <w:t xml:space="preserve">чл. </w:t>
      </w:r>
      <w:r>
        <w:rPr>
          <w:rFonts w:ascii="Times New Roman" w:eastAsia="Times New Roman" w:hAnsi="Times New Roman" w:cs="Times New Roman"/>
          <w:sz w:val="24"/>
          <w:szCs w:val="24"/>
        </w:rPr>
        <w:t xml:space="preserve">490. </w:t>
      </w:r>
      <w:r>
        <w:rPr>
          <w:rFonts w:ascii="Times New Roman" w:eastAsia="Times New Roman" w:hAnsi="Times New Roman" w:cs="Times New Roman"/>
          <w:sz w:val="24"/>
          <w:szCs w:val="24"/>
          <w:lang w:val="sr-Cyrl-RS"/>
        </w:rPr>
        <w:t xml:space="preserve">до 494, реч: </w:t>
      </w:r>
      <w:r>
        <w:rPr>
          <w:rFonts w:ascii="Times New Roman" w:hAnsi="Times New Roman" w:cs="Times New Roman"/>
          <w:sz w:val="24"/>
          <w:szCs w:val="24"/>
          <w:lang w:val="sr-Cyrl-RS"/>
        </w:rPr>
        <w:t xml:space="preserve">„касациони” у одређеном падежу, брише се. </w:t>
      </w:r>
    </w:p>
    <w:p w:rsidR="00116674" w:rsidRDefault="00116674" w:rsidP="00116674">
      <w:pPr>
        <w:spacing w:after="0" w:line="240" w:lineRule="auto"/>
        <w:jc w:val="both"/>
        <w:rPr>
          <w:rFonts w:ascii="Times New Roman" w:hAnsi="Times New Roman" w:cs="Times New Roman"/>
          <w:sz w:val="24"/>
          <w:szCs w:val="24"/>
          <w:lang w:val="sr-Cyrl-RS"/>
        </w:rPr>
      </w:pPr>
    </w:p>
    <w:p w:rsidR="00116674" w:rsidRDefault="00116674" w:rsidP="00116674">
      <w:pPr>
        <w:spacing w:after="0" w:line="240"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Члан 21</w:t>
      </w:r>
      <w:r w:rsidR="00600134">
        <w:rPr>
          <w:rFonts w:ascii="Times New Roman" w:hAnsi="Times New Roman" w:cs="Times New Roman"/>
          <w:b/>
          <w:bCs/>
          <w:sz w:val="24"/>
          <w:szCs w:val="24"/>
          <w:lang w:val="sr-Cyrl-RS"/>
        </w:rPr>
        <w:t>4</w:t>
      </w:r>
      <w:r>
        <w:rPr>
          <w:rFonts w:ascii="Times New Roman" w:hAnsi="Times New Roman" w:cs="Times New Roman"/>
          <w:b/>
          <w:bCs/>
          <w:sz w:val="24"/>
          <w:szCs w:val="24"/>
          <w:lang w:val="sr-Cyrl-RS"/>
        </w:rPr>
        <w:t>.</w:t>
      </w:r>
    </w:p>
    <w:p w:rsidR="00116674" w:rsidRDefault="00116674" w:rsidP="00116674">
      <w:pPr>
        <w:spacing w:after="0" w:line="240" w:lineRule="auto"/>
        <w:jc w:val="both"/>
        <w:rPr>
          <w:rFonts w:ascii="Times New Roman" w:hAnsi="Times New Roman" w:cs="Times New Roman"/>
          <w:sz w:val="24"/>
          <w:szCs w:val="24"/>
          <w:lang w:val="sr-Latn-RS"/>
        </w:rPr>
      </w:pPr>
      <w:r>
        <w:rPr>
          <w:rFonts w:ascii="Times New Roman" w:hAnsi="Times New Roman" w:cs="Times New Roman"/>
          <w:b/>
          <w:bCs/>
          <w:sz w:val="24"/>
          <w:szCs w:val="24"/>
          <w:lang w:val="sr-Cyrl-RS"/>
        </w:rPr>
        <w:tab/>
      </w:r>
      <w:r>
        <w:rPr>
          <w:rFonts w:ascii="Times New Roman" w:hAnsi="Times New Roman" w:cs="Times New Roman"/>
          <w:sz w:val="24"/>
          <w:szCs w:val="24"/>
          <w:lang w:val="sr-Cyrl-RS"/>
        </w:rPr>
        <w:t xml:space="preserve">У чл. </w:t>
      </w:r>
      <w:r>
        <w:rPr>
          <w:rFonts w:ascii="Times New Roman" w:hAnsi="Times New Roman" w:cs="Times New Roman"/>
          <w:sz w:val="24"/>
          <w:szCs w:val="24"/>
        </w:rPr>
        <w:t xml:space="preserve">54, </w:t>
      </w:r>
      <w:r w:rsidR="00E24A2B">
        <w:rPr>
          <w:rFonts w:ascii="Times New Roman" w:hAnsi="Times New Roman" w:cs="Times New Roman"/>
          <w:sz w:val="24"/>
          <w:szCs w:val="24"/>
          <w:lang w:val="sr-Cyrl-RS"/>
        </w:rPr>
        <w:t>55, 111, 119, 129, 140, 148</w:t>
      </w:r>
      <w:r>
        <w:rPr>
          <w:rFonts w:ascii="Times New Roman" w:hAnsi="Times New Roman" w:cs="Times New Roman"/>
          <w:sz w:val="24"/>
          <w:szCs w:val="24"/>
          <w:lang w:val="sr-Cyrl-RS"/>
        </w:rPr>
        <w:t xml:space="preserve">, 195. став 1, 225, 236, 281 и 597. реч: „јавни тужилац” у одређеном падежу замењује се речју: „јавно тужилаштво” у одговарајућем падежу.  </w:t>
      </w:r>
    </w:p>
    <w:p w:rsidR="00116674" w:rsidRDefault="00116674" w:rsidP="00600134">
      <w:pPr>
        <w:pStyle w:val="stil1tekst"/>
        <w:ind w:left="0" w:right="0" w:firstLine="0"/>
        <w:rPr>
          <w:b/>
          <w:sz w:val="24"/>
          <w:szCs w:val="24"/>
          <w:lang w:val="sr-Cyrl-CS"/>
        </w:rPr>
      </w:pPr>
    </w:p>
    <w:p w:rsidR="00116674" w:rsidRDefault="00116674" w:rsidP="00116674">
      <w:pPr>
        <w:pStyle w:val="stil1tekst"/>
        <w:ind w:left="0" w:right="0" w:firstLine="0"/>
        <w:jc w:val="center"/>
        <w:rPr>
          <w:b/>
          <w:sz w:val="24"/>
          <w:szCs w:val="24"/>
          <w:lang w:val="sr-Cyrl-CS"/>
        </w:rPr>
      </w:pPr>
      <w:r>
        <w:rPr>
          <w:b/>
          <w:sz w:val="24"/>
          <w:szCs w:val="24"/>
          <w:lang w:val="sr-Cyrl-CS"/>
        </w:rPr>
        <w:t xml:space="preserve">Члан </w:t>
      </w:r>
      <w:r>
        <w:rPr>
          <w:b/>
          <w:sz w:val="24"/>
          <w:szCs w:val="24"/>
          <w:lang w:val="sr-Cyrl-RS"/>
        </w:rPr>
        <w:t>21</w:t>
      </w:r>
      <w:r w:rsidR="00600134">
        <w:rPr>
          <w:b/>
          <w:sz w:val="24"/>
          <w:szCs w:val="24"/>
          <w:lang w:val="sr-Cyrl-RS"/>
        </w:rPr>
        <w:t>5</w:t>
      </w:r>
      <w:r>
        <w:rPr>
          <w:b/>
          <w:sz w:val="24"/>
          <w:szCs w:val="24"/>
          <w:lang w:val="sr-Cyrl-CS"/>
        </w:rPr>
        <w:t>.</w:t>
      </w:r>
    </w:p>
    <w:p w:rsidR="00116674" w:rsidRDefault="00116674" w:rsidP="00116674">
      <w:pPr>
        <w:pStyle w:val="stil1tekst"/>
        <w:ind w:left="0" w:right="0" w:firstLine="0"/>
        <w:rPr>
          <w:sz w:val="24"/>
          <w:szCs w:val="24"/>
          <w:lang w:val="sr-Cyrl-CS"/>
        </w:rPr>
      </w:pPr>
      <w:r>
        <w:rPr>
          <w:b/>
          <w:sz w:val="24"/>
          <w:szCs w:val="24"/>
          <w:lang w:val="sr-Cyrl-CS"/>
        </w:rPr>
        <w:tab/>
      </w:r>
      <w:r>
        <w:rPr>
          <w:sz w:val="24"/>
          <w:szCs w:val="24"/>
          <w:lang w:val="sr-Cyrl-CS"/>
        </w:rPr>
        <w:t>Поступци који су започети до дана почетка примене овог закона по одредбама Законика о кривичном поступку („</w:t>
      </w:r>
      <w:r>
        <w:rPr>
          <w:sz w:val="24"/>
          <w:szCs w:val="24"/>
        </w:rPr>
        <w:t>Службени гласник РСˮ бр. 72/11, 101/11, 121/12, 32/13, 45/13, 55/14, 35/19, 27/21 – УС и 62/21 – УС</w:t>
      </w:r>
      <w:r>
        <w:rPr>
          <w:sz w:val="24"/>
          <w:szCs w:val="24"/>
          <w:lang w:val="sr-Cyrl-CS"/>
        </w:rPr>
        <w:t>), довршиће се по одредбама тог законика.</w:t>
      </w:r>
    </w:p>
    <w:p w:rsidR="00116674" w:rsidRDefault="00116674" w:rsidP="00116674">
      <w:pPr>
        <w:pStyle w:val="stil1tekst"/>
        <w:ind w:left="0" w:right="0" w:firstLine="0"/>
        <w:rPr>
          <w:sz w:val="24"/>
          <w:szCs w:val="24"/>
          <w:lang w:val="sr-Cyrl-RS"/>
        </w:rPr>
      </w:pPr>
      <w:r>
        <w:rPr>
          <w:sz w:val="24"/>
          <w:szCs w:val="24"/>
          <w:lang w:val="sr-Cyrl-CS"/>
        </w:rPr>
        <w:tab/>
        <w:t xml:space="preserve">У правноснажно окончаним поступцима из става 1. овог члана може се поднети </w:t>
      </w:r>
      <w:r>
        <w:rPr>
          <w:sz w:val="24"/>
          <w:szCs w:val="24"/>
          <w:lang w:val="sr-Cyrl-RS"/>
        </w:rPr>
        <w:t>з</w:t>
      </w:r>
      <w:r>
        <w:rPr>
          <w:sz w:val="24"/>
          <w:szCs w:val="24"/>
        </w:rPr>
        <w:t>ахтев за испит</w:t>
      </w:r>
      <w:r>
        <w:rPr>
          <w:sz w:val="24"/>
          <w:szCs w:val="24"/>
          <w:lang w:val="sr-Cyrl-RS"/>
        </w:rPr>
        <w:t>и</w:t>
      </w:r>
      <w:r>
        <w:rPr>
          <w:sz w:val="24"/>
          <w:szCs w:val="24"/>
        </w:rPr>
        <w:t>в</w:t>
      </w:r>
      <w:r>
        <w:rPr>
          <w:sz w:val="24"/>
          <w:szCs w:val="24"/>
          <w:lang w:val="sr-Cyrl-RS"/>
        </w:rPr>
        <w:t>а</w:t>
      </w:r>
      <w:r>
        <w:rPr>
          <w:sz w:val="24"/>
          <w:szCs w:val="24"/>
        </w:rPr>
        <w:t>ње законитости правноснажне пресуде</w:t>
      </w:r>
      <w:r>
        <w:rPr>
          <w:sz w:val="24"/>
          <w:szCs w:val="24"/>
          <w:lang w:val="sr-Cyrl-RS"/>
        </w:rPr>
        <w:t>, у складу са одредбама овог закона.</w:t>
      </w:r>
    </w:p>
    <w:p w:rsidR="00600134" w:rsidRDefault="00600134" w:rsidP="00116674">
      <w:pPr>
        <w:pStyle w:val="stil1tekst"/>
        <w:ind w:left="0" w:right="0" w:firstLine="0"/>
        <w:rPr>
          <w:sz w:val="24"/>
          <w:szCs w:val="24"/>
          <w:lang w:val="sr-Cyrl-CS"/>
        </w:rPr>
      </w:pPr>
    </w:p>
    <w:p w:rsidR="00116674" w:rsidRDefault="00116674" w:rsidP="00600134">
      <w:pPr>
        <w:pStyle w:val="stil1tekst"/>
        <w:ind w:left="0" w:right="0" w:firstLine="0"/>
        <w:jc w:val="center"/>
        <w:rPr>
          <w:b/>
          <w:sz w:val="24"/>
          <w:szCs w:val="24"/>
          <w:lang w:val="sr-Cyrl-CS"/>
        </w:rPr>
      </w:pPr>
      <w:r>
        <w:rPr>
          <w:b/>
          <w:sz w:val="24"/>
          <w:szCs w:val="24"/>
          <w:lang w:val="sr-Cyrl-CS"/>
        </w:rPr>
        <w:t xml:space="preserve">Члан </w:t>
      </w:r>
      <w:r>
        <w:rPr>
          <w:b/>
          <w:sz w:val="24"/>
          <w:szCs w:val="24"/>
          <w:lang w:val="sr-Cyrl-RS"/>
        </w:rPr>
        <w:t>21</w:t>
      </w:r>
      <w:r w:rsidR="00600134">
        <w:rPr>
          <w:b/>
          <w:sz w:val="24"/>
          <w:szCs w:val="24"/>
          <w:lang w:val="sr-Cyrl-RS"/>
        </w:rPr>
        <w:t>6</w:t>
      </w:r>
      <w:r w:rsidR="00600134">
        <w:rPr>
          <w:b/>
          <w:sz w:val="24"/>
          <w:szCs w:val="24"/>
          <w:lang w:val="sr-Cyrl-CS"/>
        </w:rPr>
        <w:t>.</w:t>
      </w:r>
    </w:p>
    <w:p w:rsidR="00A34C4E" w:rsidRDefault="00116674" w:rsidP="00116674">
      <w:pPr>
        <w:pStyle w:val="stil1tekst"/>
        <w:ind w:left="0" w:right="0" w:firstLine="0"/>
        <w:rPr>
          <w:sz w:val="24"/>
          <w:szCs w:val="24"/>
          <w:lang w:val="sr-Cyrl-CS"/>
        </w:rPr>
      </w:pPr>
      <w:r>
        <w:rPr>
          <w:b/>
          <w:sz w:val="24"/>
          <w:szCs w:val="24"/>
          <w:lang w:val="sr-Cyrl-CS"/>
        </w:rPr>
        <w:tab/>
      </w:r>
      <w:r>
        <w:rPr>
          <w:sz w:val="24"/>
          <w:szCs w:val="24"/>
          <w:lang w:val="sr-Cyrl-CS"/>
        </w:rPr>
        <w:t>Овај закон ступа на снагу осмог дана од дана објављивања у „Службеном гласнику Републике Србије”.</w:t>
      </w:r>
    </w:p>
    <w:p w:rsidR="00A34C4E" w:rsidRDefault="00A34C4E">
      <w:pPr>
        <w:rPr>
          <w:rFonts w:ascii="Times New Roman" w:eastAsia="Times New Roman" w:hAnsi="Times New Roman" w:cs="Times New Roman"/>
          <w:sz w:val="24"/>
          <w:szCs w:val="24"/>
          <w:lang w:val="sr-Cyrl-CS"/>
        </w:rPr>
      </w:pPr>
      <w:r>
        <w:rPr>
          <w:sz w:val="24"/>
          <w:szCs w:val="24"/>
          <w:lang w:val="sr-Cyrl-CS"/>
        </w:rPr>
        <w:br w:type="page"/>
      </w:r>
    </w:p>
    <w:p w:rsidR="00A34C4E" w:rsidRPr="00344811" w:rsidRDefault="00A34C4E" w:rsidP="00A34C4E">
      <w:pPr>
        <w:widowControl w:val="0"/>
        <w:autoSpaceDE w:val="0"/>
        <w:autoSpaceDN w:val="0"/>
        <w:adjustRightInd w:val="0"/>
        <w:spacing w:after="0" w:line="300" w:lineRule="exact"/>
        <w:jc w:val="center"/>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ru-RU"/>
        </w:rPr>
        <w:lastRenderedPageBreak/>
        <w:t>О Б Р А З Л О Ж Е Њ Е</w:t>
      </w: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p>
    <w:p w:rsidR="00A34C4E" w:rsidRPr="00344811" w:rsidRDefault="00A34C4E" w:rsidP="00A34C4E">
      <w:pPr>
        <w:widowControl w:val="0"/>
        <w:autoSpaceDE w:val="0"/>
        <w:autoSpaceDN w:val="0"/>
        <w:adjustRightInd w:val="0"/>
        <w:spacing w:after="0" w:line="300" w:lineRule="exact"/>
        <w:jc w:val="center"/>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ru-RU"/>
        </w:rPr>
        <w:t>I УСТАВНИ ОСНОВ ЗА ДОНОШЕЊЕ ЗАКОНА</w:t>
      </w:r>
    </w:p>
    <w:p w:rsidR="00A34C4E" w:rsidRPr="00344811" w:rsidRDefault="00A34C4E" w:rsidP="00A34C4E">
      <w:pPr>
        <w:widowControl w:val="0"/>
        <w:autoSpaceDE w:val="0"/>
        <w:autoSpaceDN w:val="0"/>
        <w:adjustRightInd w:val="0"/>
        <w:spacing w:after="0" w:line="300" w:lineRule="exact"/>
        <w:jc w:val="both"/>
        <w:outlineLvl w:val="0"/>
        <w:rPr>
          <w:rFonts w:ascii="Times New Roman" w:eastAsia="MS ??" w:hAnsi="Times New Roman" w:cs="Times New Roman"/>
          <w:sz w:val="24"/>
          <w:szCs w:val="24"/>
          <w:lang w:val="sr-Latn-RS"/>
        </w:rPr>
      </w:pP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ru-RU"/>
        </w:rPr>
        <w:t>Уставни основ за доношење Закона о изменама и допунама Законика о кривичном поступк</w:t>
      </w:r>
      <w:r w:rsidRPr="00344811">
        <w:rPr>
          <w:rFonts w:ascii="Times New Roman" w:eastAsia="MS ??" w:hAnsi="Times New Roman" w:cs="Times New Roman"/>
          <w:sz w:val="24"/>
          <w:szCs w:val="24"/>
          <w:lang w:val="sr-Cyrl-RS"/>
        </w:rPr>
        <w:t>у.</w:t>
      </w:r>
      <w:r w:rsidRPr="00344811">
        <w:rPr>
          <w:rFonts w:ascii="Times New Roman" w:eastAsia="MS ??" w:hAnsi="Times New Roman" w:cs="Times New Roman"/>
          <w:sz w:val="24"/>
          <w:szCs w:val="24"/>
          <w:lang w:val="ru-RU"/>
        </w:rPr>
        <w:t xml:space="preserve"> садржан је у члану 97. став 1</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тачка 2</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Устава Републике Србије који предвиђа да Република Србија, поред осталог уређује и обезбеђује поступак пред судовима и другим државним органима, као и остваривање и заштиту слобода и права човека и грађанина.</w:t>
      </w:r>
      <w:r w:rsidRPr="00344811">
        <w:rPr>
          <w:rFonts w:ascii="Times New Roman" w:eastAsia="MS ??" w:hAnsi="Times New Roman" w:cs="Times New Roman"/>
          <w:sz w:val="24"/>
          <w:szCs w:val="24"/>
        </w:rPr>
        <w:t xml:space="preserve"> </w:t>
      </w: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p>
    <w:p w:rsidR="00A34C4E" w:rsidRPr="00344811" w:rsidRDefault="00A34C4E" w:rsidP="00A34C4E">
      <w:pPr>
        <w:widowControl w:val="0"/>
        <w:autoSpaceDE w:val="0"/>
        <w:autoSpaceDN w:val="0"/>
        <w:adjustRightInd w:val="0"/>
        <w:spacing w:after="0" w:line="300" w:lineRule="exact"/>
        <w:jc w:val="center"/>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ru-RU"/>
        </w:rPr>
        <w:t>II РАЗЛОЗИ ЗА ДОНОШЕЊЕ ЗАКОНА</w:t>
      </w:r>
    </w:p>
    <w:p w:rsidR="00A34C4E" w:rsidRPr="00344811" w:rsidRDefault="00A34C4E" w:rsidP="00A34C4E">
      <w:pPr>
        <w:spacing w:after="0" w:line="240" w:lineRule="auto"/>
        <w:jc w:val="both"/>
        <w:rPr>
          <w:rFonts w:ascii="Times New Roman" w:eastAsia="MS ??" w:hAnsi="Times New Roman" w:cs="Times New Roman"/>
          <w:sz w:val="24"/>
          <w:szCs w:val="24"/>
          <w:lang w:val="ru-RU"/>
        </w:rPr>
      </w:pPr>
    </w:p>
    <w:p w:rsidR="00A34C4E" w:rsidRPr="00344811" w:rsidRDefault="00A34C4E" w:rsidP="00A34C4E">
      <w:pPr>
        <w:spacing w:after="0" w:line="240" w:lineRule="auto"/>
        <w:ind w:firstLine="720"/>
        <w:jc w:val="both"/>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ru-RU"/>
        </w:rPr>
        <w:t>У СФРЈ се деценијама примењивао Закон о кривичном поступку који је неколико пута мењан</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али без модификација основних концептуалних механизама и који је важио за веома солидан закон. Овај законски текст, утемељен на Законику о судском кривичном поступку Краљевине Југославије из 1929. био је темељ за доношење Законика о кривичном поступку 2001. </w:t>
      </w:r>
      <w:r w:rsidRPr="00344811">
        <w:rPr>
          <w:rFonts w:ascii="Times New Roman" w:eastAsia="MS ??" w:hAnsi="Times New Roman" w:cs="Times New Roman"/>
          <w:sz w:val="24"/>
          <w:szCs w:val="24"/>
          <w:lang w:val="sr-Cyrl-RS"/>
        </w:rPr>
        <w:t xml:space="preserve">године, </w:t>
      </w:r>
      <w:r w:rsidRPr="00344811">
        <w:rPr>
          <w:rFonts w:ascii="Times New Roman" w:eastAsia="MS ??" w:hAnsi="Times New Roman" w:cs="Times New Roman"/>
          <w:sz w:val="24"/>
          <w:szCs w:val="24"/>
          <w:lang w:val="ru-RU"/>
        </w:rPr>
        <w:t>који је више пута мењан и допуњаван са последњим и највећим новелама из 2009. године. Законик о кривичном поступку СРЈ од 28.</w:t>
      </w:r>
      <w:r w:rsidRPr="00344811">
        <w:rPr>
          <w:rFonts w:ascii="Times New Roman" w:eastAsia="MS ??" w:hAnsi="Times New Roman" w:cs="Times New Roman"/>
          <w:sz w:val="24"/>
          <w:szCs w:val="24"/>
          <w:lang w:val="sr-Cyrl-RS"/>
        </w:rPr>
        <w:t xml:space="preserve"> децембра </w:t>
      </w:r>
      <w:r w:rsidRPr="00344811">
        <w:rPr>
          <w:rFonts w:ascii="Times New Roman" w:eastAsia="MS ??" w:hAnsi="Times New Roman" w:cs="Times New Roman"/>
          <w:sz w:val="24"/>
          <w:szCs w:val="24"/>
          <w:lang w:val="ru-RU"/>
        </w:rPr>
        <w:t>2001</w:t>
      </w:r>
      <w:r w:rsidRPr="00344811">
        <w:rPr>
          <w:rFonts w:ascii="Times New Roman" w:eastAsia="MS ??" w:hAnsi="Times New Roman" w:cs="Times New Roman"/>
          <w:sz w:val="24"/>
          <w:szCs w:val="24"/>
          <w:lang w:val="sr-Cyrl-RS"/>
        </w:rPr>
        <w:t>. године,</w:t>
      </w:r>
      <w:r w:rsidRPr="00344811">
        <w:rPr>
          <w:rFonts w:ascii="Times New Roman" w:eastAsia="MS ??" w:hAnsi="Times New Roman" w:cs="Times New Roman"/>
          <w:sz w:val="24"/>
          <w:szCs w:val="24"/>
          <w:lang w:val="ru-RU"/>
        </w:rPr>
        <w:t xml:space="preserve"> који је уз незнатне измене преузела Република Србија увео је битне промене у односу на раније важећи закон, с тим што су основна решења која се односе на конструкцију поступка, тип поступка, основне доказне радње, мере за обезбеђење присуства окривљеног (уз увођење нове мере забрана напуштања боравишта) у основи остала веома слична некадашњем Закону о кривичном поступку. Приликом усвајања Закона о кривичном поступку из 2001. </w:t>
      </w:r>
      <w:r w:rsidRPr="00344811">
        <w:rPr>
          <w:rFonts w:ascii="Times New Roman" w:eastAsia="MS ??" w:hAnsi="Times New Roman" w:cs="Times New Roman"/>
          <w:sz w:val="24"/>
          <w:szCs w:val="24"/>
          <w:lang w:val="sr-Cyrl-RS"/>
        </w:rPr>
        <w:t xml:space="preserve">године, </w:t>
      </w:r>
      <w:r w:rsidRPr="00344811">
        <w:rPr>
          <w:rFonts w:ascii="Times New Roman" w:eastAsia="MS ??" w:hAnsi="Times New Roman" w:cs="Times New Roman"/>
          <w:sz w:val="24"/>
          <w:szCs w:val="24"/>
          <w:lang w:val="ru-RU"/>
        </w:rPr>
        <w:t>као и касније његових измена и допуна није се тежило за решењима која ће по сваку цену бити оригинална у односу на већ постојећа законска решења која су се у пракси показала као добра или примењива без већих проблема, али су мењана она решења за која се сматрало да су превазиђена или су показала одређене проблеме односно недостатке у пракси, али и уведена нова решења на основу компаративних позитивних искустава</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или с обзиром на очекиване повољне ефекте, а на основу изучавања кривичнопроцесне доктрине. </w:t>
      </w:r>
    </w:p>
    <w:p w:rsidR="00A34C4E" w:rsidRPr="00344811" w:rsidRDefault="00A34C4E" w:rsidP="00A34C4E">
      <w:pPr>
        <w:spacing w:after="0" w:line="240" w:lineRule="auto"/>
        <w:ind w:firstLine="720"/>
        <w:jc w:val="both"/>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ru-RU"/>
        </w:rPr>
        <w:t>Након неколико измена и допуна Законика о кривичном поступку Републике Србије из 2001</w:t>
      </w:r>
      <w:r w:rsidRPr="00344811">
        <w:rPr>
          <w:rFonts w:ascii="Times New Roman" w:eastAsia="MS ??" w:hAnsi="Times New Roman" w:cs="Times New Roman"/>
          <w:sz w:val="24"/>
          <w:szCs w:val="24"/>
          <w:lang w:val="sr-Cyrl-RS"/>
        </w:rPr>
        <w:t>. године,</w:t>
      </w:r>
      <w:r w:rsidRPr="00344811">
        <w:rPr>
          <w:rFonts w:ascii="Times New Roman" w:eastAsia="MS ??" w:hAnsi="Times New Roman" w:cs="Times New Roman"/>
          <w:sz w:val="24"/>
          <w:szCs w:val="24"/>
          <w:lang w:val="ru-RU"/>
        </w:rPr>
        <w:t xml:space="preserve"> усвајања потпуно новог Законика о кривичном поступку 2006. </w:t>
      </w:r>
      <w:r w:rsidRPr="00344811">
        <w:rPr>
          <w:rFonts w:ascii="Times New Roman" w:eastAsia="MS ??" w:hAnsi="Times New Roman" w:cs="Times New Roman"/>
          <w:sz w:val="24"/>
          <w:szCs w:val="24"/>
          <w:lang w:val="sr-Cyrl-RS"/>
        </w:rPr>
        <w:t xml:space="preserve">године, </w:t>
      </w:r>
      <w:r w:rsidRPr="00344811">
        <w:rPr>
          <w:rFonts w:ascii="Times New Roman" w:eastAsia="MS ??" w:hAnsi="Times New Roman" w:cs="Times New Roman"/>
          <w:sz w:val="24"/>
          <w:szCs w:val="24"/>
          <w:lang w:val="ru-RU"/>
        </w:rPr>
        <w:t xml:space="preserve">чија примена је одложена, осим једног малог броја одредби које су биле примењиване, те потом стављања ван снаге целог тог </w:t>
      </w:r>
      <w:r w:rsidRPr="00344811">
        <w:rPr>
          <w:rFonts w:ascii="Times New Roman" w:eastAsia="MS ??" w:hAnsi="Times New Roman" w:cs="Times New Roman"/>
          <w:sz w:val="24"/>
          <w:szCs w:val="24"/>
          <w:lang w:val="sr-Cyrl-RS"/>
        </w:rPr>
        <w:t>з</w:t>
      </w:r>
      <w:r w:rsidRPr="00344811">
        <w:rPr>
          <w:rFonts w:ascii="Times New Roman" w:eastAsia="MS ??" w:hAnsi="Times New Roman" w:cs="Times New Roman"/>
          <w:sz w:val="24"/>
          <w:szCs w:val="24"/>
          <w:lang w:val="ru-RU"/>
        </w:rPr>
        <w:t>аконика, у Републици Србији је 2011.</w:t>
      </w:r>
      <w:r w:rsidRPr="00344811">
        <w:rPr>
          <w:rFonts w:ascii="Times New Roman" w:eastAsia="MS ??" w:hAnsi="Times New Roman" w:cs="Times New Roman"/>
          <w:sz w:val="24"/>
          <w:szCs w:val="24"/>
          <w:lang w:val="sr-Cyrl-RS"/>
        </w:rPr>
        <w:t xml:space="preserve"> године, </w:t>
      </w:r>
      <w:r w:rsidRPr="00344811">
        <w:rPr>
          <w:rFonts w:ascii="Times New Roman" w:eastAsia="MS ??" w:hAnsi="Times New Roman" w:cs="Times New Roman"/>
          <w:sz w:val="24"/>
          <w:szCs w:val="24"/>
          <w:lang w:val="ru-RU"/>
        </w:rPr>
        <w:t xml:space="preserve"> усвојен потпуно нови </w:t>
      </w:r>
      <w:r w:rsidRPr="00344811">
        <w:rPr>
          <w:rFonts w:ascii="Times New Roman" w:eastAsia="MS ??" w:hAnsi="Times New Roman" w:cs="Times New Roman"/>
          <w:sz w:val="24"/>
          <w:szCs w:val="24"/>
          <w:lang w:val="sr-Cyrl-RS"/>
        </w:rPr>
        <w:t>З</w:t>
      </w:r>
      <w:r w:rsidRPr="00344811">
        <w:rPr>
          <w:rFonts w:ascii="Times New Roman" w:eastAsia="MS ??" w:hAnsi="Times New Roman" w:cs="Times New Roman"/>
          <w:sz w:val="24"/>
          <w:szCs w:val="24"/>
          <w:lang w:val="ru-RU"/>
        </w:rPr>
        <w:t xml:space="preserve">аконик о кривичном поступку који је радикално одступио од кривичнопроцесне традиције Србије, али и од решења садржаних у кривичнопроцесном законодавству држава континенталне Европе. </w:t>
      </w:r>
    </w:p>
    <w:p w:rsidR="00A34C4E" w:rsidRPr="00344811" w:rsidRDefault="00A34C4E" w:rsidP="00A34C4E">
      <w:pPr>
        <w:spacing w:after="0" w:line="240" w:lineRule="auto"/>
        <w:ind w:firstLine="720"/>
        <w:jc w:val="both"/>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ru-RU"/>
        </w:rPr>
        <w:t xml:space="preserve">Законик о кривичном поступку из 2011. </w:t>
      </w:r>
      <w:r w:rsidRPr="00344811">
        <w:rPr>
          <w:rFonts w:ascii="Times New Roman" w:eastAsia="MS ??" w:hAnsi="Times New Roman" w:cs="Times New Roman"/>
          <w:sz w:val="24"/>
          <w:szCs w:val="24"/>
          <w:lang w:val="sr-Cyrl-RS"/>
        </w:rPr>
        <w:t xml:space="preserve">године, </w:t>
      </w:r>
      <w:r w:rsidRPr="00344811">
        <w:rPr>
          <w:rFonts w:ascii="Times New Roman" w:eastAsia="MS ??" w:hAnsi="Times New Roman" w:cs="Times New Roman"/>
          <w:sz w:val="24"/>
          <w:szCs w:val="24"/>
          <w:lang w:val="ru-RU"/>
        </w:rPr>
        <w:t>почео је да се примењује у поступцима који се воде по захтевима јавног тужилаштва посебне надлежности што је иначе довело и до озбиљних проблема у односу на кохерентност нашег правног система, с обзиром на то да су се у исто време у истој држави примењивала два битно различита кривична поступка. Ово стање је трајало до октобра 2013.</w:t>
      </w:r>
      <w:r w:rsidRPr="00344811">
        <w:rPr>
          <w:rFonts w:ascii="Times New Roman" w:eastAsia="MS ??" w:hAnsi="Times New Roman" w:cs="Times New Roman"/>
          <w:sz w:val="24"/>
          <w:szCs w:val="24"/>
          <w:lang w:val="sr-Cyrl-RS"/>
        </w:rPr>
        <w:t xml:space="preserve"> године,</w:t>
      </w:r>
      <w:r w:rsidRPr="00344811">
        <w:rPr>
          <w:rFonts w:ascii="Times New Roman" w:eastAsia="MS ??" w:hAnsi="Times New Roman" w:cs="Times New Roman"/>
          <w:sz w:val="24"/>
          <w:szCs w:val="24"/>
          <w:lang w:val="ru-RU"/>
        </w:rPr>
        <w:t xml:space="preserve"> када је Законик о кривичном поступку ушао у примену као једини извор нашег кривичног процесног права тј. у односу на све категорије кривичних дела које су предмет кривичног поступка, а не само у погледу кривичн</w:t>
      </w:r>
      <w:r w:rsidRPr="00344811">
        <w:rPr>
          <w:rFonts w:ascii="Times New Roman" w:eastAsia="MS ??" w:hAnsi="Times New Roman" w:cs="Times New Roman"/>
          <w:sz w:val="24"/>
          <w:szCs w:val="24"/>
          <w:lang w:val="sr-Cyrl-RS"/>
        </w:rPr>
        <w:t>их</w:t>
      </w:r>
      <w:r w:rsidRPr="00344811">
        <w:rPr>
          <w:rFonts w:ascii="Times New Roman" w:eastAsia="MS ??" w:hAnsi="Times New Roman" w:cs="Times New Roman"/>
          <w:sz w:val="24"/>
          <w:szCs w:val="24"/>
          <w:lang w:val="ru-RU"/>
        </w:rPr>
        <w:t xml:space="preserve"> дела организованог криминала, кривичн</w:t>
      </w:r>
      <w:r w:rsidRPr="00344811">
        <w:rPr>
          <w:rFonts w:ascii="Times New Roman" w:eastAsia="MS ??" w:hAnsi="Times New Roman" w:cs="Times New Roman"/>
          <w:sz w:val="24"/>
          <w:szCs w:val="24"/>
          <w:lang w:val="sr-Cyrl-RS"/>
        </w:rPr>
        <w:t>их</w:t>
      </w:r>
      <w:r w:rsidRPr="00344811">
        <w:rPr>
          <w:rFonts w:ascii="Times New Roman" w:eastAsia="MS ??" w:hAnsi="Times New Roman" w:cs="Times New Roman"/>
          <w:sz w:val="24"/>
          <w:szCs w:val="24"/>
          <w:lang w:val="ru-RU"/>
        </w:rPr>
        <w:t xml:space="preserve"> дела против човечности и других добара заштићених међународним правом и др. </w:t>
      </w:r>
    </w:p>
    <w:p w:rsidR="00A34C4E" w:rsidRPr="00344811" w:rsidRDefault="00A34C4E" w:rsidP="00A34C4E">
      <w:pPr>
        <w:spacing w:after="0" w:line="240" w:lineRule="auto"/>
        <w:ind w:firstLine="720"/>
        <w:jc w:val="both"/>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ru-RU"/>
        </w:rPr>
        <w:t xml:space="preserve">Оно што је посебно специфично у односу на овај Законик је чињеница да је до прве његове новеле дошло чак пре почетка његове примене. Важећи Законик је </w:t>
      </w:r>
      <w:r w:rsidRPr="00344811">
        <w:rPr>
          <w:rFonts w:ascii="Times New Roman" w:eastAsia="MS ??" w:hAnsi="Times New Roman" w:cs="Times New Roman"/>
          <w:sz w:val="24"/>
          <w:szCs w:val="24"/>
          <w:lang w:val="ru-RU"/>
        </w:rPr>
        <w:lastRenderedPageBreak/>
        <w:t xml:space="preserve">новелиран осам пута, а последњи пут 2021. године. Законик о кривичном поступку из 2011. </w:t>
      </w:r>
      <w:r w:rsidRPr="00344811">
        <w:rPr>
          <w:rFonts w:ascii="Times New Roman" w:eastAsia="MS ??" w:hAnsi="Times New Roman" w:cs="Times New Roman"/>
          <w:sz w:val="24"/>
          <w:szCs w:val="24"/>
          <w:lang w:val="sr-Cyrl-RS"/>
        </w:rPr>
        <w:t xml:space="preserve">године, </w:t>
      </w:r>
      <w:r w:rsidRPr="00344811">
        <w:rPr>
          <w:rFonts w:ascii="Times New Roman" w:eastAsia="MS ??" w:hAnsi="Times New Roman" w:cs="Times New Roman"/>
          <w:sz w:val="24"/>
          <w:szCs w:val="24"/>
          <w:lang w:val="ru-RU"/>
        </w:rPr>
        <w:t>представља најкритикованији законски текст не само у Србији</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већ и знатно шире. Предмет научних и стручних критика се односи како на правно-техничке, тако и на суштинске недостатке. </w:t>
      </w: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ru-RU"/>
        </w:rPr>
        <w:t>Важећи Законик о кривичном поступку Републике Србије из 2011.</w:t>
      </w:r>
      <w:r w:rsidRPr="00344811">
        <w:rPr>
          <w:rFonts w:ascii="Times New Roman" w:eastAsia="MS ??" w:hAnsi="Times New Roman" w:cs="Times New Roman"/>
          <w:sz w:val="24"/>
          <w:szCs w:val="24"/>
          <w:lang w:val="sr-Cyrl-RS"/>
        </w:rPr>
        <w:t xml:space="preserve"> године,</w:t>
      </w:r>
      <w:r w:rsidRPr="00344811">
        <w:rPr>
          <w:rFonts w:ascii="Times New Roman" w:eastAsia="MS ??" w:hAnsi="Times New Roman" w:cs="Times New Roman"/>
          <w:sz w:val="24"/>
          <w:szCs w:val="24"/>
          <w:lang w:val="ru-RU"/>
        </w:rPr>
        <w:t xml:space="preserve"> има следеће карактеристике: </w:t>
      </w:r>
    </w:p>
    <w:p w:rsidR="00A34C4E" w:rsidRPr="00344811" w:rsidRDefault="00A34C4E" w:rsidP="00A34C4E">
      <w:pPr>
        <w:widowControl w:val="0"/>
        <w:numPr>
          <w:ilvl w:val="0"/>
          <w:numId w:val="3"/>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ru-RU"/>
        </w:rPr>
        <w:t>Изразита девалвација начела истине;</w:t>
      </w:r>
    </w:p>
    <w:p w:rsidR="00A34C4E" w:rsidRPr="00344811" w:rsidRDefault="00A34C4E" w:rsidP="00A34C4E">
      <w:pPr>
        <w:widowControl w:val="0"/>
        <w:numPr>
          <w:ilvl w:val="0"/>
          <w:numId w:val="3"/>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ru-RU"/>
        </w:rPr>
        <w:t>А</w:t>
      </w:r>
      <w:r w:rsidRPr="00344811">
        <w:rPr>
          <w:rFonts w:ascii="Times New Roman" w:eastAsia="MS ??" w:hAnsi="Times New Roman" w:cs="Times New Roman"/>
          <w:sz w:val="24"/>
          <w:szCs w:val="24"/>
          <w:lang w:val="sr-Cyrl-RS"/>
        </w:rPr>
        <w:t>д</w:t>
      </w:r>
      <w:r w:rsidRPr="00344811">
        <w:rPr>
          <w:rFonts w:ascii="Times New Roman" w:eastAsia="MS ??" w:hAnsi="Times New Roman" w:cs="Times New Roman"/>
          <w:sz w:val="24"/>
          <w:szCs w:val="24"/>
          <w:lang w:val="ru-RU"/>
        </w:rPr>
        <w:t>верзијална конструкција главног претреса уз минимизирање улоге суда;</w:t>
      </w: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ru-RU"/>
        </w:rPr>
        <w:t>Законик о кривичном поступку Републике Србије из 2011.</w:t>
      </w:r>
      <w:r w:rsidRPr="00344811">
        <w:rPr>
          <w:rFonts w:ascii="Times New Roman" w:eastAsia="MS ??" w:hAnsi="Times New Roman" w:cs="Times New Roman"/>
          <w:sz w:val="24"/>
          <w:szCs w:val="24"/>
          <w:lang w:val="sr-Cyrl-RS"/>
        </w:rPr>
        <w:t xml:space="preserve"> године,</w:t>
      </w:r>
      <w:r w:rsidRPr="00344811">
        <w:rPr>
          <w:rFonts w:ascii="Times New Roman" w:eastAsia="MS ??" w:hAnsi="Times New Roman" w:cs="Times New Roman"/>
          <w:sz w:val="24"/>
          <w:szCs w:val="24"/>
          <w:lang w:val="ru-RU"/>
        </w:rPr>
        <w:t xml:space="preserve"> карактерише велики број правно-техничких недостатака, нелогичних и међусобно контрадикторних решења. Из основних карактеристика овог Законика, као и бројних недостатака и слабости појединих решења проистичу доминантни правци његових промена који су садржани у одредбама Закона о изменама и допунама Законика о кривичном поступку. Основни циљеви који се изменама и допунама Законика </w:t>
      </w:r>
      <w:r w:rsidRPr="00344811">
        <w:rPr>
          <w:rFonts w:ascii="Times New Roman" w:eastAsia="MS ??" w:hAnsi="Times New Roman" w:cs="Times New Roman"/>
          <w:sz w:val="24"/>
          <w:szCs w:val="24"/>
          <w:lang w:val="sr-Cyrl-RS"/>
        </w:rPr>
        <w:t xml:space="preserve">о кривичном поступку </w:t>
      </w:r>
      <w:r w:rsidRPr="00344811">
        <w:rPr>
          <w:rFonts w:ascii="Times New Roman" w:eastAsia="MS ??" w:hAnsi="Times New Roman" w:cs="Times New Roman"/>
          <w:sz w:val="24"/>
          <w:szCs w:val="24"/>
          <w:lang w:val="ru-RU"/>
        </w:rPr>
        <w:t xml:space="preserve">желе остварити су следећи: </w:t>
      </w:r>
    </w:p>
    <w:p w:rsidR="00A34C4E" w:rsidRPr="00344811" w:rsidRDefault="00A34C4E" w:rsidP="00A34C4E">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sr-Cyrl-RS"/>
        </w:rPr>
        <w:t>д</w:t>
      </w:r>
      <w:r w:rsidRPr="00344811">
        <w:rPr>
          <w:rFonts w:ascii="Times New Roman" w:eastAsia="MS ??" w:hAnsi="Times New Roman" w:cs="Times New Roman"/>
          <w:sz w:val="24"/>
          <w:szCs w:val="24"/>
          <w:lang w:val="ru-RU"/>
        </w:rPr>
        <w:t>оследна заштита Уставом и међународноправним актима гарантованих људских права и слобода, што у првом реду захтева усклађивање Законика</w:t>
      </w:r>
      <w:r w:rsidRPr="00344811">
        <w:rPr>
          <w:rFonts w:ascii="Times New Roman" w:eastAsia="MS ??" w:hAnsi="Times New Roman" w:cs="Times New Roman"/>
          <w:sz w:val="24"/>
          <w:szCs w:val="24"/>
          <w:lang w:val="sr-Cyrl-RS"/>
        </w:rPr>
        <w:t xml:space="preserve"> о кривичном поступку</w:t>
      </w:r>
      <w:r w:rsidRPr="00344811">
        <w:rPr>
          <w:rFonts w:ascii="Times New Roman" w:eastAsia="MS ??" w:hAnsi="Times New Roman" w:cs="Times New Roman"/>
          <w:sz w:val="24"/>
          <w:szCs w:val="24"/>
          <w:lang w:val="ru-RU"/>
        </w:rPr>
        <w:t xml:space="preserve"> са Уставом РС, односно отклањање или мењане норми које се супротне Уставу, као и усклађивање са изменама Устава из 2021</w:t>
      </w:r>
      <w:r w:rsidRPr="00344811">
        <w:rPr>
          <w:rFonts w:ascii="Times New Roman" w:eastAsia="MS ??" w:hAnsi="Times New Roman" w:cs="Times New Roman"/>
          <w:sz w:val="24"/>
          <w:szCs w:val="24"/>
          <w:lang w:val="sr-Cyrl-RS"/>
        </w:rPr>
        <w:t>. године,</w:t>
      </w:r>
      <w:r w:rsidRPr="00344811">
        <w:rPr>
          <w:rFonts w:ascii="Times New Roman" w:eastAsia="MS ??" w:hAnsi="Times New Roman" w:cs="Times New Roman"/>
          <w:sz w:val="24"/>
          <w:szCs w:val="24"/>
          <w:lang w:val="ru-RU"/>
        </w:rPr>
        <w:t xml:space="preserve"> након чега је уследило доношење нових правосудних прописа; </w:t>
      </w:r>
    </w:p>
    <w:p w:rsidR="00A34C4E" w:rsidRPr="00344811" w:rsidRDefault="00A34C4E" w:rsidP="00A34C4E">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sr-Latn-RS"/>
        </w:rPr>
        <w:t>o</w:t>
      </w:r>
      <w:r w:rsidRPr="00344811">
        <w:rPr>
          <w:rFonts w:ascii="Times New Roman" w:eastAsia="MS ??" w:hAnsi="Times New Roman" w:cs="Times New Roman"/>
          <w:sz w:val="24"/>
          <w:szCs w:val="24"/>
          <w:lang w:val="ru-RU"/>
        </w:rPr>
        <w:t>чување основне концепције важећег Законика</w:t>
      </w:r>
      <w:r w:rsidRPr="00344811">
        <w:rPr>
          <w:rFonts w:ascii="Times New Roman" w:eastAsia="MS ??" w:hAnsi="Times New Roman" w:cs="Times New Roman"/>
          <w:sz w:val="24"/>
          <w:szCs w:val="24"/>
          <w:lang w:val="sr-Cyrl-RS"/>
        </w:rPr>
        <w:t xml:space="preserve"> о кривичном поступку</w:t>
      </w:r>
      <w:r w:rsidRPr="00344811">
        <w:rPr>
          <w:rFonts w:ascii="Times New Roman" w:eastAsia="MS ??" w:hAnsi="Times New Roman" w:cs="Times New Roman"/>
          <w:sz w:val="24"/>
          <w:szCs w:val="24"/>
          <w:lang w:val="ru-RU"/>
        </w:rPr>
        <w:t xml:space="preserve">, пре свега јавнотужилачке истраге, те омогућавање веће доказне активности странка на главном претресу, као централној фази кривичног поступка уз елиминисање екстремних варијанти нетипичних за досадашњу кривичнопроцесну традицију Србије, тако и у односу на решења присутна у већини континентално европских држава; </w:t>
      </w:r>
    </w:p>
    <w:p w:rsidR="00A34C4E" w:rsidRPr="00344811" w:rsidRDefault="00A34C4E" w:rsidP="00A34C4E">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sr-Cyrl-RS"/>
        </w:rPr>
        <w:t>с</w:t>
      </w:r>
      <w:r w:rsidRPr="00344811">
        <w:rPr>
          <w:rFonts w:ascii="Times New Roman" w:eastAsia="MS ??" w:hAnsi="Times New Roman" w:cs="Times New Roman"/>
          <w:sz w:val="24"/>
          <w:szCs w:val="24"/>
          <w:lang w:val="ru-RU"/>
        </w:rPr>
        <w:t xml:space="preserve">тварање неопходних услова да кривични поступци буду брзи и ефикаснији, а истовремено и знатно јефтинији што се посебно постиже унапређењем одређених форми тзв. сумарног окончања кривичног поступка (нпр. условљени опортунитет кривичног гоњења и др.), уз истовремено очување и унапређење свих основних елемената правичног кривичног поступка, а нарочито уз доследно поштовање права на одбрану окривљеног и права на страначку </w:t>
      </w:r>
      <w:r w:rsidRPr="00344811">
        <w:rPr>
          <w:rFonts w:ascii="Times New Roman" w:eastAsia="MS ??" w:hAnsi="Times New Roman" w:cs="Times New Roman"/>
          <w:sz w:val="24"/>
          <w:szCs w:val="24"/>
          <w:lang w:val="sr-Latn-RS"/>
        </w:rPr>
        <w:t>„</w:t>
      </w:r>
      <w:r w:rsidRPr="00344811">
        <w:rPr>
          <w:rFonts w:ascii="Times New Roman" w:eastAsia="MS ??" w:hAnsi="Times New Roman" w:cs="Times New Roman"/>
          <w:sz w:val="24"/>
          <w:szCs w:val="24"/>
          <w:lang w:val="ru-RU"/>
        </w:rPr>
        <w:t xml:space="preserve">једнакост оружја” у кривичном поступку; </w:t>
      </w:r>
    </w:p>
    <w:p w:rsidR="00A34C4E" w:rsidRPr="00344811" w:rsidRDefault="00A34C4E" w:rsidP="00A34C4E">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sr-Cyrl-RS"/>
        </w:rPr>
        <w:t>у</w:t>
      </w:r>
      <w:r w:rsidRPr="00344811">
        <w:rPr>
          <w:rFonts w:ascii="Times New Roman" w:eastAsia="MS ??" w:hAnsi="Times New Roman" w:cs="Times New Roman"/>
          <w:sz w:val="24"/>
          <w:szCs w:val="24"/>
          <w:lang w:val="ru-RU"/>
        </w:rPr>
        <w:t>склађивање решења из нашег основног извора кривичног процесног права са другим законима које се односе на питања кривичног поступка;</w:t>
      </w:r>
    </w:p>
    <w:p w:rsidR="00A34C4E" w:rsidRPr="00344811" w:rsidRDefault="00A34C4E" w:rsidP="00A34C4E">
      <w:pPr>
        <w:widowControl w:val="0"/>
        <w:numPr>
          <w:ilvl w:val="0"/>
          <w:numId w:val="4"/>
        </w:numPr>
        <w:tabs>
          <w:tab w:val="left" w:pos="99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sr-Cyrl-RS"/>
        </w:rPr>
        <w:t>т</w:t>
      </w:r>
      <w:r w:rsidRPr="00344811">
        <w:rPr>
          <w:rFonts w:ascii="Times New Roman" w:eastAsia="MS ??" w:hAnsi="Times New Roman" w:cs="Times New Roman"/>
          <w:sz w:val="24"/>
          <w:szCs w:val="24"/>
          <w:lang w:val="ru-RU"/>
        </w:rPr>
        <w:t>ерминолошко и материјално усклађивање са одредбама Кривичног законика Републике Србије уз обраћање посебне пажње на елиминисање великог броја непотребних и очигледно погрешних дефиниција у оквиру одредбе о значењу израза у Законику о кривичном поступку, а нарочито када се ради о терминима који су супротно дефинисани у односу на друге изворе права у нашем правном систему;</w:t>
      </w:r>
    </w:p>
    <w:p w:rsidR="00A34C4E" w:rsidRPr="00344811" w:rsidRDefault="00A34C4E" w:rsidP="00A34C4E">
      <w:pPr>
        <w:widowControl w:val="0"/>
        <w:numPr>
          <w:ilvl w:val="0"/>
          <w:numId w:val="4"/>
        </w:numPr>
        <w:tabs>
          <w:tab w:val="left" w:pos="108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sr-Cyrl-RS"/>
        </w:rPr>
        <w:t>а</w:t>
      </w:r>
      <w:r w:rsidRPr="00344811">
        <w:rPr>
          <w:rFonts w:ascii="Times New Roman" w:eastAsia="MS ??" w:hAnsi="Times New Roman" w:cs="Times New Roman"/>
          <w:sz w:val="24"/>
          <w:szCs w:val="24"/>
          <w:lang w:val="ru-RU"/>
        </w:rPr>
        <w:t>декватно регулисање међународних обавеза које се тичу кривичнопроцесне регулативе;</w:t>
      </w:r>
    </w:p>
    <w:p w:rsidR="00A34C4E" w:rsidRPr="00344811" w:rsidRDefault="00A34C4E" w:rsidP="00A34C4E">
      <w:pPr>
        <w:widowControl w:val="0"/>
        <w:numPr>
          <w:ilvl w:val="0"/>
          <w:numId w:val="4"/>
        </w:numPr>
        <w:tabs>
          <w:tab w:val="left" w:pos="1080"/>
        </w:tabs>
        <w:autoSpaceDE w:val="0"/>
        <w:autoSpaceDN w:val="0"/>
        <w:adjustRightInd w:val="0"/>
        <w:spacing w:after="0" w:line="300" w:lineRule="exact"/>
        <w:ind w:left="0" w:firstLine="720"/>
        <w:contextualSpacing/>
        <w:jc w:val="both"/>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sr-Cyrl-RS"/>
        </w:rPr>
        <w:t>у</w:t>
      </w:r>
      <w:r w:rsidRPr="00344811">
        <w:rPr>
          <w:rFonts w:ascii="Times New Roman" w:eastAsia="MS ??" w:hAnsi="Times New Roman" w:cs="Times New Roman"/>
          <w:sz w:val="24"/>
          <w:szCs w:val="24"/>
          <w:lang w:val="ru-RU"/>
        </w:rPr>
        <w:t>спостављање равнотеже између захтева за ефикасношћу кривичног поступка, заштите основних процесних</w:t>
      </w:r>
      <w:r w:rsidRPr="00344811">
        <w:rPr>
          <w:rFonts w:ascii="Times New Roman" w:eastAsia="MS ??" w:hAnsi="Times New Roman" w:cs="Times New Roman"/>
          <w:sz w:val="24"/>
          <w:szCs w:val="24"/>
          <w:lang w:val="sr-Latn-RS"/>
        </w:rPr>
        <w:t>,</w:t>
      </w:r>
      <w:r w:rsidRPr="00344811">
        <w:rPr>
          <w:rFonts w:ascii="Times New Roman" w:eastAsia="MS ??" w:hAnsi="Times New Roman" w:cs="Times New Roman"/>
          <w:sz w:val="24"/>
          <w:szCs w:val="24"/>
          <w:lang w:val="ru-RU"/>
        </w:rPr>
        <w:t xml:space="preserve"> али и опште људских права и основних слобода учесника кривичног поступка као и доследно поштовање начела правичног вођења кривичног поступка.</w:t>
      </w: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ru-RU"/>
        </w:rPr>
        <w:t xml:space="preserve">Обим измена и допуна Законика о кривичном поступку је условљен обимом његових недостатака и бројем недовољно адекватних решења, а на шта је континуирано </w:t>
      </w:r>
      <w:r w:rsidRPr="00344811">
        <w:rPr>
          <w:rFonts w:ascii="Times New Roman" w:eastAsia="MS ??" w:hAnsi="Times New Roman" w:cs="Times New Roman"/>
          <w:sz w:val="24"/>
          <w:szCs w:val="24"/>
          <w:lang w:val="ru-RU"/>
        </w:rPr>
        <w:lastRenderedPageBreak/>
        <w:t xml:space="preserve">у правној теорији и пракси критички указивано преко једне деценије, због чега овај Закон о изменама и допунама Законика о кривичном поступку представља веома обимну али уједно и крајње нужну нормативну интервенцију. </w:t>
      </w: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ru-RU"/>
        </w:rPr>
        <w:tab/>
      </w:r>
    </w:p>
    <w:p w:rsidR="00A34C4E" w:rsidRPr="00344811" w:rsidRDefault="00A34C4E" w:rsidP="00A34C4E">
      <w:pPr>
        <w:widowControl w:val="0"/>
        <w:autoSpaceDE w:val="0"/>
        <w:autoSpaceDN w:val="0"/>
        <w:adjustRightInd w:val="0"/>
        <w:spacing w:after="0" w:line="300" w:lineRule="exact"/>
        <w:jc w:val="center"/>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ru-RU"/>
        </w:rPr>
        <w:t>III ОБЈАШЊЕЊЕ ОСНОВНИХ ПРАВНИХ ИНСТИТУТА</w:t>
      </w:r>
      <w:r w:rsidRPr="00344811">
        <w:rPr>
          <w:rFonts w:ascii="Times New Roman" w:eastAsia="MS ??" w:hAnsi="Times New Roman" w:cs="Times New Roman"/>
          <w:sz w:val="24"/>
          <w:szCs w:val="24"/>
        </w:rPr>
        <w:t xml:space="preserve"> </w:t>
      </w:r>
      <w:r w:rsidRPr="00344811">
        <w:rPr>
          <w:rFonts w:ascii="Times New Roman" w:eastAsia="MS ??" w:hAnsi="Times New Roman" w:cs="Times New Roman"/>
          <w:sz w:val="24"/>
          <w:szCs w:val="24"/>
          <w:lang w:val="ru-RU"/>
        </w:rPr>
        <w:t>ПОЈЕДИНАЧНИХ</w:t>
      </w:r>
      <w:r w:rsidRPr="00344811">
        <w:rPr>
          <w:rFonts w:ascii="Times New Roman" w:eastAsia="MS ??" w:hAnsi="Times New Roman" w:cs="Times New Roman"/>
          <w:sz w:val="24"/>
          <w:szCs w:val="24"/>
        </w:rPr>
        <w:t xml:space="preserve"> </w:t>
      </w:r>
      <w:r w:rsidRPr="00344811">
        <w:rPr>
          <w:rFonts w:ascii="Times New Roman" w:eastAsia="MS ??" w:hAnsi="Times New Roman" w:cs="Times New Roman"/>
          <w:sz w:val="24"/>
          <w:szCs w:val="24"/>
          <w:lang w:val="ru-RU"/>
        </w:rPr>
        <w:t>РЕШЕЊА</w:t>
      </w:r>
    </w:p>
    <w:p w:rsidR="00A34C4E" w:rsidRPr="00344811" w:rsidRDefault="00A34C4E" w:rsidP="00A34C4E">
      <w:pPr>
        <w:widowControl w:val="0"/>
        <w:autoSpaceDE w:val="0"/>
        <w:autoSpaceDN w:val="0"/>
        <w:adjustRightInd w:val="0"/>
        <w:spacing w:after="0" w:line="300" w:lineRule="exact"/>
        <w:outlineLvl w:val="0"/>
        <w:rPr>
          <w:rFonts w:ascii="Times New Roman" w:eastAsia="MS ??" w:hAnsi="Times New Roman" w:cs="Times New Roman"/>
          <w:strike/>
          <w:sz w:val="24"/>
          <w:szCs w:val="24"/>
          <w:lang w:val="ru-RU"/>
        </w:rPr>
      </w:pPr>
      <w:r w:rsidRPr="00344811">
        <w:rPr>
          <w:rFonts w:ascii="Times New Roman" w:eastAsia="MS ??" w:hAnsi="Times New Roman" w:cs="Times New Roman"/>
          <w:sz w:val="24"/>
          <w:szCs w:val="24"/>
          <w:lang w:val="ru-RU"/>
        </w:rPr>
        <w:t xml:space="preserve"> </w:t>
      </w: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ru-RU"/>
        </w:rPr>
      </w:pPr>
      <w:r w:rsidRPr="00344811">
        <w:rPr>
          <w:rFonts w:ascii="Times New Roman" w:eastAsia="MS ??" w:hAnsi="Times New Roman" w:cs="Times New Roman"/>
          <w:sz w:val="24"/>
          <w:szCs w:val="24"/>
          <w:lang w:val="ru-RU"/>
        </w:rPr>
        <w:t>Чланом 1</w:t>
      </w:r>
      <w:r w:rsidRPr="00344811">
        <w:rPr>
          <w:rFonts w:ascii="Times New Roman" w:eastAsia="MS ??" w:hAnsi="Times New Roman" w:cs="Times New Roman"/>
          <w:sz w:val="24"/>
          <w:szCs w:val="24"/>
          <w:lang w:val="sr-Latn-RS"/>
        </w:rPr>
        <w:t>.</w:t>
      </w:r>
      <w:r w:rsidRPr="00344811">
        <w:rPr>
          <w:rFonts w:ascii="Times New Roman" w:eastAsia="MS ??" w:hAnsi="Times New Roman" w:cs="Times New Roman"/>
          <w:sz w:val="24"/>
          <w:szCs w:val="24"/>
          <w:lang w:val="ru-RU"/>
        </w:rPr>
        <w:t xml:space="preserve"> Нацрта Закона мења се члан 2</w:t>
      </w:r>
      <w:r w:rsidRPr="00344811">
        <w:rPr>
          <w:rFonts w:ascii="Times New Roman" w:eastAsia="MS ??" w:hAnsi="Times New Roman" w:cs="Times New Roman"/>
          <w:sz w:val="24"/>
          <w:szCs w:val="24"/>
          <w:lang w:val="sr-Latn-RS"/>
        </w:rPr>
        <w:t>.</w:t>
      </w:r>
      <w:r w:rsidRPr="00344811">
        <w:rPr>
          <w:rFonts w:ascii="Times New Roman" w:eastAsia="MS ??" w:hAnsi="Times New Roman" w:cs="Times New Roman"/>
          <w:sz w:val="24"/>
          <w:szCs w:val="24"/>
          <w:lang w:val="ru-RU"/>
        </w:rPr>
        <w:t xml:space="preserve"> Законика о кривичном поступку</w:t>
      </w:r>
      <w:r w:rsidRPr="00344811">
        <w:rPr>
          <w:rFonts w:ascii="Times New Roman" w:eastAsia="MS ??" w:hAnsi="Times New Roman" w:cs="Times New Roman"/>
          <w:sz w:val="24"/>
          <w:szCs w:val="24"/>
          <w:lang w:val="sr-Cyrl-RS"/>
        </w:rPr>
        <w:t xml:space="preserve"> (у даљем тексту: ЗКП)</w:t>
      </w:r>
      <w:r w:rsidRPr="00344811">
        <w:rPr>
          <w:rFonts w:ascii="Times New Roman" w:eastAsia="MS ??" w:hAnsi="Times New Roman" w:cs="Times New Roman"/>
          <w:sz w:val="24"/>
          <w:szCs w:val="24"/>
        </w:rPr>
        <w:t xml:space="preserve"> </w:t>
      </w:r>
      <w:r w:rsidRPr="00344811">
        <w:rPr>
          <w:rFonts w:ascii="Times New Roman" w:eastAsia="MS ??" w:hAnsi="Times New Roman" w:cs="Times New Roman"/>
          <w:sz w:val="24"/>
          <w:szCs w:val="24"/>
          <w:lang w:val="ru-RU"/>
        </w:rPr>
        <w:t xml:space="preserve">тако што се мења значење појединих израза употребљених у овом </w:t>
      </w:r>
      <w:r w:rsidRPr="00344811">
        <w:rPr>
          <w:rFonts w:ascii="Times New Roman" w:eastAsia="MS ??" w:hAnsi="Times New Roman" w:cs="Times New Roman"/>
          <w:sz w:val="24"/>
          <w:szCs w:val="24"/>
          <w:lang w:val="sr-Cyrl-RS"/>
        </w:rPr>
        <w:t>з</w:t>
      </w:r>
      <w:r w:rsidRPr="00344811">
        <w:rPr>
          <w:rFonts w:ascii="Times New Roman" w:eastAsia="MS ??" w:hAnsi="Times New Roman" w:cs="Times New Roman"/>
          <w:sz w:val="24"/>
          <w:szCs w:val="24"/>
          <w:lang w:val="ru-RU"/>
        </w:rPr>
        <w:t>аконику, док су брисане непотребне и неоправдане дефиниције. Наиме, одредбама члана 2</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важећег </w:t>
      </w:r>
      <w:r w:rsidRPr="00344811">
        <w:rPr>
          <w:rFonts w:ascii="Times New Roman" w:eastAsia="MS ??" w:hAnsi="Times New Roman" w:cs="Times New Roman"/>
          <w:sz w:val="24"/>
          <w:szCs w:val="24"/>
          <w:lang w:val="sr-Cyrl-RS"/>
        </w:rPr>
        <w:t>ЗКП</w:t>
      </w:r>
      <w:r w:rsidRPr="00344811">
        <w:rPr>
          <w:rFonts w:ascii="Times New Roman" w:eastAsia="MS ??" w:hAnsi="Times New Roman" w:cs="Times New Roman"/>
          <w:sz w:val="24"/>
          <w:szCs w:val="24"/>
          <w:lang w:val="ru-RU"/>
        </w:rPr>
        <w:t xml:space="preserve"> (значење израза) уведен је читав низ дефиниција које не само што нису постојале до сада у нашем основном извору кривичнопроцесног права, већ тако нешто није типично ни за један савремени закон о кривичном поступку у упоредним правним системима. Дефинисање различитих степена сумње не само што је непотребно, већ је и штетно. Тиме што се основ сумње заснива на чињеницама које посредно указују да је учињено кривично дело, односно да је одређено лице учинилац кривичног дела, те чињенице се практично третирају као индиције, а не докази, док се имплицитно само чињенице које непосредно указују да је одређено лице учинилац кривичног дела (основана сумња) сврставају у доказе. Формална законска подела на доказе и индиције је одавно напуштено решење које је било карактеристично за класичне инквизиторске кривичне поступке који су </w:t>
      </w:r>
      <w:r w:rsidRPr="00344811">
        <w:rPr>
          <w:rFonts w:ascii="Times New Roman" w:eastAsia="MS ??" w:hAnsi="Times New Roman" w:cs="Times New Roman"/>
          <w:sz w:val="24"/>
          <w:szCs w:val="24"/>
          <w:lang w:val="sr-Latn-RS"/>
        </w:rPr>
        <w:t>„</w:t>
      </w:r>
      <w:r w:rsidRPr="00344811">
        <w:rPr>
          <w:rFonts w:ascii="Times New Roman" w:eastAsia="MS ??" w:hAnsi="Times New Roman" w:cs="Times New Roman"/>
          <w:sz w:val="24"/>
          <w:szCs w:val="24"/>
          <w:lang w:val="ru-RU"/>
        </w:rPr>
        <w:t>изумрли” у Европи током 18</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и 19</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века. Овакав резон је суштински потпуно погрешан јер се питање сврставања одређене чињенице у доказ, те давање одређеног степена доказног кредибилитета конкретној чињеници не може на овакав начин решити законом, већ је суд тај који</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у складу са начелом слободне оцене доказа, као и на основу слободног уверења</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цени да ли су одређене чињенице доказ у конкретном случају, као и какав степен доказне веродостојности поседују. Из наведеног разлога у члану 2</w:t>
      </w:r>
      <w:r w:rsidRPr="00344811">
        <w:rPr>
          <w:rFonts w:ascii="Times New Roman" w:eastAsia="MS ??" w:hAnsi="Times New Roman" w:cs="Times New Roman"/>
          <w:sz w:val="24"/>
          <w:szCs w:val="24"/>
          <w:lang w:val="sr-Cyrl-RS"/>
        </w:rPr>
        <w:t>. Нацрта закона</w:t>
      </w:r>
      <w:r w:rsidRPr="00344811">
        <w:rPr>
          <w:rFonts w:ascii="Times New Roman" w:eastAsia="MS ??" w:hAnsi="Times New Roman" w:cs="Times New Roman"/>
          <w:sz w:val="24"/>
          <w:szCs w:val="24"/>
          <w:lang w:val="ru-RU"/>
        </w:rPr>
        <w:t xml:space="preserve"> брисане су дефиниције различитих степена сумње јер такво дефинисање није </w:t>
      </w:r>
      <w:r w:rsidRPr="00344811">
        <w:rPr>
          <w:rFonts w:ascii="Times New Roman" w:eastAsia="MS ??" w:hAnsi="Times New Roman" w:cs="Times New Roman"/>
          <w:sz w:val="24"/>
          <w:szCs w:val="24"/>
          <w:lang w:val="sr-Cyrl-RS"/>
        </w:rPr>
        <w:t>иманентно</w:t>
      </w:r>
      <w:r w:rsidRPr="00344811">
        <w:rPr>
          <w:rFonts w:ascii="Times New Roman" w:eastAsia="MS ??" w:hAnsi="Times New Roman" w:cs="Times New Roman"/>
          <w:sz w:val="24"/>
          <w:szCs w:val="24"/>
          <w:lang w:val="ru-RU"/>
        </w:rPr>
        <w:t xml:space="preserve"> ниједном савременом кривичном поступку. Ово питање је, као и до сада, препуштено да буде решавано у правосудној пракси, а сам законски текст сасвим јасно објашњава да су основи сумње најнижи степен сумње, основана сумња нешто виши степен сумње, а оправдана сумња онај степен сумње који је потребан за подношење оптужнице. С обзиром на измену степена сумње који се тражи за спровођење истраге, а то је основана сумња у односу на до сада основ сумње. Осумњичени је лице према којем је</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због постојања основа сумње да је учинило кривично дело</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надлежни државни орган у преткривичном поступку предузео радњу прописану овим закоником, док је окривљени лице против кога је донето решење о спровођењу истраге или је подигнута оптужница, оптужни предлог или приватна тужба, односно општи назив за осумњиченог, окривљеног, оптуженог и осуђеног. Најзначајнију измену представља дефинисање појма </w:t>
      </w:r>
      <w:r w:rsidRPr="00344811">
        <w:rPr>
          <w:rFonts w:ascii="Times New Roman" w:eastAsia="MS ??" w:hAnsi="Times New Roman" w:cs="Times New Roman"/>
          <w:sz w:val="24"/>
          <w:szCs w:val="24"/>
          <w:lang w:val="sr-Latn-RS"/>
        </w:rPr>
        <w:t>„</w:t>
      </w:r>
      <w:r w:rsidRPr="00344811">
        <w:rPr>
          <w:rFonts w:ascii="Times New Roman" w:eastAsia="MS ??" w:hAnsi="Times New Roman" w:cs="Times New Roman"/>
          <w:sz w:val="24"/>
          <w:szCs w:val="24"/>
          <w:lang w:val="ru-RU"/>
        </w:rPr>
        <w:t>оштећеног</w:t>
      </w:r>
      <w:r w:rsidRPr="00344811">
        <w:rPr>
          <w:rFonts w:ascii="Times New Roman" w:eastAsia="MS ??" w:hAnsi="Times New Roman" w:cs="Times New Roman"/>
          <w:sz w:val="24"/>
          <w:szCs w:val="24"/>
          <w:lang w:val="sr-Latn-RS"/>
        </w:rPr>
        <w:t>”</w:t>
      </w:r>
      <w:r w:rsidRPr="00344811">
        <w:rPr>
          <w:rFonts w:ascii="Times New Roman" w:eastAsia="MS ??" w:hAnsi="Times New Roman" w:cs="Times New Roman"/>
          <w:sz w:val="24"/>
          <w:szCs w:val="24"/>
          <w:lang w:val="ru-RU"/>
        </w:rPr>
        <w:t xml:space="preserve"> и проширивање круга лица који имају ово својство (</w:t>
      </w:r>
      <w:r w:rsidRPr="00344811">
        <w:rPr>
          <w:rFonts w:ascii="Times New Roman" w:eastAsia="MS ??" w:hAnsi="Times New Roman" w:cs="Times New Roman"/>
          <w:sz w:val="24"/>
          <w:szCs w:val="24"/>
        </w:rPr>
        <w:t>лиц</w:t>
      </w:r>
      <w:r w:rsidRPr="00344811">
        <w:rPr>
          <w:rFonts w:ascii="Times New Roman" w:eastAsia="MS ??" w:hAnsi="Times New Roman" w:cs="Times New Roman"/>
          <w:sz w:val="24"/>
          <w:szCs w:val="24"/>
          <w:lang w:val="sr-Cyrl-RS"/>
        </w:rPr>
        <w:t>а</w:t>
      </w:r>
      <w:r w:rsidRPr="00344811">
        <w:rPr>
          <w:rFonts w:ascii="Times New Roman" w:eastAsia="MS ??" w:hAnsi="Times New Roman" w:cs="Times New Roman"/>
          <w:sz w:val="24"/>
          <w:szCs w:val="24"/>
        </w:rPr>
        <w:t xml:space="preserve"> са којим је живео у ванбрачној или каквој другој трајној заједници живота, деца, родитељи, усвојеник, усвојилац,  брат, сестра и законски заступник тог лица</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sr-Latn-RS"/>
        </w:rPr>
        <w:t>,</w:t>
      </w:r>
      <w:r w:rsidRPr="00344811">
        <w:rPr>
          <w:rFonts w:ascii="Times New Roman" w:eastAsia="MS ??" w:hAnsi="Times New Roman" w:cs="Times New Roman"/>
          <w:sz w:val="24"/>
          <w:szCs w:val="24"/>
          <w:lang w:val="ru-RU"/>
        </w:rPr>
        <w:t xml:space="preserve"> а у складу са </w:t>
      </w:r>
      <w:r w:rsidRPr="00344811">
        <w:rPr>
          <w:rFonts w:ascii="Times New Roman" w:eastAsia="Times New Roman" w:hAnsi="Times New Roman" w:cs="Times New Roman"/>
          <w:sz w:val="24"/>
          <w:szCs w:val="24"/>
          <w:shd w:val="clear" w:color="auto" w:fill="FFFFFF"/>
          <w:lang w:val="sr-Cyrl-RS" w:eastAsia="sr-Latn-RS"/>
        </w:rPr>
        <w:t>Директивом </w:t>
      </w:r>
      <w:r w:rsidRPr="00344811">
        <w:rPr>
          <w:rFonts w:ascii="Times New Roman" w:eastAsia="Times New Roman" w:hAnsi="Times New Roman" w:cs="Times New Roman"/>
          <w:sz w:val="24"/>
          <w:szCs w:val="24"/>
          <w:lang w:val="sr-Cyrl-RS" w:eastAsia="sr-Latn-RS"/>
        </w:rPr>
        <w:t>2012/29</w:t>
      </w:r>
      <w:r w:rsidRPr="00344811">
        <w:rPr>
          <w:rFonts w:ascii="Times New Roman" w:eastAsia="Times New Roman" w:hAnsi="Times New Roman" w:cs="Times New Roman"/>
          <w:sz w:val="24"/>
          <w:szCs w:val="24"/>
          <w:shd w:val="clear" w:color="auto" w:fill="FFFFFF"/>
          <w:lang w:val="sr-Latn-RS" w:eastAsia="sr-Latn-RS"/>
        </w:rPr>
        <w:t>/</w:t>
      </w:r>
      <w:r w:rsidRPr="00344811">
        <w:rPr>
          <w:rFonts w:ascii="Times New Roman" w:eastAsia="Times New Roman" w:hAnsi="Times New Roman" w:cs="Times New Roman"/>
          <w:sz w:val="24"/>
          <w:szCs w:val="24"/>
          <w:shd w:val="clear" w:color="auto" w:fill="FFFFFF"/>
          <w:lang w:val="sr-Cyrl-RS" w:eastAsia="sr-Latn-RS"/>
        </w:rPr>
        <w:t>ЕУ</w:t>
      </w:r>
      <w:r w:rsidRPr="00344811">
        <w:rPr>
          <w:rFonts w:ascii="Times New Roman" w:eastAsia="Times New Roman" w:hAnsi="Times New Roman" w:cs="Times New Roman"/>
          <w:sz w:val="24"/>
          <w:szCs w:val="24"/>
          <w:lang w:val="sr-Cyrl-RS" w:eastAsia="sr-Latn-RS"/>
        </w:rPr>
        <w:t> </w:t>
      </w:r>
      <w:r w:rsidRPr="00344811">
        <w:rPr>
          <w:rFonts w:ascii="Times New Roman" w:eastAsia="Times New Roman" w:hAnsi="Times New Roman" w:cs="Times New Roman"/>
          <w:sz w:val="24"/>
          <w:szCs w:val="24"/>
          <w:shd w:val="clear" w:color="auto" w:fill="FFFFFF"/>
          <w:lang w:val="sr-Cyrl-RS" w:eastAsia="sr-Latn-RS"/>
        </w:rPr>
        <w:t>о успостављању минималних стандарда за права, подршку и заштиту жртава кривичних дела</w:t>
      </w:r>
      <w:r w:rsidRPr="00344811">
        <w:rPr>
          <w:rFonts w:ascii="Times New Roman" w:eastAsia="Times New Roman" w:hAnsi="Times New Roman" w:cs="Times New Roman"/>
          <w:sz w:val="24"/>
          <w:szCs w:val="24"/>
          <w:shd w:val="clear" w:color="auto" w:fill="FFFFFF"/>
          <w:lang w:val="sr-Latn-RS" w:eastAsia="sr-Latn-RS"/>
        </w:rPr>
        <w:t>.</w:t>
      </w:r>
      <w:r w:rsidRPr="00344811">
        <w:rPr>
          <w:rFonts w:ascii="Calibri" w:eastAsia="Times New Roman" w:hAnsi="Calibri" w:cs="Arial"/>
          <w:sz w:val="24"/>
          <w:szCs w:val="24"/>
          <w:lang w:val="sr-Latn-RS" w:eastAsia="sr-Latn-RS"/>
        </w:rPr>
        <w:t xml:space="preserve"> </w:t>
      </w:r>
      <w:r w:rsidRPr="00344811">
        <w:rPr>
          <w:rFonts w:ascii="Times New Roman" w:eastAsia="MS ??" w:hAnsi="Times New Roman" w:cs="Times New Roman"/>
          <w:sz w:val="24"/>
          <w:szCs w:val="24"/>
          <w:lang w:val="ru-RU"/>
        </w:rPr>
        <w:t xml:space="preserve"> Појам јавни тужилац </w:t>
      </w:r>
      <w:r w:rsidRPr="00344811">
        <w:rPr>
          <w:rFonts w:ascii="Times New Roman" w:eastAsia="MS ??" w:hAnsi="Times New Roman" w:cs="Times New Roman"/>
          <w:sz w:val="24"/>
          <w:szCs w:val="24"/>
          <w:lang w:val="sr-Latn-RS"/>
        </w:rPr>
        <w:t xml:space="preserve">je усклађен </w:t>
      </w:r>
      <w:r w:rsidRPr="00344811">
        <w:rPr>
          <w:rFonts w:ascii="Times New Roman" w:eastAsia="MS ??" w:hAnsi="Times New Roman" w:cs="Times New Roman"/>
          <w:sz w:val="24"/>
          <w:szCs w:val="24"/>
          <w:lang w:val="ru-RU"/>
        </w:rPr>
        <w:t xml:space="preserve">са изменама Устава РС и новим Законом о јавном тужилаштву. Поступак је дефинисан као </w:t>
      </w:r>
      <w:r w:rsidRPr="00344811">
        <w:rPr>
          <w:rFonts w:ascii="Times New Roman" w:eastAsia="MS ??" w:hAnsi="Times New Roman" w:cs="Times New Roman"/>
          <w:sz w:val="24"/>
          <w:szCs w:val="24"/>
          <w:lang w:val="sr-Cyrl-RS"/>
        </w:rPr>
        <w:t>преткривични</w:t>
      </w:r>
      <w:r w:rsidRPr="00344811">
        <w:rPr>
          <w:rFonts w:ascii="Times New Roman" w:eastAsia="MS ??" w:hAnsi="Times New Roman" w:cs="Times New Roman"/>
          <w:sz w:val="24"/>
          <w:szCs w:val="24"/>
          <w:lang w:val="ru-RU"/>
        </w:rPr>
        <w:t xml:space="preserve"> и кривични поступак, наиме реч предистражни је замењен речју преткривични. Увођење термина преткривични уместо предистражни поступак у </w:t>
      </w:r>
      <w:r w:rsidRPr="00344811">
        <w:rPr>
          <w:rFonts w:ascii="Times New Roman" w:eastAsia="MS ??" w:hAnsi="Times New Roman" w:cs="Times New Roman"/>
          <w:sz w:val="24"/>
          <w:szCs w:val="24"/>
          <w:lang w:val="ru-RU"/>
        </w:rPr>
        <w:lastRenderedPageBreak/>
        <w:t xml:space="preserve">потпуности одговара природи овог неформалног поступка који претходи кривичном поступку, који је по својој правној природи управно-криминалистички и који претходи свакој форми кривичног поступка. Такође, поједини изрази се бришу с обзиром да су дефинисани посебним законима (попут ванбрачне заједнице, друге трајније заједнице и др.) или је њихово дефинисање непотребно (основно испитивање, унакрсно испитивање). Прецизиран је појам странке у смислу да је странка окривљени, а у поступку пред судом и тужилац. </w:t>
      </w: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MS ??" w:hAnsi="Times New Roman" w:cs="Times New Roman"/>
          <w:strike/>
          <w:sz w:val="24"/>
          <w:szCs w:val="24"/>
          <w:lang w:val="ru-RU"/>
        </w:rPr>
      </w:pPr>
      <w:r w:rsidRPr="00344811">
        <w:rPr>
          <w:rFonts w:ascii="Times New Roman" w:eastAsia="MS ??" w:hAnsi="Times New Roman" w:cs="Times New Roman"/>
          <w:sz w:val="24"/>
          <w:szCs w:val="24"/>
          <w:lang w:val="ru-RU"/>
        </w:rPr>
        <w:t>Чланом 2</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Нацрта </w:t>
      </w:r>
      <w:r w:rsidRPr="00344811">
        <w:rPr>
          <w:rFonts w:ascii="Times New Roman" w:eastAsia="MS ??" w:hAnsi="Times New Roman" w:cs="Times New Roman"/>
          <w:sz w:val="24"/>
          <w:szCs w:val="24"/>
          <w:lang w:val="sr-Cyrl-RS"/>
        </w:rPr>
        <w:t>з</w:t>
      </w:r>
      <w:r w:rsidRPr="00344811">
        <w:rPr>
          <w:rFonts w:ascii="Times New Roman" w:eastAsia="MS ??" w:hAnsi="Times New Roman" w:cs="Times New Roman"/>
          <w:sz w:val="24"/>
          <w:szCs w:val="24"/>
          <w:lang w:val="ru-RU"/>
        </w:rPr>
        <w:t>акона мења се назив члана 5</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који сада гласи Овлашћени тужилац, а у члану 5</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је уређено дефинисање овлашћеног тужиоца у кривичном поступку, зависно од поделе на кривична дела за која се гони по службеној дужности (где је примарно овлашћен на кривично гоњење јавни тужилац, а под одређеним условима и супсидијарно, овлашћени тужилац може да постане оштећени) и кривична дела за која се гони по приватној тужби у погледу којих је овлашћени тужилац лице које је оштећено таквим кривичним делима. Законска решења која се односе на формално одређивање тренутка </w:t>
      </w:r>
      <w:r w:rsidRPr="00344811">
        <w:rPr>
          <w:rFonts w:ascii="Times New Roman" w:eastAsia="MS ??" w:hAnsi="Times New Roman" w:cs="Times New Roman"/>
          <w:sz w:val="24"/>
          <w:szCs w:val="24"/>
          <w:lang w:val="sr-Cyrl-RS"/>
        </w:rPr>
        <w:t>отпочињања</w:t>
      </w:r>
      <w:r w:rsidRPr="00344811">
        <w:rPr>
          <w:rFonts w:ascii="Times New Roman" w:eastAsia="MS ??" w:hAnsi="Times New Roman" w:cs="Times New Roman"/>
          <w:sz w:val="24"/>
          <w:szCs w:val="24"/>
          <w:lang w:val="ru-RU"/>
        </w:rPr>
        <w:t xml:space="preserve"> кривичног гоњења, не само да се утврђују на погрешан начин, већ се тешко може логички објаснити, разликују моменат када започиње кривично гоњење, од тренутка када почиње кривични поступак, због чега се постојећа одредба о предузимању и почетку кривичног гоњења брише.</w:t>
      </w: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val="sr-Latn-RS"/>
        </w:rPr>
      </w:pPr>
      <w:r w:rsidRPr="00344811">
        <w:rPr>
          <w:rFonts w:ascii="Times New Roman" w:eastAsia="MS ??" w:hAnsi="Times New Roman" w:cs="Times New Roman"/>
          <w:sz w:val="24"/>
          <w:szCs w:val="24"/>
          <w:lang w:val="ru-RU"/>
        </w:rPr>
        <w:t>Чланом 3</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Нацрта </w:t>
      </w:r>
      <w:r w:rsidRPr="00344811">
        <w:rPr>
          <w:rFonts w:ascii="Times New Roman" w:eastAsia="MS ??" w:hAnsi="Times New Roman" w:cs="Times New Roman"/>
          <w:sz w:val="24"/>
          <w:szCs w:val="24"/>
          <w:lang w:val="sr-Cyrl-RS"/>
        </w:rPr>
        <w:t>з</w:t>
      </w:r>
      <w:r w:rsidRPr="00344811">
        <w:rPr>
          <w:rFonts w:ascii="Times New Roman" w:eastAsia="MS ??" w:hAnsi="Times New Roman" w:cs="Times New Roman"/>
          <w:sz w:val="24"/>
          <w:szCs w:val="24"/>
          <w:lang w:val="ru-RU"/>
        </w:rPr>
        <w:t>акона су извршене измене терминолошке и техничке природе члана 7</w:t>
      </w:r>
      <w:r w:rsidRPr="00344811">
        <w:rPr>
          <w:rFonts w:ascii="Times New Roman" w:eastAsia="MS ??" w:hAnsi="Times New Roman" w:cs="Times New Roman"/>
          <w:sz w:val="24"/>
          <w:szCs w:val="24"/>
          <w:lang w:val="sr-Cyrl-RS"/>
        </w:rPr>
        <w:t>. ЗКП,</w:t>
      </w:r>
      <w:r w:rsidRPr="00344811">
        <w:rPr>
          <w:rFonts w:ascii="Times New Roman" w:eastAsia="MS ??" w:hAnsi="Times New Roman" w:cs="Times New Roman"/>
          <w:sz w:val="24"/>
          <w:szCs w:val="24"/>
          <w:lang w:val="ru-RU"/>
        </w:rPr>
        <w:t xml:space="preserve"> који се односи на покретање кривичног поступка у коме се наредба о спровођењу истраге замењује решењем о спровођењу истраге у складу са пратећим изменама члана 296</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w:t>
      </w:r>
      <w:r w:rsidRPr="00344811">
        <w:rPr>
          <w:rFonts w:ascii="Times New Roman" w:eastAsia="MS ??" w:hAnsi="Times New Roman" w:cs="Times New Roman"/>
          <w:sz w:val="24"/>
          <w:szCs w:val="24"/>
          <w:lang w:val="sr-Cyrl-RS"/>
        </w:rPr>
        <w:t>ЗКП</w:t>
      </w:r>
      <w:r w:rsidRPr="00344811">
        <w:rPr>
          <w:rFonts w:ascii="Times New Roman" w:eastAsia="MS ??" w:hAnsi="Times New Roman" w:cs="Times New Roman"/>
          <w:sz w:val="24"/>
          <w:szCs w:val="24"/>
          <w:lang w:val="ru-RU"/>
        </w:rPr>
        <w:t>. Упућујућа одредба 504</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у члану 7</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ЗКП се мења у складу са изменама члана 504</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ЗКП. </w:t>
      </w:r>
    </w:p>
    <w:p w:rsidR="00A34C4E" w:rsidRPr="00344811" w:rsidRDefault="00A34C4E" w:rsidP="00A34C4E">
      <w:pPr>
        <w:spacing w:after="0" w:line="240" w:lineRule="auto"/>
        <w:ind w:firstLine="720"/>
        <w:jc w:val="both"/>
        <w:rPr>
          <w:rFonts w:ascii="Times New Roman" w:eastAsia="Times New Roman" w:hAnsi="Times New Roman" w:cs="Times New Roman"/>
          <w:sz w:val="24"/>
          <w:szCs w:val="24"/>
          <w:lang w:val="ru-RU"/>
        </w:rPr>
      </w:pPr>
      <w:r w:rsidRPr="00344811">
        <w:rPr>
          <w:rFonts w:ascii="Times New Roman" w:eastAsia="Times New Roman" w:hAnsi="Times New Roman" w:cs="Times New Roman"/>
          <w:sz w:val="24"/>
          <w:szCs w:val="24"/>
          <w:lang w:val="ru-RU"/>
        </w:rPr>
        <w:t>Чланом 4</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lang w:val="ru-RU"/>
        </w:rPr>
        <w:t xml:space="preserve"> Нацрта </w:t>
      </w:r>
      <w:r w:rsidRPr="00344811">
        <w:rPr>
          <w:rFonts w:ascii="Times New Roman" w:eastAsia="Times New Roman" w:hAnsi="Times New Roman" w:cs="Times New Roman"/>
          <w:sz w:val="24"/>
          <w:szCs w:val="24"/>
          <w:lang w:val="sr-Cyrl-RS"/>
        </w:rPr>
        <w:t>з</w:t>
      </w:r>
      <w:r w:rsidRPr="00344811">
        <w:rPr>
          <w:rFonts w:ascii="Times New Roman" w:eastAsia="Times New Roman" w:hAnsi="Times New Roman" w:cs="Times New Roman"/>
          <w:sz w:val="24"/>
          <w:szCs w:val="24"/>
          <w:lang w:val="ru-RU"/>
        </w:rPr>
        <w:t>акона бришу се став 3</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lang w:val="ru-RU"/>
        </w:rPr>
        <w:t xml:space="preserve"> и 4</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lang w:val="ru-RU"/>
        </w:rPr>
        <w:t xml:space="preserve"> </w:t>
      </w:r>
      <w:r w:rsidRPr="00344811">
        <w:rPr>
          <w:rFonts w:ascii="Times New Roman" w:eastAsia="Times New Roman" w:hAnsi="Times New Roman" w:cs="Times New Roman"/>
          <w:sz w:val="24"/>
          <w:szCs w:val="24"/>
          <w:lang w:val="sr-Cyrl-RS"/>
        </w:rPr>
        <w:t xml:space="preserve">у члану </w:t>
      </w:r>
      <w:r w:rsidRPr="00344811">
        <w:rPr>
          <w:rFonts w:ascii="Times New Roman" w:eastAsia="Times New Roman" w:hAnsi="Times New Roman" w:cs="Times New Roman"/>
          <w:sz w:val="24"/>
          <w:szCs w:val="24"/>
          <w:lang w:val="ru-RU"/>
        </w:rPr>
        <w:t>10.</w:t>
      </w:r>
      <w:r w:rsidRPr="00344811">
        <w:rPr>
          <w:rFonts w:ascii="Times New Roman" w:eastAsia="Times New Roman" w:hAnsi="Times New Roman" w:cs="Times New Roman"/>
          <w:sz w:val="24"/>
          <w:szCs w:val="24"/>
          <w:lang w:val="sr-Cyrl-RS"/>
        </w:rPr>
        <w:t xml:space="preserve"> ЗКП.</w:t>
      </w:r>
      <w:r w:rsidRPr="00344811">
        <w:rPr>
          <w:rFonts w:ascii="Times New Roman" w:eastAsia="Times New Roman" w:hAnsi="Times New Roman" w:cs="Times New Roman"/>
          <w:sz w:val="24"/>
          <w:szCs w:val="24"/>
          <w:lang w:val="ru-RU"/>
        </w:rPr>
        <w:t xml:space="preserve"> Наиме, брисани став 3</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lang w:val="ru-RU"/>
        </w:rPr>
        <w:t xml:space="preserve"> и 4</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lang w:val="ru-RU"/>
        </w:rPr>
        <w:t xml:space="preserve"> се односе на ограничења одређених слобода и права окривљеног изван кривичног поступка (нпр</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lang w:val="ru-RU"/>
        </w:rPr>
        <w:t xml:space="preserve"> у смислу правних последица у односу на право на рад или добијање одређених дозвола или исправа повезаних са безбедношћу) у односу на које законодавац прави вештачку конструкцију померања процесног момента у већ покренутом кривичном поступку (у складу са чланом 7</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lang w:val="ru-RU"/>
        </w:rPr>
        <w:t xml:space="preserve"> ЗКП) од када наступају ова ограничења. Брисано законско решење је последица вештачки дефинисаног процесног момента када се доноси наредба о спровођењу истраге </w:t>
      </w:r>
      <w:r w:rsidRPr="00344811">
        <w:rPr>
          <w:rFonts w:ascii="Times New Roman" w:eastAsia="Times New Roman" w:hAnsi="Times New Roman" w:cs="Times New Roman"/>
          <w:sz w:val="24"/>
          <w:szCs w:val="24"/>
          <w:lang w:val="sr-Cyrl-RS"/>
        </w:rPr>
        <w:t>(члан 296. став 2. важећег ЗКП)</w:t>
      </w:r>
      <w:r w:rsidRPr="00344811">
        <w:rPr>
          <w:rFonts w:ascii="Times New Roman" w:eastAsia="Times New Roman" w:hAnsi="Times New Roman" w:cs="Times New Roman"/>
          <w:sz w:val="24"/>
          <w:szCs w:val="24"/>
          <w:lang w:val="ru-RU"/>
        </w:rPr>
        <w:t>. Нова законска решења јасно разликују степене сумње између преткривичног поступка (основ сумње) и прве фазе општег кривичног поступка – истраге (основана сумња), са сложеним механизмом провере услова за отварање истраге у складу са Уставом РС (члан</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lang w:val="ru-RU"/>
        </w:rPr>
        <w:t xml:space="preserve"> 32</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lang w:val="ru-RU"/>
        </w:rPr>
        <w:t xml:space="preserve"> став 1). Одредбе члана 10</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lang w:val="ru-RU"/>
        </w:rPr>
        <w:t xml:space="preserve"> став</w:t>
      </w:r>
      <w:r w:rsidRPr="00344811">
        <w:rPr>
          <w:rFonts w:ascii="Times New Roman" w:eastAsia="Times New Roman" w:hAnsi="Times New Roman" w:cs="Times New Roman"/>
          <w:sz w:val="24"/>
          <w:szCs w:val="24"/>
          <w:lang w:val="sr-Cyrl-RS"/>
        </w:rPr>
        <w:t xml:space="preserve"> </w:t>
      </w:r>
      <w:r w:rsidRPr="00344811">
        <w:rPr>
          <w:rFonts w:ascii="Times New Roman" w:eastAsia="Times New Roman" w:hAnsi="Times New Roman" w:cs="Times New Roman"/>
          <w:sz w:val="24"/>
          <w:szCs w:val="24"/>
          <w:lang w:val="ru-RU"/>
        </w:rPr>
        <w:t>3</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lang w:val="ru-RU"/>
        </w:rPr>
        <w:t xml:space="preserve"> и 4</w:t>
      </w:r>
      <w:r w:rsidRPr="00344811">
        <w:rPr>
          <w:rFonts w:ascii="Times New Roman" w:eastAsia="Times New Roman" w:hAnsi="Times New Roman" w:cs="Times New Roman"/>
          <w:sz w:val="24"/>
          <w:szCs w:val="24"/>
          <w:lang w:val="sr-Cyrl-RS"/>
        </w:rPr>
        <w:t>. ЗКП,</w:t>
      </w:r>
      <w:r w:rsidRPr="00344811">
        <w:rPr>
          <w:rFonts w:ascii="Times New Roman" w:eastAsia="Times New Roman" w:hAnsi="Times New Roman" w:cs="Times New Roman"/>
          <w:sz w:val="24"/>
          <w:szCs w:val="24"/>
          <w:lang w:val="ru-RU"/>
        </w:rPr>
        <w:t xml:space="preserve"> не одговарају осталим предложеним изменама због чега је предложено њихово брисање. </w:t>
      </w: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MS ??" w:hAnsi="Times New Roman" w:cs="Times New Roman"/>
          <w:sz w:val="24"/>
          <w:szCs w:val="24"/>
          <w:lang w:val="sr-Latn-RS"/>
        </w:rPr>
      </w:pPr>
      <w:r w:rsidRPr="00344811">
        <w:rPr>
          <w:rFonts w:ascii="Times New Roman" w:eastAsia="MS ??" w:hAnsi="Times New Roman" w:cs="Times New Roman"/>
          <w:sz w:val="24"/>
          <w:szCs w:val="24"/>
          <w:lang w:val="ru-RU"/>
        </w:rPr>
        <w:t>Чланом 5</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Нацрта закона избрисани су ст. 3</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и 4</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lang w:val="ru-RU"/>
        </w:rPr>
        <w:t xml:space="preserve"> </w:t>
      </w:r>
      <w:r w:rsidRPr="00344811">
        <w:rPr>
          <w:rFonts w:ascii="Times New Roman" w:eastAsia="MS ??" w:hAnsi="Times New Roman" w:cs="Times New Roman"/>
          <w:sz w:val="24"/>
          <w:szCs w:val="24"/>
          <w:lang w:val="sr-Cyrl-RS"/>
        </w:rPr>
        <w:t>у члану 11. ЗКП,</w:t>
      </w:r>
      <w:r w:rsidRPr="00344811">
        <w:rPr>
          <w:rFonts w:ascii="Times New Roman" w:eastAsia="MS ??" w:hAnsi="Times New Roman" w:cs="Times New Roman"/>
          <w:sz w:val="24"/>
          <w:szCs w:val="24"/>
          <w:lang w:val="ru-RU"/>
        </w:rPr>
        <w:t xml:space="preserve"> а чланом </w:t>
      </w:r>
      <w:r w:rsidRPr="00344811">
        <w:rPr>
          <w:rFonts w:ascii="Times New Roman" w:eastAsia="MS ??" w:hAnsi="Times New Roman" w:cs="Times New Roman"/>
          <w:sz w:val="24"/>
          <w:szCs w:val="24"/>
        </w:rPr>
        <w:t>6</w:t>
      </w:r>
      <w:r w:rsidRPr="00344811">
        <w:rPr>
          <w:rFonts w:ascii="Times New Roman" w:eastAsia="MS ??" w:hAnsi="Times New Roman" w:cs="Times New Roman"/>
          <w:sz w:val="24"/>
          <w:szCs w:val="24"/>
          <w:lang w:val="sr-Cyrl-RS"/>
        </w:rPr>
        <w:t xml:space="preserve">. </w:t>
      </w:r>
      <w:r w:rsidRPr="00344811">
        <w:rPr>
          <w:rFonts w:ascii="Times New Roman" w:eastAsia="MS ??" w:hAnsi="Times New Roman" w:cs="Times New Roman"/>
          <w:sz w:val="24"/>
          <w:szCs w:val="24"/>
          <w:lang w:val="ru-RU"/>
        </w:rPr>
        <w:t xml:space="preserve">Нацрта закона </w:t>
      </w:r>
      <w:r w:rsidRPr="00344811">
        <w:rPr>
          <w:rFonts w:ascii="Times New Roman" w:eastAsia="MS ??" w:hAnsi="Times New Roman" w:cs="Times New Roman"/>
          <w:sz w:val="24"/>
          <w:szCs w:val="24"/>
          <w:lang w:val="sr-Cyrl-RS"/>
        </w:rPr>
        <w:t xml:space="preserve">додати су нови чланови и то </w:t>
      </w:r>
      <w:r w:rsidRPr="00344811">
        <w:rPr>
          <w:rFonts w:ascii="Times New Roman" w:eastAsia="MS ??" w:hAnsi="Times New Roman" w:cs="Times New Roman"/>
          <w:sz w:val="24"/>
          <w:szCs w:val="24"/>
        </w:rPr>
        <w:t>11а и 11б</w:t>
      </w:r>
      <w:r w:rsidRPr="00344811">
        <w:rPr>
          <w:rFonts w:ascii="Times New Roman" w:eastAsia="MS ??" w:hAnsi="Times New Roman" w:cs="Times New Roman"/>
          <w:sz w:val="24"/>
          <w:szCs w:val="24"/>
          <w:lang w:val="sr-Cyrl-RS"/>
        </w:rPr>
        <w:t xml:space="preserve"> који се односе на превођење и тумачење и превођење писмена, записника, одлука и другог материјала. Детаљно регулисање права на превођење уследило је у циљу потпуног усклађивања постојећих норми Законика о кривичном поступку са Директивом 2010/64/ЕУ о праву на тумачење и превођење у кривичном поступку</w:t>
      </w:r>
      <w:r w:rsidRPr="00344811">
        <w:rPr>
          <w:rFonts w:ascii="Times New Roman" w:eastAsia="MS ??" w:hAnsi="Times New Roman" w:cs="Times New Roman"/>
          <w:sz w:val="24"/>
          <w:szCs w:val="24"/>
          <w:lang w:val="sr-Latn-RS"/>
        </w:rPr>
        <w:t>.</w:t>
      </w: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val="sr-Cyrl-RS" w:eastAsia="en-GB"/>
        </w:rPr>
      </w:pPr>
      <w:r w:rsidRPr="00344811">
        <w:rPr>
          <w:rFonts w:ascii="Times New Roman" w:eastAsia="MS ??" w:hAnsi="Times New Roman" w:cs="Times New Roman"/>
          <w:sz w:val="24"/>
          <w:szCs w:val="24"/>
          <w:lang w:val="sr-Cyrl-RS"/>
        </w:rPr>
        <w:t xml:space="preserve">Чланом </w:t>
      </w:r>
      <w:r w:rsidRPr="00344811">
        <w:rPr>
          <w:rFonts w:ascii="Times New Roman" w:eastAsia="MS ??" w:hAnsi="Times New Roman" w:cs="Times New Roman"/>
          <w:sz w:val="24"/>
          <w:szCs w:val="24"/>
        </w:rPr>
        <w:t>7</w:t>
      </w:r>
      <w:r w:rsidRPr="00344811">
        <w:rPr>
          <w:rFonts w:ascii="Times New Roman" w:eastAsia="MS ??" w:hAnsi="Times New Roman" w:cs="Times New Roman"/>
          <w:sz w:val="24"/>
          <w:szCs w:val="24"/>
          <w:lang w:val="sr-Cyrl-RS"/>
        </w:rPr>
        <w:t>. Нацрта закона измењен је члан</w:t>
      </w:r>
      <w:r w:rsidRPr="00344811">
        <w:rPr>
          <w:rFonts w:ascii="Times New Roman" w:eastAsia="MS ??" w:hAnsi="Times New Roman" w:cs="Times New Roman"/>
          <w:sz w:val="24"/>
          <w:szCs w:val="24"/>
        </w:rPr>
        <w:t xml:space="preserve"> 15</w:t>
      </w:r>
      <w:r w:rsidRPr="00344811">
        <w:rPr>
          <w:rFonts w:ascii="Times New Roman" w:eastAsia="MS ??" w:hAnsi="Times New Roman" w:cs="Times New Roman"/>
          <w:sz w:val="24"/>
          <w:szCs w:val="24"/>
          <w:lang w:val="sr-Cyrl-RS"/>
        </w:rPr>
        <w:t>. став 4. ЗКП, који се односи на доказивање у кривичном поступку, па је тако прописано да</w:t>
      </w:r>
      <w:r w:rsidRPr="00344811">
        <w:rPr>
          <w:rFonts w:ascii="Times New Roman" w:eastAsia="Times New Roman" w:hAnsi="Times New Roman" w:cs="Times New Roman"/>
          <w:sz w:val="24"/>
          <w:szCs w:val="24"/>
          <w:lang w:val="sr-Cyrl-RS" w:eastAsia="en-GB"/>
        </w:rPr>
        <w:t xml:space="preserve"> </w:t>
      </w:r>
      <w:r w:rsidRPr="00344811">
        <w:rPr>
          <w:rFonts w:ascii="Times New Roman" w:eastAsia="Times New Roman" w:hAnsi="Times New Roman" w:cs="Times New Roman"/>
          <w:sz w:val="24"/>
          <w:szCs w:val="24"/>
          <w:lang w:eastAsia="en-GB"/>
        </w:rPr>
        <w:t xml:space="preserve">суд </w:t>
      </w:r>
      <w:r w:rsidRPr="00344811">
        <w:rPr>
          <w:rFonts w:ascii="Times New Roman" w:eastAsia="Times New Roman" w:hAnsi="Times New Roman" w:cs="Times New Roman"/>
          <w:sz w:val="24"/>
          <w:szCs w:val="24"/>
          <w:lang w:val="sr-Cyrl-RS" w:eastAsia="en-GB"/>
        </w:rPr>
        <w:t xml:space="preserve">изузетно </w:t>
      </w:r>
      <w:r w:rsidRPr="00344811">
        <w:rPr>
          <w:rFonts w:ascii="Times New Roman" w:eastAsia="Times New Roman" w:hAnsi="Times New Roman" w:cs="Times New Roman"/>
          <w:sz w:val="24"/>
          <w:szCs w:val="24"/>
          <w:lang w:eastAsia="en-GB"/>
        </w:rPr>
        <w:t>може</w:t>
      </w:r>
      <w:r w:rsidRPr="00344811">
        <w:rPr>
          <w:rFonts w:ascii="Times New Roman" w:eastAsia="Times New Roman" w:hAnsi="Times New Roman" w:cs="Times New Roman"/>
          <w:sz w:val="24"/>
          <w:szCs w:val="24"/>
          <w:lang w:val="sr-Cyrl-RS" w:eastAsia="en-GB"/>
        </w:rPr>
        <w:t xml:space="preserve"> да изведе доказе којима се утврђују чињенице у поступку, ако оцени да су изведени докази нејасни, противречни или у супротности са другим доказима и када је то неопходно да би се предмет доказивања свестрано расправио. Предложена измена члана 15. ЗКП има </w:t>
      </w:r>
      <w:r w:rsidRPr="00344811">
        <w:rPr>
          <w:rFonts w:ascii="Times New Roman" w:eastAsia="Times New Roman" w:hAnsi="Times New Roman" w:cs="Times New Roman"/>
          <w:sz w:val="24"/>
          <w:szCs w:val="24"/>
          <w:lang w:val="sr-Cyrl-RS" w:eastAsia="en-GB"/>
        </w:rPr>
        <w:lastRenderedPageBreak/>
        <w:t xml:space="preserve">за циљ усаглашавање са одредбом члана 32. став 1. Устава РС. Наиме, према одредби члана 32. став 1. Устава РС (право на правично суђење),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оптужбама против њега. На основу наведеног, сваки окривљени против којег се води кривични поступак има уставно право да суд расправи о основаности сумње, односно о оптужби против њега, а не да се о томе пред судом расправља, као што је то у основи решено у важећем ЗКП. Неуставност која је наведена се односи на стриктно адверзијалну конструкцију главног претреса, уз максимално лимитирање доказне улоге суда, који нема прилику да расправи  о оптужби, али упитна је и уставност концепције истраге у важећем ЗКП, због чега су предложене и измене ЗКП, које се односе на истрагу. Наиме, истрага је јавнотужилачка, те се покреће наредбом, али без могућности да суд у одређеном функционалном облику одлучи о основаности сумње која је била разлог за покретање кривичног поступка, а одредбом члана 32. став 1. Устава РС, се између осталог, сваком гарантује да суд расправи и о основаности сумње која је била разлог за покретање поступка.  Према члану 6. став 1. Европске конвенције о људским правима и основним слободама (у даљем тексту: ЕКЉП) свако, током одлучивања о његовим грађанским правима и обавезама или о кривичној оптужби против њега, има право на правичну и јавну расправу у разумном року пред независним и непристрасним судом, образованим  на основу закона. У ЕКЉП се инсистира на расправи пред судом, што се практично своди на промовисање начела доказне непосредности, које се може испољити у два основна облика, зависно од законских решења конкретне државе: 1) адверзијално – када доказе пред судом изводе странке, односно други субјекти који имају то право или 2) са доминантном улогом суда, који тада сам непосредно изводи доказе. У оба случаја постоји расправа пред судом, а наравно, могуће су и одређене комбинације, као што је то и иначе, случај у многим упоредноправним системима, као када на пример, доказе изводе странке, али се суду даје могућност, па и дужност онда када је то потребно ради утврђивања истине, да и сам изведе потребне доказе, потпуно независно од евентуалне страначке иницијативе. Дакле, релевантна одредба ЕКЉП, која се тиче основног елемента права на правично суђење, је битно другачија него претходно наведена и цитирана одредба Устава РС (члан 32. став 1). За разлику од ЕКЉП која допушта и адверзијални тип доказног поступка на главном претресу, Устав РС стриктно уређује доминантно расправљање предмета поступка од стране суда, а не странака. То значи да у нашем кривичном поступку, а у складу са чланом 32. став 1. Устава РС, доказе треба примарно да изводи суд, а не странке пред судом. </w:t>
      </w: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val="sr-Cyrl-RS" w:eastAsia="en-GB"/>
        </w:rPr>
      </w:pPr>
      <w:r w:rsidRPr="00344811">
        <w:rPr>
          <w:rFonts w:ascii="Times New Roman" w:eastAsia="Times New Roman" w:hAnsi="Times New Roman" w:cs="Times New Roman"/>
          <w:sz w:val="24"/>
          <w:szCs w:val="24"/>
          <w:lang w:val="sr-Cyrl-RS" w:eastAsia="en-GB"/>
        </w:rPr>
        <w:t>Предложена измена члана 15. ЗКП је условљена потребом да се Законик усклади са Уставом РС, што се начелно чини поновним увођењем (лимитираног) начела истине у кривични поступак, а што потом има своје реперкусије и на организацију главног претреса. Предложеним изменама је поново уведено начело истине у наш кривични поступак, али на један прилично лимитиран начин, тако да се тиме у основи не одступа од основног правила које је задржано, а сходно коме тужилац доказује своју оптужбу и према томе, сноси и ризик недоказивања.</w:t>
      </w: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val="sr-Cyrl-RS" w:eastAsia="en-GB"/>
        </w:rPr>
      </w:pPr>
      <w:r w:rsidRPr="00344811">
        <w:rPr>
          <w:rFonts w:ascii="Times New Roman" w:eastAsia="Times New Roman" w:hAnsi="Times New Roman" w:cs="Times New Roman"/>
          <w:sz w:val="24"/>
          <w:szCs w:val="24"/>
          <w:lang w:val="sr-Cyrl-RS" w:eastAsia="en-GB"/>
        </w:rPr>
        <w:t xml:space="preserve">Осим тога, предложеном изменом става 4. исправљене су и контрадикторности  сада важећег става 4. у односу на став 3. члана 15. ЗКП. Као још један разлог предложене измене потребно је навести и усклађивање са одредбама ЗКП, које се односе на </w:t>
      </w:r>
      <w:r w:rsidRPr="00344811">
        <w:rPr>
          <w:rFonts w:ascii="Times New Roman" w:eastAsia="Times New Roman" w:hAnsi="Times New Roman" w:cs="Times New Roman"/>
          <w:sz w:val="24"/>
          <w:szCs w:val="24"/>
          <w:lang w:val="sr-Cyrl-RS" w:eastAsia="en-GB"/>
        </w:rPr>
        <w:lastRenderedPageBreak/>
        <w:t xml:space="preserve">могућност изјављивања жалбе због погрешно или непотпуно утврђеног чињеничног стања. Потпуно је несхватљиво како пресуда може да се побија по чињеничном основу, а да суду претходно није дата могућност да утврди све релевантне чињенице неопходне за доношење законите и правилне пресуде. </w:t>
      </w: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eastAsia="en-GB"/>
        </w:rPr>
      </w:pPr>
      <w:r w:rsidRPr="00344811">
        <w:rPr>
          <w:rFonts w:ascii="Times New Roman" w:eastAsia="Times New Roman" w:hAnsi="Times New Roman" w:cs="Times New Roman"/>
          <w:sz w:val="24"/>
          <w:szCs w:val="24"/>
          <w:lang w:val="sr-Cyrl-RS" w:eastAsia="en-GB"/>
        </w:rPr>
        <w:t xml:space="preserve">Чланом 8. Нацрта закона предложене су измене члана 16. ЗКП, који се односи на оцену доказа и утврђивање чињеница тако што је прописано да је суд дужан да непристрасно оцени изведене доказе и да на основу њих са једнаком пажњом утврди чињенице које терете или иду у корист окривљеном, као и да изведене доказе који су од значаја за доношење судске одлуке суд оцењује по слободном судијском уверењу. Осим тога, прописано је </w:t>
      </w:r>
      <w:r w:rsidRPr="00344811">
        <w:rPr>
          <w:rFonts w:ascii="Times New Roman" w:eastAsia="MS ??" w:hAnsi="Times New Roman" w:cs="Times New Roman"/>
          <w:sz w:val="24"/>
          <w:szCs w:val="24"/>
          <w:lang w:val="sr-Cyrl-RS"/>
        </w:rPr>
        <w:t>п</w:t>
      </w:r>
      <w:r w:rsidRPr="00344811">
        <w:rPr>
          <w:rFonts w:ascii="Times New Roman" w:eastAsia="Times New Roman" w:hAnsi="Times New Roman" w:cs="Times New Roman"/>
          <w:sz w:val="24"/>
          <w:szCs w:val="24"/>
          <w:lang w:eastAsia="en-GB"/>
        </w:rPr>
        <w:t>раво суда и државних органа који учествују у кривичном поступку да оцењују постојање или непостојање чињеница,</w:t>
      </w:r>
      <w:r w:rsidRPr="00344811">
        <w:rPr>
          <w:rFonts w:ascii="Times New Roman" w:eastAsia="Times New Roman" w:hAnsi="Times New Roman" w:cs="Times New Roman"/>
          <w:sz w:val="24"/>
          <w:szCs w:val="24"/>
          <w:lang w:val="sr-Cyrl-RS" w:eastAsia="en-GB"/>
        </w:rPr>
        <w:t xml:space="preserve"> а које </w:t>
      </w:r>
      <w:r w:rsidRPr="00344811">
        <w:rPr>
          <w:rFonts w:ascii="Times New Roman" w:eastAsia="Times New Roman" w:hAnsi="Times New Roman" w:cs="Times New Roman"/>
          <w:sz w:val="24"/>
          <w:szCs w:val="24"/>
          <w:lang w:eastAsia="en-GB"/>
        </w:rPr>
        <w:t xml:space="preserve">није везано нити ограничено посебним формалним доказним правилима. </w:t>
      </w:r>
      <w:r w:rsidRPr="00344811">
        <w:rPr>
          <w:rFonts w:ascii="Times New Roman" w:eastAsia="Times New Roman" w:hAnsi="Times New Roman" w:cs="Times New Roman"/>
          <w:sz w:val="24"/>
          <w:szCs w:val="24"/>
          <w:lang w:val="sr-Cyrl-RS" w:eastAsia="en-GB"/>
        </w:rPr>
        <w:t xml:space="preserve">Начело </w:t>
      </w:r>
      <w:r w:rsidRPr="00344811">
        <w:rPr>
          <w:rFonts w:ascii="Times New Roman" w:eastAsia="Times New Roman" w:hAnsi="Times New Roman" w:cs="Times New Roman"/>
          <w:i/>
          <w:sz w:val="24"/>
          <w:szCs w:val="24"/>
          <w:lang w:val="sr-Latn-RS" w:eastAsia="en-GB"/>
        </w:rPr>
        <w:t>i</w:t>
      </w:r>
      <w:r w:rsidRPr="00344811">
        <w:rPr>
          <w:rFonts w:ascii="Times New Roman" w:eastAsia="Times New Roman" w:hAnsi="Times New Roman" w:cs="Times New Roman"/>
          <w:i/>
          <w:sz w:val="24"/>
          <w:szCs w:val="24"/>
          <w:lang w:eastAsia="en-GB"/>
        </w:rPr>
        <w:t>n dubio pro reo</w:t>
      </w:r>
      <w:r w:rsidRPr="00344811">
        <w:rPr>
          <w:rFonts w:ascii="Times New Roman" w:eastAsia="Times New Roman" w:hAnsi="Times New Roman" w:cs="Times New Roman"/>
          <w:sz w:val="24"/>
          <w:szCs w:val="24"/>
          <w:lang w:val="sr-Cyrl-RS" w:eastAsia="en-GB"/>
        </w:rPr>
        <w:t xml:space="preserve"> се примењује к</w:t>
      </w:r>
      <w:r w:rsidRPr="00344811">
        <w:rPr>
          <w:rFonts w:ascii="Times New Roman" w:eastAsia="Times New Roman" w:hAnsi="Times New Roman" w:cs="Times New Roman"/>
          <w:sz w:val="24"/>
          <w:szCs w:val="24"/>
          <w:lang w:eastAsia="en-GB"/>
        </w:rPr>
        <w:t xml:space="preserve">ада </w:t>
      </w:r>
      <w:r w:rsidRPr="00344811">
        <w:rPr>
          <w:rFonts w:ascii="Times New Roman" w:eastAsia="Times New Roman" w:hAnsi="Times New Roman" w:cs="Times New Roman"/>
          <w:sz w:val="24"/>
          <w:szCs w:val="24"/>
          <w:lang w:val="sr-Cyrl-RS" w:eastAsia="en-GB"/>
        </w:rPr>
        <w:t xml:space="preserve">суд </w:t>
      </w:r>
      <w:r w:rsidRPr="00344811">
        <w:rPr>
          <w:rFonts w:ascii="Times New Roman" w:eastAsia="Times New Roman" w:hAnsi="Times New Roman" w:cs="Times New Roman"/>
          <w:sz w:val="24"/>
          <w:szCs w:val="24"/>
          <w:lang w:eastAsia="en-GB"/>
        </w:rPr>
        <w:t xml:space="preserve">и након што су прибављени и изведени сви докази, остане </w:t>
      </w:r>
      <w:r w:rsidRPr="00344811">
        <w:rPr>
          <w:rFonts w:ascii="Times New Roman" w:eastAsia="Times New Roman" w:hAnsi="Times New Roman" w:cs="Times New Roman"/>
          <w:sz w:val="24"/>
          <w:szCs w:val="24"/>
          <w:lang w:val="sr-Cyrl-RS" w:eastAsia="en-GB"/>
        </w:rPr>
        <w:t xml:space="preserve">у </w:t>
      </w:r>
      <w:r w:rsidRPr="00344811">
        <w:rPr>
          <w:rFonts w:ascii="Times New Roman" w:eastAsia="Times New Roman" w:hAnsi="Times New Roman" w:cs="Times New Roman"/>
          <w:sz w:val="24"/>
          <w:szCs w:val="24"/>
          <w:lang w:eastAsia="en-GB"/>
        </w:rPr>
        <w:t>сумњ</w:t>
      </w:r>
      <w:r w:rsidRPr="00344811">
        <w:rPr>
          <w:rFonts w:ascii="Times New Roman" w:eastAsia="Times New Roman" w:hAnsi="Times New Roman" w:cs="Times New Roman"/>
          <w:sz w:val="24"/>
          <w:szCs w:val="24"/>
          <w:lang w:val="sr-Cyrl-RS" w:eastAsia="en-GB"/>
        </w:rPr>
        <w:t>и</w:t>
      </w:r>
      <w:r w:rsidRPr="00344811">
        <w:rPr>
          <w:rFonts w:ascii="Times New Roman" w:eastAsia="Times New Roman" w:hAnsi="Times New Roman" w:cs="Times New Roman"/>
          <w:sz w:val="24"/>
          <w:szCs w:val="24"/>
          <w:lang w:eastAsia="en-GB"/>
        </w:rPr>
        <w:t xml:space="preserve"> у погледу чињеница од којих зависи вођење кривичног поступка, постојање обележја кривичног дела или примена неке друге одредбе кривичног закона.</w:t>
      </w:r>
    </w:p>
    <w:p w:rsidR="00A34C4E" w:rsidRPr="00344811" w:rsidRDefault="00A34C4E" w:rsidP="00A34C4E">
      <w:pPr>
        <w:widowControl w:val="0"/>
        <w:autoSpaceDE w:val="0"/>
        <w:autoSpaceDN w:val="0"/>
        <w:adjustRightInd w:val="0"/>
        <w:spacing w:after="0" w:line="300" w:lineRule="exact"/>
        <w:ind w:firstLine="720"/>
        <w:jc w:val="both"/>
        <w:outlineLvl w:val="0"/>
        <w:rPr>
          <w:rFonts w:ascii="Times New Roman" w:eastAsia="Times New Roman" w:hAnsi="Times New Roman" w:cs="Times New Roman"/>
          <w:sz w:val="24"/>
          <w:szCs w:val="24"/>
          <w:lang w:eastAsia="en-GB"/>
        </w:rPr>
      </w:pPr>
      <w:r w:rsidRPr="00344811">
        <w:rPr>
          <w:rFonts w:ascii="Times New Roman" w:eastAsia="Times New Roman" w:hAnsi="Times New Roman" w:cs="Times New Roman"/>
          <w:sz w:val="24"/>
          <w:szCs w:val="24"/>
          <w:lang w:val="sr-Cyrl-RS" w:eastAsia="en-GB"/>
        </w:rPr>
        <w:t>Чланом 9. Нацрта закона предложено</w:t>
      </w:r>
      <w:r w:rsidRPr="00344811">
        <w:rPr>
          <w:rFonts w:ascii="Times New Roman" w:eastAsia="Times New Roman" w:hAnsi="Times New Roman" w:cs="Times New Roman"/>
          <w:sz w:val="24"/>
          <w:szCs w:val="24"/>
          <w:lang w:val="sr-Latn-RS" w:eastAsia="en-GB"/>
        </w:rPr>
        <w:t xml:space="preserve"> je </w:t>
      </w:r>
      <w:r w:rsidRPr="00344811">
        <w:rPr>
          <w:rFonts w:ascii="Times New Roman" w:eastAsia="Times New Roman" w:hAnsi="Times New Roman" w:cs="Times New Roman"/>
          <w:sz w:val="24"/>
          <w:szCs w:val="24"/>
          <w:lang w:val="sr-Cyrl-RS" w:eastAsia="en-GB"/>
        </w:rPr>
        <w:t xml:space="preserve">увођење члана </w:t>
      </w:r>
      <w:r w:rsidRPr="00344811">
        <w:rPr>
          <w:rFonts w:ascii="Times New Roman" w:eastAsia="Times New Roman" w:hAnsi="Times New Roman" w:cs="Times New Roman"/>
          <w:sz w:val="24"/>
          <w:szCs w:val="24"/>
          <w:lang w:val="sr-Latn-RS" w:eastAsia="en-GB"/>
        </w:rPr>
        <w:t xml:space="preserve">16a </w:t>
      </w:r>
      <w:r w:rsidRPr="00344811">
        <w:rPr>
          <w:rFonts w:ascii="Times New Roman" w:eastAsia="Times New Roman" w:hAnsi="Times New Roman" w:cs="Times New Roman"/>
          <w:sz w:val="24"/>
          <w:szCs w:val="24"/>
          <w:lang w:val="sr-Cyrl-RS" w:eastAsia="en-GB"/>
        </w:rPr>
        <w:t xml:space="preserve">који се односи на незаконите доказе у кривичном поступку. Предложеним чланом се дефинишу незаконити докази и прописује се </w:t>
      </w:r>
      <w:r w:rsidRPr="00344811">
        <w:rPr>
          <w:rFonts w:ascii="Times New Roman" w:eastAsia="MS ??" w:hAnsi="Times New Roman" w:cs="Times New Roman"/>
          <w:sz w:val="24"/>
          <w:szCs w:val="24"/>
          <w:lang w:val="sr-Cyrl-RS"/>
        </w:rPr>
        <w:t>да се с</w:t>
      </w:r>
      <w:r w:rsidRPr="00344811">
        <w:rPr>
          <w:rFonts w:ascii="Times New Roman" w:eastAsia="Times New Roman" w:hAnsi="Times New Roman" w:cs="Times New Roman"/>
          <w:sz w:val="24"/>
          <w:szCs w:val="24"/>
          <w:lang w:eastAsia="en-GB"/>
        </w:rPr>
        <w:t>удске одлуке не могу заснивати на доказима који су сами по себи или према начину прибављања, незаконити, осим у поступку који се води због прибављања таквих доказа.</w:t>
      </w:r>
      <w:r w:rsidRPr="00344811">
        <w:rPr>
          <w:rFonts w:ascii="Times New Roman" w:eastAsia="Times New Roman" w:hAnsi="Times New Roman" w:cs="Times New Roman"/>
          <w:sz w:val="24"/>
          <w:szCs w:val="24"/>
          <w:lang w:val="sr-Cyrl-RS" w:eastAsia="en-GB"/>
        </w:rPr>
        <w:t xml:space="preserve"> Процесна последица заснивања судске одлуке на незаконитим доказима је апсолутно битна повреда одредаба кривичног поступка и основ за изјављивање жалбе. Осим тога, ЗКП изричито прописује да су незаконити докази они </w:t>
      </w:r>
      <w:r w:rsidRPr="00344811">
        <w:rPr>
          <w:rFonts w:ascii="Times New Roman" w:eastAsia="Times New Roman" w:hAnsi="Times New Roman" w:cs="Times New Roman"/>
          <w:sz w:val="24"/>
          <w:szCs w:val="24"/>
          <w:lang w:eastAsia="en-GB"/>
        </w:rPr>
        <w:t xml:space="preserve">који су проистекли из </w:t>
      </w:r>
      <w:r w:rsidRPr="00344811">
        <w:rPr>
          <w:rFonts w:ascii="Times New Roman" w:eastAsia="Times New Roman" w:hAnsi="Times New Roman" w:cs="Times New Roman"/>
          <w:sz w:val="24"/>
          <w:szCs w:val="24"/>
          <w:lang w:val="sr-Cyrl-RS" w:eastAsia="en-GB"/>
        </w:rPr>
        <w:t xml:space="preserve">наведених доказа, доследно примењујући општеприхваћену теорију плодова отровног дрвета.  </w:t>
      </w:r>
    </w:p>
    <w:p w:rsidR="00A34C4E" w:rsidRPr="00344811" w:rsidRDefault="00A34C4E" w:rsidP="00A34C4E">
      <w:pPr>
        <w:spacing w:after="0" w:line="240" w:lineRule="auto"/>
        <w:ind w:firstLine="720"/>
        <w:jc w:val="both"/>
        <w:rPr>
          <w:rFonts w:ascii="Times New Roman" w:eastAsia="Times New Roman" w:hAnsi="Times New Roman" w:cs="Times New Roman"/>
          <w:sz w:val="24"/>
          <w:szCs w:val="24"/>
          <w:lang w:eastAsia="en-GB"/>
        </w:rPr>
      </w:pPr>
      <w:r w:rsidRPr="00344811">
        <w:rPr>
          <w:rFonts w:ascii="Times New Roman" w:eastAsia="MS ??" w:hAnsi="Times New Roman" w:cs="Times New Roman"/>
          <w:sz w:val="24"/>
          <w:szCs w:val="24"/>
          <w:lang w:val="sr-Cyrl-RS"/>
        </w:rPr>
        <w:t xml:space="preserve">Чланом 10. Нацрта закона, предложене су измене и допуне члана 21. ЗКП, у смислу да се прописује да у </w:t>
      </w:r>
      <w:r w:rsidRPr="00344811">
        <w:rPr>
          <w:rFonts w:ascii="Times New Roman" w:eastAsia="MS ??" w:hAnsi="Times New Roman" w:cs="Times New Roman"/>
          <w:sz w:val="24"/>
          <w:szCs w:val="24"/>
        </w:rPr>
        <w:t>већу од петоро судија суд одлучује о жалбама против одлука које је донело веће од петоро судија</w:t>
      </w:r>
      <w:r w:rsidRPr="00344811">
        <w:rPr>
          <w:rFonts w:ascii="Times New Roman" w:eastAsia="MS ??" w:hAnsi="Times New Roman" w:cs="Times New Roman"/>
          <w:sz w:val="24"/>
          <w:szCs w:val="24"/>
          <w:lang w:val="sr-Cyrl-RS"/>
        </w:rPr>
        <w:t>, док је установљена и нова стварна надлежност Врховног суда, па је прописано да у</w:t>
      </w:r>
      <w:r w:rsidRPr="00344811">
        <w:rPr>
          <w:rFonts w:ascii="Times New Roman" w:eastAsia="Times New Roman" w:hAnsi="Times New Roman" w:cs="Times New Roman"/>
          <w:sz w:val="24"/>
          <w:szCs w:val="24"/>
          <w:lang w:eastAsia="en-GB"/>
        </w:rPr>
        <w:t xml:space="preserve"> већу од петоро судија Врховни суд одлучује о жалби против другостепене пресуде, захтеву за заштиту законитости и захтеву за испитивање законитости правноснажне пресуде.</w:t>
      </w:r>
    </w:p>
    <w:p w:rsidR="00A34C4E" w:rsidRPr="00344811" w:rsidRDefault="00A34C4E" w:rsidP="00A34C4E">
      <w:pPr>
        <w:spacing w:after="0" w:line="240" w:lineRule="auto"/>
        <w:ind w:firstLine="720"/>
        <w:jc w:val="both"/>
        <w:rPr>
          <w:rFonts w:ascii="Times New Roman" w:eastAsia="Times New Roman" w:hAnsi="Times New Roman" w:cs="Times New Roman"/>
          <w:sz w:val="24"/>
          <w:szCs w:val="24"/>
          <w:lang w:val="sr-Cyrl-RS" w:eastAsia="en-GB"/>
        </w:rPr>
      </w:pPr>
      <w:r w:rsidRPr="00344811">
        <w:rPr>
          <w:rFonts w:ascii="Times New Roman" w:eastAsia="Times New Roman" w:hAnsi="Times New Roman" w:cs="Times New Roman"/>
          <w:sz w:val="24"/>
          <w:szCs w:val="24"/>
          <w:lang w:eastAsia="en-GB"/>
        </w:rPr>
        <w:t xml:space="preserve"> </w:t>
      </w:r>
      <w:r w:rsidRPr="00344811">
        <w:rPr>
          <w:rFonts w:ascii="Times New Roman" w:eastAsia="Times New Roman" w:hAnsi="Times New Roman" w:cs="Times New Roman"/>
          <w:sz w:val="24"/>
          <w:szCs w:val="24"/>
          <w:lang w:val="sr-Cyrl-RS" w:eastAsia="en-GB"/>
        </w:rPr>
        <w:t xml:space="preserve">Чланом 11. Нацрта закона мења се члан 22. ЗКП, тако што се установљава искључива надлежност судије појединца у </w:t>
      </w:r>
      <w:r w:rsidRPr="00344811">
        <w:rPr>
          <w:rFonts w:ascii="Times New Roman" w:eastAsia="Times New Roman" w:hAnsi="Times New Roman" w:cs="Times New Roman"/>
          <w:sz w:val="24"/>
          <w:szCs w:val="24"/>
          <w:lang w:eastAsia="en-GB"/>
        </w:rPr>
        <w:t>поступку за кривична дела која се гоне по приватној тужби</w:t>
      </w:r>
      <w:r w:rsidRPr="00344811">
        <w:rPr>
          <w:rFonts w:ascii="Times New Roman" w:eastAsia="Times New Roman" w:hAnsi="Times New Roman" w:cs="Times New Roman"/>
          <w:sz w:val="24"/>
          <w:szCs w:val="24"/>
          <w:lang w:val="sr-Cyrl-RS" w:eastAsia="en-GB"/>
        </w:rPr>
        <w:t xml:space="preserve">, без обзира на запрећену казну.  </w:t>
      </w:r>
    </w:p>
    <w:p w:rsidR="00A34C4E" w:rsidRPr="00344811" w:rsidRDefault="00A34C4E" w:rsidP="00A34C4E">
      <w:pPr>
        <w:spacing w:after="0" w:line="240" w:lineRule="auto"/>
        <w:ind w:firstLine="720"/>
        <w:jc w:val="both"/>
        <w:rPr>
          <w:rFonts w:ascii="Times New Roman" w:eastAsia="MS ??" w:hAnsi="Times New Roman" w:cs="Times New Roman"/>
          <w:sz w:val="24"/>
          <w:szCs w:val="24"/>
          <w:lang w:val="sr-Cyrl-RS"/>
        </w:rPr>
      </w:pPr>
      <w:r w:rsidRPr="00344811">
        <w:rPr>
          <w:rFonts w:ascii="Times New Roman" w:eastAsia="Times New Roman" w:hAnsi="Times New Roman" w:cs="Times New Roman"/>
          <w:sz w:val="24"/>
          <w:szCs w:val="24"/>
          <w:lang w:val="sr-Cyrl-RS" w:eastAsia="en-GB"/>
        </w:rPr>
        <w:t xml:space="preserve">Чланом 12. Нацрта закона мења се члан 37. ЗКП, којим се уређује  институт изузећа судије, тако што се прописује још један разлог за обавезно изузеће судије од судијске функције у одређеном предмету и то у случају када је </w:t>
      </w:r>
      <w:r w:rsidRPr="00344811">
        <w:rPr>
          <w:rFonts w:ascii="Times New Roman" w:eastAsia="MS ??" w:hAnsi="Times New Roman" w:cs="Times New Roman"/>
          <w:sz w:val="24"/>
          <w:szCs w:val="24"/>
        </w:rPr>
        <w:t>у истом предмету одлучивао о одбијању споразума о признању кривичног дела, односно споразума о сведочењу окривљеног</w:t>
      </w:r>
      <w:r w:rsidRPr="00344811">
        <w:rPr>
          <w:rFonts w:ascii="Times New Roman" w:eastAsia="MS ??" w:hAnsi="Times New Roman" w:cs="Times New Roman"/>
          <w:sz w:val="24"/>
          <w:szCs w:val="24"/>
          <w:lang w:val="sr-Cyrl-RS"/>
        </w:rPr>
        <w:t>. Овај разлог за изузеће судије је био прописан посебном одредбом која уређује споразум о признању кривичног дела, односно споразум о сведочењу окривљеног. Осим тога, додат је нови став којим се прописује да и</w:t>
      </w:r>
      <w:r w:rsidRPr="00344811">
        <w:rPr>
          <w:rFonts w:ascii="Times New Roman" w:eastAsia="MS ??" w:hAnsi="Times New Roman" w:cs="Times New Roman"/>
          <w:sz w:val="24"/>
          <w:szCs w:val="24"/>
        </w:rPr>
        <w:t>зузетно од става 1</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rPr>
        <w:t xml:space="preserve"> овог члана, судија не може учествовати у доношењу мериторне одлуке о оптужби, ако је у истом предмету поступао као судија за претходни поступак или одлучивао о потврђивању оптужнице.</w:t>
      </w:r>
      <w:r w:rsidRPr="00344811">
        <w:rPr>
          <w:rFonts w:ascii="Times New Roman" w:eastAsia="MS ??" w:hAnsi="Times New Roman" w:cs="Times New Roman"/>
          <w:sz w:val="24"/>
          <w:szCs w:val="24"/>
          <w:lang w:val="sr-Cyrl-RS"/>
        </w:rPr>
        <w:t xml:space="preserve"> Дефинисано на овај начин, судија који је учествовао у потврђивању оптужнице и судија који је поступао као судија за претходни поступак не може учествовати у доношењу мериторне одлуке о оптужби, али може учествовати у доношењу других одлука у истом поступку (нпр. попут одлуке о притвору).</w:t>
      </w:r>
    </w:p>
    <w:p w:rsidR="00A34C4E" w:rsidRPr="00344811" w:rsidRDefault="00A34C4E" w:rsidP="00A34C4E">
      <w:pPr>
        <w:spacing w:after="0" w:line="240" w:lineRule="auto"/>
        <w:ind w:firstLine="720"/>
        <w:jc w:val="both"/>
        <w:rPr>
          <w:rFonts w:ascii="Times New Roman" w:eastAsia="Times New Roman" w:hAnsi="Times New Roman" w:cs="Times New Roman"/>
          <w:sz w:val="24"/>
          <w:szCs w:val="24"/>
          <w:lang w:val="sr-Cyrl-RS" w:eastAsia="en-GB"/>
        </w:rPr>
      </w:pPr>
      <w:r w:rsidRPr="00344811">
        <w:rPr>
          <w:rFonts w:ascii="Times New Roman" w:eastAsia="MS ??" w:hAnsi="Times New Roman" w:cs="Times New Roman"/>
          <w:sz w:val="24"/>
          <w:szCs w:val="24"/>
          <w:lang w:val="sr-Cyrl-RS"/>
        </w:rPr>
        <w:lastRenderedPageBreak/>
        <w:t xml:space="preserve">Чланом 13. Нацрта закона мења се члан 39. ЗКП, тако што се став 4. брише, док се ставом 5. овог члана установљава обавеза странака и браниоца да у захтеву за изузеће наведу </w:t>
      </w:r>
      <w:r w:rsidRPr="00344811">
        <w:rPr>
          <w:rFonts w:ascii="Times New Roman" w:eastAsia="Times New Roman" w:hAnsi="Times New Roman" w:cs="Times New Roman"/>
          <w:sz w:val="24"/>
          <w:szCs w:val="24"/>
          <w:lang w:eastAsia="en-GB"/>
        </w:rPr>
        <w:t>разлог за изузеће из члана 37</w:t>
      </w:r>
      <w:r w:rsidRPr="00344811">
        <w:rPr>
          <w:rFonts w:ascii="Times New Roman" w:eastAsia="Times New Roman" w:hAnsi="Times New Roman" w:cs="Times New Roman"/>
          <w:sz w:val="24"/>
          <w:szCs w:val="24"/>
          <w:lang w:val="sr-Cyrl-RS" w:eastAsia="en-GB"/>
        </w:rPr>
        <w:t>.</w:t>
      </w:r>
      <w:r w:rsidRPr="00344811">
        <w:rPr>
          <w:rFonts w:ascii="Times New Roman" w:eastAsia="Times New Roman" w:hAnsi="Times New Roman" w:cs="Times New Roman"/>
          <w:sz w:val="24"/>
          <w:szCs w:val="24"/>
          <w:lang w:eastAsia="en-GB"/>
        </w:rPr>
        <w:t xml:space="preserve"> овог </w:t>
      </w:r>
      <w:r w:rsidRPr="00344811">
        <w:rPr>
          <w:rFonts w:ascii="Times New Roman" w:eastAsia="Times New Roman" w:hAnsi="Times New Roman" w:cs="Times New Roman"/>
          <w:sz w:val="24"/>
          <w:szCs w:val="24"/>
          <w:lang w:val="sr-Cyrl-RS" w:eastAsia="en-GB"/>
        </w:rPr>
        <w:t>з</w:t>
      </w:r>
      <w:r w:rsidRPr="00344811">
        <w:rPr>
          <w:rFonts w:ascii="Times New Roman" w:eastAsia="Times New Roman" w:hAnsi="Times New Roman" w:cs="Times New Roman"/>
          <w:sz w:val="24"/>
          <w:szCs w:val="24"/>
          <w:lang w:eastAsia="en-GB"/>
        </w:rPr>
        <w:t>аконика</w:t>
      </w:r>
      <w:r w:rsidRPr="00344811">
        <w:rPr>
          <w:rFonts w:ascii="Times New Roman" w:eastAsia="Times New Roman" w:hAnsi="Times New Roman" w:cs="Times New Roman"/>
          <w:sz w:val="24"/>
          <w:szCs w:val="24"/>
          <w:lang w:val="sr-Cyrl-RS" w:eastAsia="en-GB"/>
        </w:rPr>
        <w:t xml:space="preserve"> и доказе и околности због којих сматрају да постоји разлог за изузеће. На овај начин, захтеви за изузеће који се не тичу околности које су прописане у члану 37. ЗКП, биће одбачени као недозвољени, а што ће допринети ефикасности кривичног поступка и суђења у разумном року без могућности процесних злоупотреба.</w:t>
      </w:r>
      <w:r w:rsidRPr="00344811">
        <w:rPr>
          <w:rFonts w:ascii="Times New Roman" w:eastAsia="Times New Roman" w:hAnsi="Times New Roman" w:cs="Times New Roman"/>
          <w:sz w:val="24"/>
          <w:szCs w:val="24"/>
          <w:lang w:eastAsia="en-GB"/>
        </w:rPr>
        <w:t xml:space="preserve"> </w:t>
      </w:r>
      <w:r w:rsidRPr="00344811">
        <w:rPr>
          <w:rFonts w:ascii="Times New Roman" w:eastAsia="Times New Roman" w:hAnsi="Times New Roman" w:cs="Times New Roman"/>
          <w:sz w:val="24"/>
          <w:szCs w:val="24"/>
          <w:lang w:val="sr-Cyrl-RS" w:eastAsia="en-GB"/>
        </w:rPr>
        <w:t xml:space="preserve"> </w:t>
      </w:r>
    </w:p>
    <w:p w:rsidR="00A34C4E" w:rsidRPr="00344811" w:rsidRDefault="00A34C4E" w:rsidP="00A34C4E">
      <w:pPr>
        <w:spacing w:after="0" w:line="240" w:lineRule="auto"/>
        <w:ind w:firstLine="720"/>
        <w:jc w:val="both"/>
        <w:rPr>
          <w:rFonts w:ascii="Times New Roman" w:eastAsia="MS ??" w:hAnsi="Times New Roman" w:cs="Times New Roman"/>
          <w:sz w:val="24"/>
          <w:szCs w:val="24"/>
          <w:lang w:val="sr-Cyrl-RS"/>
        </w:rPr>
      </w:pPr>
      <w:r w:rsidRPr="00344811">
        <w:rPr>
          <w:rFonts w:ascii="Times New Roman" w:eastAsia="Times New Roman" w:hAnsi="Times New Roman" w:cs="Times New Roman"/>
          <w:sz w:val="24"/>
          <w:szCs w:val="24"/>
          <w:lang w:val="sr-Cyrl-RS" w:eastAsia="en-GB"/>
        </w:rPr>
        <w:t xml:space="preserve">Чланом 14. Нацрта закона интервенисано је у члану 41. ЗКП, па је тако осим терминолошког и нормативног усклађивања, уместо постојећег решења да се жалба на решење о одбијању изузећа судија подноси апелационом суду, </w:t>
      </w:r>
      <w:r w:rsidRPr="00344811">
        <w:rPr>
          <w:rFonts w:ascii="Times New Roman" w:eastAsia="MS ??" w:hAnsi="Times New Roman" w:cs="Times New Roman"/>
          <w:sz w:val="24"/>
          <w:szCs w:val="24"/>
          <w:lang w:val="sr-Cyrl-RS"/>
        </w:rPr>
        <w:t xml:space="preserve">прописано да се она подноси </w:t>
      </w:r>
      <w:r w:rsidRPr="00344811">
        <w:rPr>
          <w:rFonts w:ascii="Times New Roman" w:eastAsia="MS ??" w:hAnsi="Times New Roman" w:cs="Times New Roman"/>
          <w:sz w:val="24"/>
          <w:szCs w:val="24"/>
        </w:rPr>
        <w:t>непосредно виш</w:t>
      </w:r>
      <w:r w:rsidRPr="00344811">
        <w:rPr>
          <w:rFonts w:ascii="Times New Roman" w:eastAsia="MS ??" w:hAnsi="Times New Roman" w:cs="Times New Roman"/>
          <w:sz w:val="24"/>
          <w:szCs w:val="24"/>
          <w:lang w:val="sr-Cyrl-RS"/>
        </w:rPr>
        <w:t>ем суду, што се сматра адекватнијим решењем.</w:t>
      </w:r>
    </w:p>
    <w:p w:rsidR="00A34C4E" w:rsidRPr="00344811" w:rsidRDefault="00A34C4E" w:rsidP="00A34C4E">
      <w:pPr>
        <w:spacing w:after="0" w:line="240" w:lineRule="auto"/>
        <w:ind w:firstLine="720"/>
        <w:jc w:val="both"/>
        <w:rPr>
          <w:rFonts w:ascii="Times New Roman" w:eastAsia="MS ??" w:hAnsi="Times New Roman" w:cs="Times New Roman"/>
          <w:sz w:val="24"/>
          <w:szCs w:val="24"/>
          <w:lang w:val="sr-Cyrl-RS"/>
        </w:rPr>
      </w:pPr>
      <w:r w:rsidRPr="00344811">
        <w:rPr>
          <w:rFonts w:ascii="Times New Roman" w:eastAsia="MS ??" w:hAnsi="Times New Roman" w:cs="Times New Roman"/>
          <w:sz w:val="24"/>
          <w:szCs w:val="24"/>
          <w:lang w:val="sr-Cyrl-RS"/>
        </w:rPr>
        <w:t xml:space="preserve">Чланом 15. Нацрта закона, додаје се члан 41а ЗКП, којим се на детаљан начин регулише институт изузећа јавног тужиоца, с обзиром на то да је јавни тужилац орган поступка у претходном стадијуму кривичног поступка. Прописана је функционална и стварна надлежност одлучивања о изузећу, поступак доношења одлуке о изузећу и правно средство побијања одлуке. На овај начин, попуњене су правне празнине које су стварале потешкоће у тужилачкој пракси. </w:t>
      </w:r>
    </w:p>
    <w:p w:rsidR="00A34C4E" w:rsidRPr="00344811" w:rsidRDefault="00A34C4E" w:rsidP="00A34C4E">
      <w:pPr>
        <w:spacing w:after="0" w:line="240" w:lineRule="auto"/>
        <w:ind w:firstLine="720"/>
        <w:jc w:val="both"/>
        <w:rPr>
          <w:rFonts w:ascii="Times New Roman" w:eastAsia="Times New Roman" w:hAnsi="Times New Roman" w:cs="Times New Roman"/>
          <w:sz w:val="24"/>
          <w:szCs w:val="24"/>
          <w:lang w:val="sr-Cyrl-RS"/>
        </w:rPr>
      </w:pPr>
      <w:r w:rsidRPr="00344811">
        <w:rPr>
          <w:rFonts w:ascii="Times New Roman" w:eastAsia="MS ??" w:hAnsi="Times New Roman" w:cs="Times New Roman"/>
          <w:sz w:val="24"/>
          <w:szCs w:val="24"/>
          <w:lang w:val="sr-Cyrl-RS"/>
        </w:rPr>
        <w:t xml:space="preserve">Следствено увођењу новог члана, чланом 16. Нацрта закона извршене су и измене члана 42. ЗКП, које се односе на сходну примену одредаба о изузећу судија и судија поротника </w:t>
      </w:r>
      <w:r w:rsidRPr="00344811">
        <w:rPr>
          <w:rFonts w:ascii="Times New Roman" w:eastAsia="Times New Roman" w:hAnsi="Times New Roman" w:cs="Times New Roman"/>
          <w:sz w:val="24"/>
          <w:szCs w:val="24"/>
        </w:rPr>
        <w:t>на записничаре, преводиоце, тумаче и стручна лица, као и на вештаке</w:t>
      </w:r>
      <w:r w:rsidRPr="00344811">
        <w:rPr>
          <w:rFonts w:ascii="Times New Roman" w:eastAsia="Times New Roman" w:hAnsi="Times New Roman" w:cs="Times New Roman"/>
          <w:sz w:val="24"/>
          <w:szCs w:val="24"/>
          <w:lang w:val="sr-Cyrl-RS"/>
        </w:rPr>
        <w:t>.</w:t>
      </w:r>
    </w:p>
    <w:p w:rsidR="00A34C4E" w:rsidRPr="00344811"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sr-Cyrl-RS"/>
        </w:rPr>
      </w:pPr>
      <w:r w:rsidRPr="00344811">
        <w:rPr>
          <w:rFonts w:ascii="Times New Roman" w:eastAsia="Times New Roman" w:hAnsi="Times New Roman" w:cs="Times New Roman"/>
          <w:sz w:val="24"/>
          <w:szCs w:val="24"/>
          <w:lang w:val="sr-Cyrl-RS"/>
        </w:rPr>
        <w:t xml:space="preserve">Чл. 17-21. Нацрта закона, извршене су терминолошке измене у чл. 43-47 Устава РС, док је чланом 22. Нацрта закона извршено терминолошко усклађивање са прописима који уређују јавно тужилаштво. </w:t>
      </w:r>
    </w:p>
    <w:p w:rsidR="00A34C4E" w:rsidRPr="00344811" w:rsidRDefault="00A34C4E" w:rsidP="00A34C4E">
      <w:pPr>
        <w:shd w:val="clear" w:color="auto" w:fill="FFFFFF"/>
        <w:spacing w:after="0" w:line="240" w:lineRule="auto"/>
        <w:ind w:firstLine="720"/>
        <w:jc w:val="both"/>
        <w:rPr>
          <w:rFonts w:ascii="Times New Roman" w:eastAsia="Times New Roman" w:hAnsi="Times New Roman" w:cs="Times New Roman"/>
          <w:sz w:val="24"/>
          <w:szCs w:val="24"/>
          <w:shd w:val="clear" w:color="auto" w:fill="FFFFFF"/>
          <w:lang w:val="sr-Cyrl-RS" w:eastAsia="en-GB"/>
        </w:rPr>
      </w:pPr>
      <w:r w:rsidRPr="00344811">
        <w:rPr>
          <w:rFonts w:ascii="Times New Roman" w:eastAsia="Times New Roman" w:hAnsi="Times New Roman" w:cs="Times New Roman"/>
          <w:sz w:val="24"/>
          <w:szCs w:val="24"/>
          <w:lang w:val="sr-Cyrl-RS"/>
        </w:rPr>
        <w:t xml:space="preserve">Чл.  23. и 24. Нацрта закона, извршене су измене чл. 50. и 51. ЗКП, којима се регулише положај оштећеног у кривичном поступку. До измена ових одредаба дошло је због усаглашавања са </w:t>
      </w:r>
      <w:r w:rsidRPr="00344811">
        <w:rPr>
          <w:rFonts w:ascii="Times New Roman" w:eastAsia="Times New Roman" w:hAnsi="Times New Roman" w:cs="Times New Roman"/>
          <w:sz w:val="24"/>
          <w:szCs w:val="24"/>
          <w:shd w:val="clear" w:color="auto" w:fill="FFFFFF"/>
          <w:lang w:val="sr-Cyrl-RS" w:eastAsia="sr-Latn-RS"/>
        </w:rPr>
        <w:t>Директивом </w:t>
      </w:r>
      <w:r w:rsidRPr="00344811">
        <w:rPr>
          <w:rFonts w:ascii="Times New Roman" w:eastAsia="Times New Roman" w:hAnsi="Times New Roman" w:cs="Times New Roman"/>
          <w:sz w:val="24"/>
          <w:szCs w:val="24"/>
          <w:lang w:val="sr-Cyrl-RS" w:eastAsia="sr-Latn-RS"/>
        </w:rPr>
        <w:t>2012/29</w:t>
      </w:r>
      <w:r w:rsidRPr="00344811">
        <w:rPr>
          <w:rFonts w:ascii="Times New Roman" w:eastAsia="Times New Roman" w:hAnsi="Times New Roman" w:cs="Times New Roman"/>
          <w:sz w:val="24"/>
          <w:szCs w:val="24"/>
          <w:shd w:val="clear" w:color="auto" w:fill="FFFFFF"/>
          <w:lang w:val="sr-Latn-RS" w:eastAsia="sr-Latn-RS"/>
        </w:rPr>
        <w:t>/</w:t>
      </w:r>
      <w:r w:rsidRPr="00344811">
        <w:rPr>
          <w:rFonts w:ascii="Times New Roman" w:eastAsia="Times New Roman" w:hAnsi="Times New Roman" w:cs="Times New Roman"/>
          <w:sz w:val="24"/>
          <w:szCs w:val="24"/>
          <w:shd w:val="clear" w:color="auto" w:fill="FFFFFF"/>
          <w:lang w:val="sr-Cyrl-RS" w:eastAsia="sr-Latn-RS"/>
        </w:rPr>
        <w:t>ЕУ</w:t>
      </w:r>
      <w:r w:rsidRPr="00344811">
        <w:rPr>
          <w:rFonts w:ascii="Times New Roman" w:eastAsia="Times New Roman" w:hAnsi="Times New Roman" w:cs="Times New Roman"/>
          <w:sz w:val="24"/>
          <w:szCs w:val="24"/>
          <w:lang w:val="sr-Cyrl-RS" w:eastAsia="sr-Latn-RS"/>
        </w:rPr>
        <w:t> </w:t>
      </w:r>
      <w:r w:rsidRPr="00344811">
        <w:rPr>
          <w:rFonts w:ascii="Times New Roman" w:eastAsia="Times New Roman" w:hAnsi="Times New Roman" w:cs="Times New Roman"/>
          <w:sz w:val="24"/>
          <w:szCs w:val="24"/>
          <w:shd w:val="clear" w:color="auto" w:fill="FFFFFF"/>
          <w:lang w:val="sr-Cyrl-RS" w:eastAsia="sr-Latn-RS"/>
        </w:rPr>
        <w:t>о успостављању минималних стандарда за права, подршку и заштиту жртава кривичних дела. Поред већ постојећих права оштећеног која су гарантована чланом 50. Законика, предложеним изменама се предвиђају и следећа права: право н</w:t>
      </w:r>
      <w:r w:rsidRPr="00344811">
        <w:rPr>
          <w:rFonts w:ascii="Times New Roman" w:eastAsia="Times New Roman" w:hAnsi="Times New Roman" w:cs="Times New Roman"/>
          <w:sz w:val="24"/>
          <w:szCs w:val="24"/>
          <w:lang w:eastAsia="en-GB"/>
        </w:rPr>
        <w:t>а преводиоца, односно тумача у складу са одредбама овог законика</w:t>
      </w:r>
      <w:r w:rsidRPr="00344811">
        <w:rPr>
          <w:rFonts w:ascii="Times New Roman" w:eastAsia="Times New Roman" w:hAnsi="Times New Roman" w:cs="Times New Roman"/>
          <w:sz w:val="24"/>
          <w:szCs w:val="24"/>
          <w:lang w:val="sr-Cyrl-RS" w:eastAsia="en-GB"/>
        </w:rPr>
        <w:t xml:space="preserve">, </w:t>
      </w:r>
      <w:r w:rsidRPr="00344811">
        <w:rPr>
          <w:rFonts w:ascii="Times New Roman" w:eastAsia="Times New Roman" w:hAnsi="Times New Roman" w:cs="Times New Roman"/>
          <w:sz w:val="24"/>
          <w:szCs w:val="24"/>
          <w:lang w:eastAsia="en-GB"/>
        </w:rPr>
        <w:t>на бесплатан и поверљив приступ службама за помоћ и подршку</w:t>
      </w:r>
      <w:r w:rsidRPr="00344811">
        <w:rPr>
          <w:rFonts w:ascii="Times New Roman" w:eastAsia="Times New Roman" w:hAnsi="Times New Roman" w:cs="Times New Roman"/>
          <w:sz w:val="24"/>
          <w:szCs w:val="24"/>
          <w:lang w:val="sr-Cyrl-RS" w:eastAsia="en-GB"/>
        </w:rPr>
        <w:t xml:space="preserve">, право </w:t>
      </w:r>
      <w:r w:rsidRPr="00344811">
        <w:rPr>
          <w:rFonts w:ascii="Times New Roman" w:eastAsia="Times New Roman" w:hAnsi="Times New Roman" w:cs="Times New Roman"/>
          <w:sz w:val="24"/>
          <w:szCs w:val="24"/>
          <w:lang w:eastAsia="en-GB"/>
        </w:rPr>
        <w:t>да</w:t>
      </w:r>
      <w:r w:rsidRPr="00344811">
        <w:rPr>
          <w:rFonts w:ascii="Times New Roman" w:eastAsia="Times New Roman" w:hAnsi="Times New Roman" w:cs="Times New Roman"/>
          <w:sz w:val="24"/>
          <w:szCs w:val="24"/>
          <w:lang w:val="sr-Cyrl-RS" w:eastAsia="en-GB"/>
        </w:rPr>
        <w:t xml:space="preserve"> </w:t>
      </w:r>
      <w:r w:rsidRPr="00344811">
        <w:rPr>
          <w:rFonts w:ascii="Times New Roman" w:eastAsia="Times New Roman" w:hAnsi="Times New Roman" w:cs="Times New Roman"/>
          <w:sz w:val="24"/>
          <w:szCs w:val="24"/>
          <w:lang w:eastAsia="en-GB"/>
        </w:rPr>
        <w:t>буде обавештен о врсти и начину остваривања медицинске, психолошке и друге стручне помоћи, подршке и заштите у складу са законом</w:t>
      </w:r>
      <w:r w:rsidRPr="00344811">
        <w:rPr>
          <w:rFonts w:ascii="Times New Roman" w:eastAsia="Times New Roman" w:hAnsi="Times New Roman" w:cs="Times New Roman"/>
          <w:sz w:val="24"/>
          <w:szCs w:val="24"/>
          <w:lang w:val="sr-Cyrl-RS" w:eastAsia="en-GB"/>
        </w:rPr>
        <w:t xml:space="preserve">, право </w:t>
      </w:r>
      <w:r w:rsidRPr="00344811">
        <w:rPr>
          <w:rFonts w:ascii="Times New Roman" w:eastAsia="Times New Roman" w:hAnsi="Times New Roman" w:cs="Times New Roman"/>
          <w:sz w:val="24"/>
          <w:szCs w:val="24"/>
          <w:lang w:eastAsia="en-GB"/>
        </w:rPr>
        <w:t>да на лични захтев има пратњу лица од поверења при предузимању радњи у којима учествује, осим уколико се тиме не би штетило интересима поступка</w:t>
      </w:r>
      <w:r w:rsidRPr="00344811">
        <w:rPr>
          <w:rFonts w:ascii="Times New Roman" w:eastAsia="Times New Roman" w:hAnsi="Times New Roman" w:cs="Times New Roman"/>
          <w:sz w:val="24"/>
          <w:szCs w:val="24"/>
          <w:lang w:val="sr-Cyrl-RS" w:eastAsia="en-GB"/>
        </w:rPr>
        <w:t xml:space="preserve">, право </w:t>
      </w:r>
      <w:r w:rsidRPr="00344811">
        <w:rPr>
          <w:rFonts w:ascii="Times New Roman" w:eastAsia="Times New Roman" w:hAnsi="Times New Roman" w:cs="Times New Roman"/>
          <w:sz w:val="24"/>
          <w:szCs w:val="24"/>
          <w:lang w:eastAsia="en-GB"/>
        </w:rPr>
        <w:t>да буде обавештен о фази поступка, предузетим радњама и мерама поводом кривичне пријаве коју је поднео, односно предлога за кривично гоњење, осим ако се тиме не би штетило интересима поступка</w:t>
      </w:r>
      <w:r w:rsidRPr="00344811">
        <w:rPr>
          <w:rFonts w:ascii="Times New Roman" w:eastAsia="Times New Roman" w:hAnsi="Times New Roman" w:cs="Times New Roman"/>
          <w:sz w:val="24"/>
          <w:szCs w:val="24"/>
          <w:lang w:val="sr-Cyrl-RS" w:eastAsia="en-GB"/>
        </w:rPr>
        <w:t>, право</w:t>
      </w:r>
      <w:r w:rsidRPr="00344811">
        <w:rPr>
          <w:rFonts w:ascii="Times New Roman" w:eastAsia="Times New Roman" w:hAnsi="Times New Roman" w:cs="Times New Roman"/>
          <w:sz w:val="24"/>
          <w:szCs w:val="24"/>
          <w:lang w:eastAsia="en-GB"/>
        </w:rPr>
        <w:t xml:space="preserve"> да без одлагања, на лични захтев, буде обавештен о укидању притвора или бекству окривљеног из притвора, као и мерама које су предузете ради његове заштите, уколико је то потребно</w:t>
      </w:r>
      <w:r w:rsidRPr="00344811">
        <w:rPr>
          <w:rFonts w:ascii="Times New Roman" w:eastAsia="Times New Roman" w:hAnsi="Times New Roman" w:cs="Times New Roman"/>
          <w:sz w:val="24"/>
          <w:szCs w:val="24"/>
          <w:lang w:val="sr-Cyrl-RS" w:eastAsia="en-GB"/>
        </w:rPr>
        <w:t>, право</w:t>
      </w:r>
      <w:r w:rsidRPr="00344811">
        <w:rPr>
          <w:rFonts w:ascii="Times New Roman" w:eastAsia="Times New Roman" w:hAnsi="Times New Roman" w:cs="Times New Roman"/>
          <w:sz w:val="24"/>
          <w:szCs w:val="24"/>
          <w:lang w:eastAsia="en-GB"/>
        </w:rPr>
        <w:t xml:space="preserve"> да буде испитан као сведок без непотребног одлагања, минималан број пута и само уколико је то неопходно за вођење поступка</w:t>
      </w:r>
      <w:r w:rsidRPr="00344811">
        <w:rPr>
          <w:rFonts w:ascii="Times New Roman" w:eastAsia="Times New Roman" w:hAnsi="Times New Roman" w:cs="Times New Roman"/>
          <w:sz w:val="24"/>
          <w:szCs w:val="24"/>
          <w:lang w:val="sr-Cyrl-RS" w:eastAsia="en-GB"/>
        </w:rPr>
        <w:t xml:space="preserve">, право да </w:t>
      </w:r>
      <w:r w:rsidRPr="00344811">
        <w:rPr>
          <w:rFonts w:ascii="Times New Roman" w:eastAsia="Times New Roman" w:hAnsi="Times New Roman" w:cs="Times New Roman"/>
          <w:sz w:val="24"/>
          <w:szCs w:val="24"/>
          <w:lang w:eastAsia="en-GB"/>
        </w:rPr>
        <w:t xml:space="preserve">буде обавештен о исходу поступка и да му се достави правноснажна пресуда, осим уколико се изричито у писаној форми изјасни да се одриче тог права. </w:t>
      </w:r>
      <w:r w:rsidRPr="00344811">
        <w:rPr>
          <w:rFonts w:ascii="Times New Roman" w:eastAsia="Times New Roman" w:hAnsi="Times New Roman" w:cs="Times New Roman"/>
          <w:sz w:val="24"/>
          <w:szCs w:val="24"/>
          <w:lang w:val="sr-Cyrl-RS" w:eastAsia="en-GB"/>
        </w:rPr>
        <w:t>П</w:t>
      </w:r>
      <w:r w:rsidRPr="00344811">
        <w:rPr>
          <w:rFonts w:ascii="Times New Roman" w:eastAsia="Times New Roman" w:hAnsi="Times New Roman" w:cs="Times New Roman"/>
          <w:sz w:val="24"/>
          <w:szCs w:val="24"/>
          <w:lang w:eastAsia="en-GB"/>
        </w:rPr>
        <w:t>раво на одрицање се не односи на информације које се морају пружити оштећеном ради активног учествовања у кривичном поступку</w:t>
      </w:r>
      <w:r w:rsidRPr="00344811">
        <w:rPr>
          <w:rFonts w:ascii="Times New Roman" w:eastAsia="Times New Roman" w:hAnsi="Times New Roman" w:cs="Times New Roman"/>
          <w:sz w:val="24"/>
          <w:szCs w:val="24"/>
          <w:lang w:val="sr-Cyrl-RS" w:eastAsia="en-GB"/>
        </w:rPr>
        <w:t xml:space="preserve"> и право</w:t>
      </w:r>
      <w:r w:rsidRPr="00344811">
        <w:rPr>
          <w:rFonts w:ascii="Times New Roman" w:eastAsia="Times New Roman" w:hAnsi="Times New Roman" w:cs="Times New Roman"/>
          <w:sz w:val="24"/>
          <w:szCs w:val="24"/>
          <w:lang w:eastAsia="en-GB"/>
        </w:rPr>
        <w:t xml:space="preserve"> на бесплатну правну помоћ у складу са законом</w:t>
      </w:r>
      <w:r w:rsidRPr="00344811">
        <w:rPr>
          <w:rFonts w:ascii="Times New Roman" w:eastAsia="Times New Roman" w:hAnsi="Times New Roman" w:cs="Times New Roman"/>
          <w:sz w:val="24"/>
          <w:szCs w:val="24"/>
          <w:lang w:val="sr-Cyrl-RS" w:eastAsia="en-GB"/>
        </w:rPr>
        <w:t>. Нацртом закона се уводи и обавеза о</w:t>
      </w:r>
      <w:r w:rsidRPr="00344811">
        <w:rPr>
          <w:rFonts w:ascii="Times New Roman" w:eastAsia="Times New Roman" w:hAnsi="Times New Roman" w:cs="Times New Roman"/>
          <w:sz w:val="24"/>
          <w:szCs w:val="24"/>
          <w:shd w:val="clear" w:color="auto" w:fill="FFFFFF"/>
          <w:lang w:eastAsia="en-GB"/>
        </w:rPr>
        <w:t>рган</w:t>
      </w:r>
      <w:r w:rsidRPr="00344811">
        <w:rPr>
          <w:rFonts w:ascii="Times New Roman" w:eastAsia="Times New Roman" w:hAnsi="Times New Roman" w:cs="Times New Roman"/>
          <w:sz w:val="24"/>
          <w:szCs w:val="24"/>
          <w:shd w:val="clear" w:color="auto" w:fill="FFFFFF"/>
          <w:lang w:val="sr-Cyrl-RS" w:eastAsia="en-GB"/>
        </w:rPr>
        <w:t>а</w:t>
      </w:r>
      <w:r w:rsidRPr="00344811">
        <w:rPr>
          <w:rFonts w:ascii="Times New Roman" w:eastAsia="Times New Roman" w:hAnsi="Times New Roman" w:cs="Times New Roman"/>
          <w:sz w:val="24"/>
          <w:szCs w:val="24"/>
          <w:shd w:val="clear" w:color="auto" w:fill="FFFFFF"/>
          <w:lang w:eastAsia="en-GB"/>
        </w:rPr>
        <w:t xml:space="preserve"> поступка </w:t>
      </w:r>
      <w:r w:rsidRPr="00344811">
        <w:rPr>
          <w:rFonts w:ascii="Times New Roman" w:eastAsia="Times New Roman" w:hAnsi="Times New Roman" w:cs="Times New Roman"/>
          <w:sz w:val="24"/>
          <w:szCs w:val="24"/>
          <w:shd w:val="clear" w:color="auto" w:fill="FFFFFF"/>
          <w:lang w:val="sr-Cyrl-RS" w:eastAsia="en-GB"/>
        </w:rPr>
        <w:t xml:space="preserve">да </w:t>
      </w:r>
      <w:r w:rsidRPr="00344811">
        <w:rPr>
          <w:rFonts w:ascii="Times New Roman" w:eastAsia="Times New Roman" w:hAnsi="Times New Roman" w:cs="Times New Roman"/>
          <w:sz w:val="24"/>
          <w:szCs w:val="24"/>
          <w:shd w:val="clear" w:color="auto" w:fill="FFFFFF"/>
          <w:lang w:eastAsia="en-GB"/>
        </w:rPr>
        <w:t>упозна</w:t>
      </w:r>
      <w:r w:rsidRPr="00344811">
        <w:rPr>
          <w:rFonts w:ascii="Times New Roman" w:eastAsia="Times New Roman" w:hAnsi="Times New Roman" w:cs="Times New Roman"/>
          <w:sz w:val="24"/>
          <w:szCs w:val="24"/>
          <w:shd w:val="clear" w:color="auto" w:fill="FFFFFF"/>
          <w:lang w:val="sr-Cyrl-RS" w:eastAsia="en-GB"/>
        </w:rPr>
        <w:t xml:space="preserve"> </w:t>
      </w:r>
      <w:r w:rsidRPr="00344811">
        <w:rPr>
          <w:rFonts w:ascii="Times New Roman" w:eastAsia="Times New Roman" w:hAnsi="Times New Roman" w:cs="Times New Roman"/>
          <w:sz w:val="24"/>
          <w:szCs w:val="24"/>
          <w:shd w:val="clear" w:color="auto" w:fill="FFFFFF"/>
          <w:lang w:eastAsia="en-GB"/>
        </w:rPr>
        <w:t xml:space="preserve">оштећеног са правима наведеним у </w:t>
      </w:r>
      <w:r w:rsidRPr="00344811">
        <w:rPr>
          <w:rFonts w:ascii="Times New Roman" w:eastAsia="Times New Roman" w:hAnsi="Times New Roman" w:cs="Times New Roman"/>
          <w:sz w:val="24"/>
          <w:szCs w:val="24"/>
          <w:shd w:val="clear" w:color="auto" w:fill="FFFFFF"/>
          <w:lang w:val="sr-Cyrl-RS" w:eastAsia="en-GB"/>
        </w:rPr>
        <w:t>овом</w:t>
      </w:r>
      <w:r w:rsidRPr="00344811">
        <w:rPr>
          <w:rFonts w:ascii="Times New Roman" w:eastAsia="Times New Roman" w:hAnsi="Times New Roman" w:cs="Times New Roman"/>
          <w:sz w:val="24"/>
          <w:szCs w:val="24"/>
          <w:shd w:val="clear" w:color="auto" w:fill="FFFFFF"/>
          <w:lang w:eastAsia="en-GB"/>
        </w:rPr>
        <w:t xml:space="preserve"> члан</w:t>
      </w:r>
      <w:r w:rsidRPr="00344811">
        <w:rPr>
          <w:rFonts w:ascii="Times New Roman" w:eastAsia="Times New Roman" w:hAnsi="Times New Roman" w:cs="Times New Roman"/>
          <w:sz w:val="24"/>
          <w:szCs w:val="24"/>
          <w:shd w:val="clear" w:color="auto" w:fill="FFFFFF"/>
          <w:lang w:val="sr-Cyrl-RS" w:eastAsia="en-GB"/>
        </w:rPr>
        <w:t>у</w:t>
      </w:r>
      <w:r w:rsidRPr="00344811">
        <w:rPr>
          <w:rFonts w:ascii="Times New Roman" w:eastAsia="Times New Roman" w:hAnsi="Times New Roman" w:cs="Times New Roman"/>
          <w:sz w:val="24"/>
          <w:szCs w:val="24"/>
          <w:shd w:val="clear" w:color="auto" w:fill="FFFFFF"/>
          <w:lang w:eastAsia="en-GB"/>
        </w:rPr>
        <w:t xml:space="preserve"> и у писаној форми.</w:t>
      </w:r>
      <w:r w:rsidRPr="00344811">
        <w:rPr>
          <w:rFonts w:ascii="Times New Roman" w:eastAsia="Times New Roman" w:hAnsi="Times New Roman" w:cs="Times New Roman"/>
          <w:sz w:val="24"/>
          <w:szCs w:val="24"/>
          <w:shd w:val="clear" w:color="auto" w:fill="FFFFFF"/>
          <w:lang w:val="sr-Cyrl-RS" w:eastAsia="en-GB"/>
        </w:rPr>
        <w:t xml:space="preserve"> На овај начин се знатно побољшава положај оштећеног у кривичном поступку који је важећим ЗКП стављен у неповољнији положај него што је био према Законику о кривичном поступку из 2001. године.</w:t>
      </w:r>
    </w:p>
    <w:p w:rsidR="00A34C4E" w:rsidRPr="00344811" w:rsidRDefault="00A34C4E" w:rsidP="00A34C4E">
      <w:pPr>
        <w:shd w:val="clear" w:color="auto" w:fill="FFFFFF"/>
        <w:tabs>
          <w:tab w:val="left" w:pos="990"/>
        </w:tabs>
        <w:spacing w:after="0" w:line="240" w:lineRule="auto"/>
        <w:ind w:firstLine="720"/>
        <w:jc w:val="both"/>
        <w:rPr>
          <w:rFonts w:ascii="Times New Roman" w:eastAsia="Times New Roman" w:hAnsi="Times New Roman" w:cs="Times New Roman"/>
          <w:sz w:val="24"/>
          <w:szCs w:val="24"/>
          <w:lang w:val="sr-Cyrl-RS"/>
        </w:rPr>
      </w:pPr>
      <w:r w:rsidRPr="00344811">
        <w:rPr>
          <w:rFonts w:ascii="Times New Roman" w:eastAsia="Times New Roman" w:hAnsi="Times New Roman" w:cs="Times New Roman"/>
          <w:sz w:val="24"/>
          <w:szCs w:val="24"/>
          <w:shd w:val="clear" w:color="auto" w:fill="FFFFFF"/>
          <w:lang w:val="sr-Cyrl-RS" w:eastAsia="en-GB"/>
        </w:rPr>
        <w:t xml:space="preserve">Чланом 25. Нацрта закона мења се члан 51. ЗКП, тако што се прописује обавеза јавног тужилаштва да </w:t>
      </w:r>
      <w:r w:rsidRPr="00344811">
        <w:rPr>
          <w:rFonts w:ascii="Times New Roman" w:eastAsia="Times New Roman" w:hAnsi="Times New Roman" w:cs="Times New Roman"/>
          <w:sz w:val="24"/>
          <w:szCs w:val="24"/>
        </w:rPr>
        <w:t xml:space="preserve">решење о </w:t>
      </w:r>
      <w:r w:rsidRPr="00344811">
        <w:rPr>
          <w:rFonts w:ascii="Times New Roman" w:eastAsia="Times New Roman" w:hAnsi="Times New Roman" w:cs="Times New Roman"/>
          <w:sz w:val="24"/>
          <w:szCs w:val="24"/>
          <w:lang w:val="sr-Cyrl-RS"/>
        </w:rPr>
        <w:t>одбацивању</w:t>
      </w:r>
      <w:r w:rsidRPr="00344811">
        <w:rPr>
          <w:rFonts w:ascii="Times New Roman" w:eastAsia="Times New Roman" w:hAnsi="Times New Roman" w:cs="Times New Roman"/>
          <w:sz w:val="24"/>
          <w:szCs w:val="24"/>
        </w:rPr>
        <w:t xml:space="preserve"> кривичне пријаве, обустави истраге или о </w:t>
      </w:r>
      <w:r w:rsidRPr="00344811">
        <w:rPr>
          <w:rFonts w:ascii="Times New Roman" w:eastAsia="Times New Roman" w:hAnsi="Times New Roman" w:cs="Times New Roman"/>
          <w:sz w:val="24"/>
          <w:szCs w:val="24"/>
        </w:rPr>
        <w:lastRenderedPageBreak/>
        <w:t>одустанку од кривичног гоњења достави оштећеном са поуком да може да поднесе приговор непосредно вишем јавном тужилаштву у року од осам дана од дана достављања решења.</w:t>
      </w:r>
      <w:r w:rsidRPr="00344811">
        <w:rPr>
          <w:rFonts w:ascii="Times New Roman" w:eastAsia="Times New Roman" w:hAnsi="Times New Roman" w:cs="Times New Roman"/>
          <w:sz w:val="24"/>
          <w:szCs w:val="24"/>
          <w:lang w:val="sr-Cyrl-RS"/>
        </w:rPr>
        <w:t xml:space="preserve"> Ако оштећени није обавештен, може да поднесе приговор у року од три месеца од дана када је јавно тужилаштво одбацило пријаву, обуставио истрагу или одустао од кривичног гоњења. Оштећеном лицу се на овај начин омогућава да на делотворан начин побија одлуку јавног тужиоца и право на образложену одлуку. Рок у којем непосредно више јавно тужилаштво разматра приговор оштећеног се продужава са 15 на 30 дана, а све у циљу квалитетнијег разматрања овог правног средства. Осим тога, предложена је и измена у смислу одлука које непосредно више јавно тужилаштво може да донесе по поднетом приговору, па сада може осим да одбије или усвоји и одбаци приговор из формалних разлога, а што је до сада представљало правну празнину.</w:t>
      </w:r>
    </w:p>
    <w:p w:rsidR="00A34C4E" w:rsidRPr="00344811"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sr-Cyrl-RS"/>
        </w:rPr>
      </w:pPr>
      <w:r w:rsidRPr="00344811">
        <w:rPr>
          <w:rFonts w:ascii="Times New Roman" w:eastAsia="Times New Roman" w:hAnsi="Times New Roman" w:cs="Times New Roman"/>
          <w:sz w:val="24"/>
          <w:szCs w:val="24"/>
          <w:lang w:val="sr-Cyrl-RS"/>
        </w:rPr>
        <w:t xml:space="preserve">Чл. 25. и 26. Нацрта закона извршене су измене чл. 52. и 61. ЗКП, тако што је укинуто припремно рочиште. Иако замишљено као добра идеја, судска пракса је показала да ово решење није заживело у пракси, односно или се не примењује или је примена неправилна због чега се не остварује сврха његовог постојања у кривичној процедури. Непримењивање припремног рочишта или погрешна примена је разлог за предложено брисање релевантних одредби ЗКП. </w:t>
      </w:r>
    </w:p>
    <w:p w:rsidR="00A34C4E" w:rsidRPr="00344811"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sr-Cyrl-RS"/>
        </w:rPr>
      </w:pPr>
      <w:r w:rsidRPr="00344811">
        <w:rPr>
          <w:rFonts w:ascii="Times New Roman" w:eastAsia="Times New Roman" w:hAnsi="Times New Roman" w:cs="Times New Roman"/>
          <w:sz w:val="24"/>
          <w:szCs w:val="24"/>
          <w:lang w:val="sr-Cyrl-RS"/>
        </w:rPr>
        <w:t xml:space="preserve">Измене које се тичу права окривљеног и ухапшеног лица (члан 68. и 69. ЗКП) обухваћене су чланом 27. и чланом 28. Нацрта закона. Усаглашавањем са </w:t>
      </w:r>
      <w:r w:rsidRPr="00344811">
        <w:rPr>
          <w:rFonts w:ascii="Times New Roman" w:eastAsia="Times New Roman" w:hAnsi="Times New Roman" w:cs="Times New Roman"/>
          <w:sz w:val="24"/>
          <w:szCs w:val="24"/>
          <w:lang w:val="sr-Cyrl-RS" w:eastAsia="sr-Latn-RS"/>
        </w:rPr>
        <w:t xml:space="preserve">Директивом (ЕУ) 2016/1919 о правној помоћи за осумњичене и окривљене у кривичном поступку и за тражена лица у поступку на основу европског налога за хапшење, </w:t>
      </w:r>
      <w:r w:rsidRPr="00344811">
        <w:rPr>
          <w:rFonts w:ascii="Times New Roman" w:eastAsia="Times New Roman" w:hAnsi="Times New Roman" w:cs="Times New Roman"/>
          <w:sz w:val="14"/>
          <w:szCs w:val="14"/>
          <w:lang w:val="sr-Cyrl-RS" w:eastAsia="sr-Latn-RS"/>
        </w:rPr>
        <w:t> </w:t>
      </w:r>
      <w:r w:rsidRPr="00344811">
        <w:rPr>
          <w:rFonts w:ascii="Times New Roman" w:eastAsia="Times New Roman" w:hAnsi="Times New Roman" w:cs="Times New Roman"/>
          <w:sz w:val="24"/>
          <w:szCs w:val="24"/>
          <w:shd w:val="clear" w:color="auto" w:fill="FFFFFF"/>
          <w:lang w:val="sr-Cyrl-RS" w:eastAsia="sr-Latn-RS"/>
        </w:rPr>
        <w:t>Директивом 2013/48</w:t>
      </w:r>
      <w:r w:rsidRPr="00344811">
        <w:rPr>
          <w:rFonts w:ascii="Times New Roman" w:eastAsia="Times New Roman" w:hAnsi="Times New Roman" w:cs="Times New Roman"/>
          <w:sz w:val="24"/>
          <w:szCs w:val="24"/>
          <w:shd w:val="clear" w:color="auto" w:fill="FFFFFF"/>
          <w:lang w:val="sr-Latn-RS" w:eastAsia="sr-Latn-RS"/>
        </w:rPr>
        <w:t>/</w:t>
      </w:r>
      <w:r w:rsidRPr="00344811">
        <w:rPr>
          <w:rFonts w:ascii="Times New Roman" w:eastAsia="Times New Roman" w:hAnsi="Times New Roman" w:cs="Times New Roman"/>
          <w:sz w:val="24"/>
          <w:szCs w:val="24"/>
          <w:shd w:val="clear" w:color="auto" w:fill="FFFFFF"/>
          <w:lang w:val="sr-Cyrl-RS" w:eastAsia="sr-Latn-RS"/>
        </w:rPr>
        <w:t>ЕУ о приступу браниоцу у кривичном поступку и у поступку на основу европског налога за хапшење и о праву на обавештавање трећег лица у случају лишења слободе и на комуникацију с трећим лицима</w:t>
      </w:r>
      <w:bookmarkStart w:id="5" w:name="m_-2027520432736563118__ftnref1"/>
      <w:r w:rsidRPr="00344811">
        <w:rPr>
          <w:rFonts w:ascii="Times New Roman" w:eastAsia="Times New Roman" w:hAnsi="Times New Roman" w:cs="Times New Roman"/>
          <w:sz w:val="24"/>
          <w:szCs w:val="24"/>
          <w:shd w:val="clear" w:color="auto" w:fill="FFFFFF"/>
          <w:lang w:val="sr-Cyrl-RS" w:eastAsia="sr-Latn-RS"/>
        </w:rPr>
        <w:t xml:space="preserve"> и конзуларним представништвима,</w:t>
      </w:r>
      <w:bookmarkEnd w:id="5"/>
      <w:r w:rsidRPr="00344811">
        <w:rPr>
          <w:rFonts w:ascii="Times New Roman" w:eastAsia="Times New Roman" w:hAnsi="Times New Roman" w:cs="Times New Roman"/>
          <w:sz w:val="24"/>
          <w:szCs w:val="24"/>
          <w:shd w:val="clear" w:color="auto" w:fill="FFFFFF"/>
          <w:lang w:val="sr-Cyrl-RS" w:eastAsia="sr-Latn-RS"/>
        </w:rPr>
        <w:t xml:space="preserve"> Директивом </w:t>
      </w:r>
      <w:r w:rsidRPr="00344811">
        <w:rPr>
          <w:rFonts w:ascii="Times New Roman" w:eastAsia="Times New Roman" w:hAnsi="Times New Roman" w:cs="Times New Roman"/>
          <w:sz w:val="24"/>
          <w:szCs w:val="24"/>
          <w:lang w:val="sr-Cyrl-RS" w:eastAsia="sr-Latn-RS"/>
        </w:rPr>
        <w:t>2012/13</w:t>
      </w:r>
      <w:r w:rsidRPr="00344811">
        <w:rPr>
          <w:rFonts w:ascii="Times New Roman" w:eastAsia="Times New Roman" w:hAnsi="Times New Roman" w:cs="Times New Roman"/>
          <w:sz w:val="24"/>
          <w:szCs w:val="24"/>
          <w:shd w:val="clear" w:color="auto" w:fill="FFFFFF"/>
          <w:lang w:val="sr-Latn-RS" w:eastAsia="sr-Latn-RS"/>
        </w:rPr>
        <w:t>/</w:t>
      </w:r>
      <w:r w:rsidRPr="00344811">
        <w:rPr>
          <w:rFonts w:ascii="Times New Roman" w:eastAsia="Times New Roman" w:hAnsi="Times New Roman" w:cs="Times New Roman"/>
          <w:sz w:val="24"/>
          <w:szCs w:val="24"/>
          <w:shd w:val="clear" w:color="auto" w:fill="FFFFFF"/>
          <w:lang w:val="sr-Cyrl-RS" w:eastAsia="sr-Latn-RS"/>
        </w:rPr>
        <w:t>ЕУ</w:t>
      </w:r>
      <w:r w:rsidRPr="00344811">
        <w:rPr>
          <w:rFonts w:ascii="Times New Roman" w:eastAsia="Times New Roman" w:hAnsi="Times New Roman" w:cs="Times New Roman"/>
          <w:sz w:val="24"/>
          <w:szCs w:val="24"/>
          <w:lang w:val="sr-Cyrl-RS" w:eastAsia="sr-Latn-RS"/>
        </w:rPr>
        <w:t> </w:t>
      </w:r>
      <w:r w:rsidRPr="00344811">
        <w:rPr>
          <w:rFonts w:ascii="Times New Roman" w:eastAsia="Times New Roman" w:hAnsi="Times New Roman" w:cs="Times New Roman"/>
          <w:sz w:val="24"/>
          <w:szCs w:val="24"/>
          <w:shd w:val="clear" w:color="auto" w:fill="FFFFFF"/>
          <w:lang w:val="sr-Cyrl-RS" w:eastAsia="sr-Latn-RS"/>
        </w:rPr>
        <w:t>о праву на информисање у кривичном поступку, Директивом </w:t>
      </w:r>
      <w:r w:rsidRPr="00344811">
        <w:rPr>
          <w:rFonts w:ascii="Times New Roman" w:eastAsia="Times New Roman" w:hAnsi="Times New Roman" w:cs="Times New Roman"/>
          <w:sz w:val="24"/>
          <w:szCs w:val="24"/>
          <w:lang w:val="sr-Cyrl-RS" w:eastAsia="sr-Latn-RS"/>
        </w:rPr>
        <w:t>2010/64</w:t>
      </w:r>
      <w:r w:rsidRPr="00344811">
        <w:rPr>
          <w:rFonts w:ascii="Times New Roman" w:eastAsia="Times New Roman" w:hAnsi="Times New Roman" w:cs="Times New Roman"/>
          <w:sz w:val="24"/>
          <w:szCs w:val="24"/>
          <w:shd w:val="clear" w:color="auto" w:fill="FFFFFF"/>
          <w:lang w:val="sr-Latn-RS" w:eastAsia="sr-Latn-RS"/>
        </w:rPr>
        <w:t>/</w:t>
      </w:r>
      <w:r w:rsidRPr="00344811">
        <w:rPr>
          <w:rFonts w:ascii="Times New Roman" w:eastAsia="Times New Roman" w:hAnsi="Times New Roman" w:cs="Times New Roman"/>
          <w:sz w:val="24"/>
          <w:szCs w:val="24"/>
          <w:shd w:val="clear" w:color="auto" w:fill="FFFFFF"/>
          <w:lang w:val="sr-Cyrl-RS" w:eastAsia="sr-Latn-RS"/>
        </w:rPr>
        <w:t>ЕУ</w:t>
      </w:r>
      <w:r w:rsidRPr="00344811">
        <w:rPr>
          <w:rFonts w:ascii="Times New Roman" w:eastAsia="Times New Roman" w:hAnsi="Times New Roman" w:cs="Times New Roman"/>
          <w:sz w:val="24"/>
          <w:szCs w:val="24"/>
          <w:lang w:val="sr-Cyrl-RS" w:eastAsia="sr-Latn-RS"/>
        </w:rPr>
        <w:t> </w:t>
      </w:r>
      <w:r w:rsidRPr="00344811">
        <w:rPr>
          <w:rFonts w:ascii="Times New Roman" w:eastAsia="Times New Roman" w:hAnsi="Times New Roman" w:cs="Times New Roman"/>
          <w:sz w:val="24"/>
          <w:szCs w:val="24"/>
          <w:shd w:val="clear" w:color="auto" w:fill="FFFFFF"/>
          <w:lang w:val="sr-Cyrl-RS" w:eastAsia="sr-Latn-RS"/>
        </w:rPr>
        <w:t>о праву на тумачење и превођење у кривичном поступку и Директивом </w:t>
      </w:r>
      <w:r w:rsidRPr="00344811">
        <w:rPr>
          <w:rFonts w:ascii="Times New Roman" w:eastAsia="Times New Roman" w:hAnsi="Times New Roman" w:cs="Times New Roman"/>
          <w:sz w:val="24"/>
          <w:szCs w:val="24"/>
          <w:lang w:val="sr-Cyrl-RS" w:eastAsia="sr-Latn-RS"/>
        </w:rPr>
        <w:t>2016/343</w:t>
      </w:r>
      <w:r w:rsidRPr="00344811">
        <w:rPr>
          <w:rFonts w:ascii="Times New Roman" w:eastAsia="Times New Roman" w:hAnsi="Times New Roman" w:cs="Times New Roman"/>
          <w:sz w:val="24"/>
          <w:szCs w:val="24"/>
          <w:shd w:val="clear" w:color="auto" w:fill="FFFFFF"/>
          <w:lang w:val="sr-Latn-RS" w:eastAsia="sr-Latn-RS"/>
        </w:rPr>
        <w:t>/</w:t>
      </w:r>
      <w:r w:rsidRPr="00344811">
        <w:rPr>
          <w:rFonts w:ascii="Times New Roman" w:eastAsia="Times New Roman" w:hAnsi="Times New Roman" w:cs="Times New Roman"/>
          <w:sz w:val="24"/>
          <w:szCs w:val="24"/>
          <w:shd w:val="clear" w:color="auto" w:fill="FFFFFF"/>
          <w:lang w:val="sr-Cyrl-RS" w:eastAsia="sr-Latn-RS"/>
        </w:rPr>
        <w:t>ЕУ</w:t>
      </w:r>
      <w:r w:rsidRPr="00344811">
        <w:rPr>
          <w:rFonts w:ascii="Times New Roman" w:eastAsia="Times New Roman" w:hAnsi="Times New Roman" w:cs="Times New Roman"/>
          <w:sz w:val="24"/>
          <w:szCs w:val="24"/>
          <w:lang w:val="sr-Cyrl-RS" w:eastAsia="sr-Latn-RS"/>
        </w:rPr>
        <w:t> </w:t>
      </w:r>
      <w:r w:rsidRPr="00344811">
        <w:rPr>
          <w:rFonts w:ascii="Times New Roman" w:eastAsia="Times New Roman" w:hAnsi="Times New Roman" w:cs="Times New Roman"/>
          <w:sz w:val="24"/>
          <w:szCs w:val="24"/>
          <w:shd w:val="clear" w:color="auto" w:fill="FFFFFF"/>
          <w:lang w:val="sr-Cyrl-RS" w:eastAsia="sr-Latn-RS"/>
        </w:rPr>
        <w:t>о јачању одређених видова претпоставке невиности и права на учествовање у расправи у кривичном поступку</w:t>
      </w:r>
      <w:r w:rsidRPr="00344811">
        <w:rPr>
          <w:rFonts w:ascii="Times New Roman" w:eastAsia="Times New Roman" w:hAnsi="Times New Roman" w:cs="Times New Roman"/>
          <w:sz w:val="24"/>
          <w:szCs w:val="24"/>
          <w:shd w:val="clear" w:color="auto" w:fill="FFFFFF"/>
          <w:lang w:val="sr-Latn-RS" w:eastAsia="sr-Latn-RS"/>
        </w:rPr>
        <w:t xml:space="preserve">, </w:t>
      </w:r>
      <w:r w:rsidRPr="00344811">
        <w:rPr>
          <w:rFonts w:ascii="Times New Roman" w:eastAsia="Times New Roman" w:hAnsi="Times New Roman" w:cs="Times New Roman"/>
          <w:sz w:val="24"/>
          <w:szCs w:val="24"/>
          <w:shd w:val="clear" w:color="auto" w:fill="FFFFFF"/>
          <w:lang w:val="sr-Cyrl-RS" w:eastAsia="sr-Latn-RS"/>
        </w:rPr>
        <w:t>проширена су права окривљеног и ухапшеног лица. Поред већ постојећих права окривљеног која су гарантована чланом 68. и 69. ЗКП, Нацртом закона се предвиђају и следећа права: право да</w:t>
      </w:r>
      <w:r w:rsidRPr="00344811">
        <w:rPr>
          <w:rFonts w:ascii="Times New Roman" w:eastAsia="Times New Roman" w:hAnsi="Times New Roman" w:cs="Times New Roman"/>
          <w:bCs/>
          <w:sz w:val="24"/>
          <w:szCs w:val="24"/>
          <w:lang w:eastAsia="en-GB"/>
        </w:rPr>
        <w:t xml:space="preserve"> се служи језиком и писмом које разуме, односно да има право на превођење и тумачење у складу са одредбама овог законика</w:t>
      </w:r>
      <w:r w:rsidRPr="00344811">
        <w:rPr>
          <w:rFonts w:ascii="Times New Roman" w:eastAsia="Times New Roman" w:hAnsi="Times New Roman" w:cs="Times New Roman"/>
          <w:bCs/>
          <w:sz w:val="24"/>
          <w:szCs w:val="24"/>
          <w:lang w:val="sr-Cyrl-RS" w:eastAsia="en-GB"/>
        </w:rPr>
        <w:t>, право да</w:t>
      </w:r>
      <w:r w:rsidRPr="00344811">
        <w:rPr>
          <w:rFonts w:ascii="Times New Roman" w:eastAsia="Times New Roman" w:hAnsi="Times New Roman" w:cs="Times New Roman"/>
          <w:bCs/>
          <w:sz w:val="24"/>
          <w:szCs w:val="24"/>
          <w:lang w:eastAsia="en-GB"/>
        </w:rPr>
        <w:t xml:space="preserve"> му на лични захтев суд постави браниоца по службеној дужности на терет буџетских средстава, ако према свом имовинском стању окривљени не може да сноси трошкове за рад браниоца, у складу са одредбама овог законика</w:t>
      </w:r>
      <w:r w:rsidRPr="00344811">
        <w:rPr>
          <w:rFonts w:ascii="Times New Roman" w:eastAsia="Times New Roman" w:hAnsi="Times New Roman" w:cs="Times New Roman"/>
          <w:bCs/>
          <w:sz w:val="24"/>
          <w:szCs w:val="24"/>
          <w:lang w:val="sr-Cyrl-RS" w:eastAsia="en-GB"/>
        </w:rPr>
        <w:t xml:space="preserve">, право да </w:t>
      </w:r>
      <w:r w:rsidRPr="00344811">
        <w:rPr>
          <w:rFonts w:ascii="Times New Roman" w:eastAsia="Times New Roman" w:hAnsi="Times New Roman" w:cs="Times New Roman"/>
          <w:bCs/>
          <w:sz w:val="24"/>
          <w:szCs w:val="24"/>
          <w:lang w:eastAsia="en-GB"/>
        </w:rPr>
        <w:t>слободно, несметано и поверљиво комуницира с браниоцем</w:t>
      </w:r>
      <w:r w:rsidRPr="00344811">
        <w:rPr>
          <w:rFonts w:ascii="Times New Roman" w:eastAsia="Times New Roman" w:hAnsi="Times New Roman" w:cs="Times New Roman"/>
          <w:bCs/>
          <w:sz w:val="24"/>
          <w:szCs w:val="24"/>
          <w:lang w:val="sr-Cyrl-RS" w:eastAsia="en-GB"/>
        </w:rPr>
        <w:t xml:space="preserve">, право да </w:t>
      </w:r>
      <w:r w:rsidRPr="00344811">
        <w:rPr>
          <w:rFonts w:ascii="Times New Roman" w:eastAsia="Times New Roman" w:hAnsi="Times New Roman" w:cs="Times New Roman"/>
          <w:bCs/>
          <w:sz w:val="24"/>
          <w:szCs w:val="24"/>
          <w:lang w:eastAsia="en-GB"/>
        </w:rPr>
        <w:t>непосредно пре првог саслушања прочита кривичну пријаву</w:t>
      </w:r>
      <w:r w:rsidRPr="00344811">
        <w:rPr>
          <w:rFonts w:ascii="Times New Roman" w:eastAsia="Times New Roman" w:hAnsi="Times New Roman" w:cs="Times New Roman"/>
          <w:bCs/>
          <w:sz w:val="24"/>
          <w:szCs w:val="24"/>
          <w:lang w:val="sr-Cyrl-RS" w:eastAsia="en-GB"/>
        </w:rPr>
        <w:t xml:space="preserve"> и</w:t>
      </w:r>
      <w:r w:rsidRPr="00344811">
        <w:rPr>
          <w:rFonts w:ascii="Times New Roman" w:eastAsia="Times New Roman" w:hAnsi="Times New Roman" w:cs="Times New Roman"/>
          <w:bCs/>
          <w:sz w:val="24"/>
          <w:szCs w:val="24"/>
          <w:lang w:eastAsia="en-GB"/>
        </w:rPr>
        <w:t xml:space="preserve"> записник о увиђају и налаз и мишљење вештака и изврши увид у све доказе који су од значаја за доношење одлуке о притвору</w:t>
      </w:r>
      <w:r w:rsidRPr="00344811">
        <w:rPr>
          <w:rFonts w:ascii="Times New Roman" w:eastAsia="Times New Roman" w:hAnsi="Times New Roman" w:cs="Times New Roman"/>
          <w:bCs/>
          <w:sz w:val="24"/>
          <w:szCs w:val="24"/>
          <w:lang w:val="sr-Cyrl-RS" w:eastAsia="en-GB"/>
        </w:rPr>
        <w:t xml:space="preserve">. Осим тога, орган поступка је дужан да преда поуку и поучи окривљеног о овим правима и </w:t>
      </w:r>
      <w:r w:rsidRPr="00344811">
        <w:rPr>
          <w:rFonts w:ascii="Times New Roman" w:eastAsia="Times New Roman" w:hAnsi="Times New Roman" w:cs="Times New Roman"/>
          <w:bCs/>
          <w:sz w:val="24"/>
          <w:szCs w:val="24"/>
          <w:lang w:eastAsia="en-GB"/>
        </w:rPr>
        <w:t>у писаном облику</w:t>
      </w:r>
      <w:r w:rsidRPr="00344811">
        <w:rPr>
          <w:rFonts w:ascii="Times New Roman" w:eastAsia="Times New Roman" w:hAnsi="Times New Roman" w:cs="Times New Roman"/>
          <w:bCs/>
          <w:sz w:val="24"/>
          <w:szCs w:val="24"/>
          <w:lang w:val="sr-Cyrl-RS" w:eastAsia="en-GB"/>
        </w:rPr>
        <w:t xml:space="preserve">. Према Нацрту закона, чланом 69. ЗКП се проширују и детаљније уређују права ухапшеног лица, а најважнија новина се односи на право окривљеног да комуницира са </w:t>
      </w:r>
      <w:r w:rsidRPr="00344811">
        <w:rPr>
          <w:rFonts w:ascii="Times New Roman" w:eastAsia="Times New Roman" w:hAnsi="Times New Roman" w:cs="Times New Roman"/>
          <w:sz w:val="24"/>
          <w:szCs w:val="24"/>
        </w:rPr>
        <w:t>неким од чланова своје породице или другим њему блиским лицем док траје лишење слободе, с тим да се ово право може ограничити само ако је то нужно ради заштите интереса поступка</w:t>
      </w:r>
      <w:r w:rsidRPr="00344811">
        <w:rPr>
          <w:rFonts w:ascii="Times New Roman" w:eastAsia="Times New Roman" w:hAnsi="Times New Roman" w:cs="Times New Roman"/>
          <w:sz w:val="24"/>
          <w:szCs w:val="24"/>
          <w:lang w:val="sr-Cyrl-RS"/>
        </w:rPr>
        <w:t xml:space="preserve">. Поред тога, окривљени који је </w:t>
      </w:r>
      <w:r w:rsidRPr="00344811">
        <w:rPr>
          <w:rFonts w:ascii="Times New Roman" w:eastAsia="Times New Roman" w:hAnsi="Times New Roman" w:cs="Times New Roman"/>
          <w:sz w:val="24"/>
          <w:szCs w:val="24"/>
        </w:rPr>
        <w:t>избеглица или лице без држављанства</w:t>
      </w:r>
      <w:r w:rsidRPr="00344811">
        <w:rPr>
          <w:rFonts w:ascii="Times New Roman" w:eastAsia="Times New Roman" w:hAnsi="Times New Roman" w:cs="Times New Roman"/>
          <w:sz w:val="24"/>
          <w:szCs w:val="24"/>
          <w:lang w:val="sr-Cyrl-RS"/>
        </w:rPr>
        <w:t>, има право да</w:t>
      </w:r>
      <w:r w:rsidRPr="00344811">
        <w:rPr>
          <w:rFonts w:ascii="Times New Roman" w:eastAsia="Times New Roman" w:hAnsi="Times New Roman" w:cs="Times New Roman"/>
          <w:sz w:val="24"/>
          <w:szCs w:val="24"/>
        </w:rPr>
        <w:t xml:space="preserve"> комуницира са дипломатско-конзуларним представником државе чији је држављанин, односно представником овлашћене међународне организације јавноправног карактера,</w:t>
      </w:r>
      <w:r w:rsidRPr="00344811">
        <w:rPr>
          <w:rFonts w:ascii="Times New Roman" w:eastAsia="Times New Roman" w:hAnsi="Times New Roman" w:cs="Times New Roman"/>
          <w:sz w:val="24"/>
          <w:szCs w:val="24"/>
          <w:lang w:val="sr-Cyrl-RS"/>
        </w:rPr>
        <w:t xml:space="preserve"> </w:t>
      </w:r>
      <w:r w:rsidRPr="00344811">
        <w:rPr>
          <w:rFonts w:ascii="Times New Roman" w:eastAsia="Times New Roman" w:hAnsi="Times New Roman" w:cs="Times New Roman"/>
          <w:sz w:val="24"/>
          <w:szCs w:val="24"/>
        </w:rPr>
        <w:t>који може да посети ухапшено лице и да му помогне у избору браниоца.</w:t>
      </w:r>
      <w:r w:rsidRPr="00344811">
        <w:rPr>
          <w:rFonts w:ascii="Times New Roman" w:eastAsia="Times New Roman" w:hAnsi="Times New Roman" w:cs="Times New Roman"/>
          <w:sz w:val="24"/>
          <w:szCs w:val="24"/>
          <w:lang w:val="sr-Cyrl-RS"/>
        </w:rPr>
        <w:t xml:space="preserve"> Поуке о правима ухапшеног лица дају се на језику који ухапшени разуме, а </w:t>
      </w:r>
      <w:r w:rsidRPr="00344811">
        <w:rPr>
          <w:rFonts w:ascii="Times New Roman" w:eastAsia="Times New Roman" w:hAnsi="Times New Roman" w:cs="Times New Roman"/>
          <w:sz w:val="24"/>
          <w:szCs w:val="24"/>
        </w:rPr>
        <w:t>приликом хапшења</w:t>
      </w:r>
      <w:r w:rsidRPr="00344811">
        <w:rPr>
          <w:rFonts w:ascii="Times New Roman" w:eastAsia="Times New Roman" w:hAnsi="Times New Roman" w:cs="Times New Roman"/>
          <w:sz w:val="24"/>
          <w:szCs w:val="24"/>
          <w:lang w:val="sr-Cyrl-RS"/>
        </w:rPr>
        <w:t xml:space="preserve"> предају му се </w:t>
      </w:r>
      <w:r w:rsidRPr="00344811">
        <w:rPr>
          <w:rFonts w:ascii="Times New Roman" w:eastAsia="Times New Roman" w:hAnsi="Times New Roman" w:cs="Times New Roman"/>
          <w:sz w:val="24"/>
          <w:szCs w:val="24"/>
        </w:rPr>
        <w:t xml:space="preserve">и у писаном облику </w:t>
      </w:r>
      <w:r w:rsidRPr="00344811">
        <w:rPr>
          <w:rFonts w:ascii="Times New Roman" w:eastAsia="Times New Roman" w:hAnsi="Times New Roman" w:cs="Times New Roman"/>
          <w:sz w:val="24"/>
          <w:szCs w:val="24"/>
          <w:lang w:val="sr-Cyrl-RS"/>
        </w:rPr>
        <w:t xml:space="preserve">и он </w:t>
      </w:r>
      <w:r w:rsidRPr="00344811">
        <w:rPr>
          <w:rFonts w:ascii="Times New Roman" w:eastAsia="Times New Roman" w:hAnsi="Times New Roman" w:cs="Times New Roman"/>
          <w:sz w:val="24"/>
          <w:szCs w:val="24"/>
        </w:rPr>
        <w:t>може да задржи поуку о правима за време трајања лишења слободе.</w:t>
      </w:r>
      <w:r w:rsidRPr="00344811">
        <w:rPr>
          <w:rFonts w:ascii="Times New Roman" w:eastAsia="Times New Roman" w:hAnsi="Times New Roman" w:cs="Times New Roman"/>
          <w:sz w:val="24"/>
          <w:szCs w:val="24"/>
          <w:lang w:val="sr-Cyrl-RS"/>
        </w:rPr>
        <w:t xml:space="preserve">   </w:t>
      </w:r>
    </w:p>
    <w:p w:rsidR="00A34C4E" w:rsidRPr="00344811" w:rsidRDefault="00A34C4E" w:rsidP="00A34C4E">
      <w:pPr>
        <w:shd w:val="clear" w:color="auto" w:fill="FFFFFF"/>
        <w:tabs>
          <w:tab w:val="left" w:pos="990"/>
        </w:tabs>
        <w:spacing w:after="0" w:line="240" w:lineRule="auto"/>
        <w:ind w:firstLine="720"/>
        <w:jc w:val="both"/>
        <w:rPr>
          <w:rFonts w:ascii="Times New Roman" w:eastAsia="Times New Roman" w:hAnsi="Times New Roman" w:cs="Times New Roman"/>
          <w:bCs/>
          <w:sz w:val="24"/>
          <w:szCs w:val="24"/>
          <w:lang w:val="sr-Cyrl-RS" w:eastAsia="en-GB"/>
        </w:rPr>
      </w:pPr>
      <w:r w:rsidRPr="00344811">
        <w:rPr>
          <w:rFonts w:ascii="Times New Roman" w:eastAsia="Times New Roman" w:hAnsi="Times New Roman" w:cs="Times New Roman"/>
          <w:sz w:val="24"/>
          <w:szCs w:val="24"/>
          <w:shd w:val="clear" w:color="auto" w:fill="FFFFFF"/>
          <w:lang w:val="sr-Cyrl-RS" w:eastAsia="en-GB"/>
        </w:rPr>
        <w:lastRenderedPageBreak/>
        <w:t>Чланом 29. Нацрта закона мења се члан</w:t>
      </w:r>
      <w:r w:rsidRPr="00344811">
        <w:rPr>
          <w:rFonts w:ascii="Times New Roman" w:eastAsia="Times New Roman" w:hAnsi="Times New Roman" w:cs="Times New Roman"/>
          <w:sz w:val="24"/>
          <w:szCs w:val="24"/>
        </w:rPr>
        <w:t xml:space="preserve"> 71</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rPr>
        <w:t xml:space="preserve"> став 1</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rPr>
        <w:t xml:space="preserve"> тачка 2</w:t>
      </w:r>
      <w:r w:rsidRPr="00344811">
        <w:rPr>
          <w:rFonts w:ascii="Times New Roman" w:eastAsia="Times New Roman" w:hAnsi="Times New Roman" w:cs="Times New Roman"/>
          <w:sz w:val="24"/>
          <w:szCs w:val="24"/>
          <w:lang w:val="sr-Cyrl-RS"/>
        </w:rPr>
        <w:t xml:space="preserve">) ЗКП, тако што се прописује да бранилац има право да </w:t>
      </w:r>
      <w:r w:rsidRPr="00344811">
        <w:rPr>
          <w:rFonts w:ascii="Times New Roman" w:eastAsia="Times New Roman" w:hAnsi="Times New Roman" w:cs="Times New Roman"/>
          <w:bCs/>
          <w:sz w:val="24"/>
          <w:szCs w:val="24"/>
          <w:lang w:eastAsia="en-GB"/>
        </w:rPr>
        <w:t>непосредно пре првог саслушања осумњиченог прочита кривичну пријаву, записник о увиђају и налаз и мишљење вештака и изврши увид у све доказе који су од значаја за доношење одлуке о притвору</w:t>
      </w:r>
      <w:r w:rsidRPr="00344811">
        <w:rPr>
          <w:rFonts w:ascii="Times New Roman" w:eastAsia="Times New Roman" w:hAnsi="Times New Roman" w:cs="Times New Roman"/>
          <w:bCs/>
          <w:sz w:val="24"/>
          <w:szCs w:val="24"/>
          <w:lang w:val="sr-Cyrl-RS" w:eastAsia="en-GB"/>
        </w:rPr>
        <w:t>. Наведена омогућава право на одбрану окривљеног, а посебно право на једнакост оружја приликом доношења одлуке о ограничењу слободе кретања.</w:t>
      </w:r>
    </w:p>
    <w:p w:rsidR="00A34C4E" w:rsidRPr="00344811" w:rsidRDefault="00A34C4E" w:rsidP="00A34C4E">
      <w:pPr>
        <w:shd w:val="clear" w:color="auto" w:fill="FFFFFF"/>
        <w:tabs>
          <w:tab w:val="left" w:pos="990"/>
        </w:tabs>
        <w:spacing w:after="0" w:line="240" w:lineRule="auto"/>
        <w:ind w:firstLine="720"/>
        <w:jc w:val="both"/>
        <w:rPr>
          <w:rFonts w:ascii="Times New Roman" w:eastAsia="Times New Roman" w:hAnsi="Times New Roman" w:cs="Times New Roman"/>
          <w:bCs/>
          <w:sz w:val="24"/>
          <w:szCs w:val="24"/>
          <w:lang w:val="sr-Cyrl-RS" w:eastAsia="en-GB"/>
        </w:rPr>
      </w:pPr>
      <w:r w:rsidRPr="00344811">
        <w:rPr>
          <w:rFonts w:ascii="Times New Roman" w:eastAsia="Times New Roman" w:hAnsi="Times New Roman" w:cs="Times New Roman"/>
          <w:bCs/>
          <w:sz w:val="24"/>
          <w:szCs w:val="24"/>
          <w:lang w:val="sr-Cyrl-RS" w:eastAsia="en-GB"/>
        </w:rPr>
        <w:t>Одредбом члана 30. Нацрта закона предложено је брисање става 2. члана 72. ЗКП, који се односи на ситуацији када окривљени изјави органу поступка да одбија браниоца постављеној по службеној дужности и да жели да се брани искључиво сам. Предложено брисање наведених одредби, одговара остваривању сврхе обавезне одбране и заштите свих права окривљеног у поступку, а осим тога, окривљени може да се одрекне само својих права у поступку, али не и обавеза у смислу случајева обавезне одбране.</w:t>
      </w:r>
    </w:p>
    <w:p w:rsidR="00A34C4E" w:rsidRPr="00344811" w:rsidRDefault="00A34C4E" w:rsidP="00A34C4E">
      <w:pPr>
        <w:shd w:val="clear" w:color="auto" w:fill="FFFFFF"/>
        <w:tabs>
          <w:tab w:val="left" w:pos="990"/>
        </w:tabs>
        <w:spacing w:after="0" w:line="240" w:lineRule="auto"/>
        <w:ind w:firstLine="720"/>
        <w:jc w:val="both"/>
        <w:rPr>
          <w:rFonts w:ascii="Times New Roman" w:eastAsia="Times New Roman" w:hAnsi="Times New Roman" w:cs="Times New Roman"/>
          <w:bCs/>
          <w:sz w:val="24"/>
          <w:szCs w:val="24"/>
          <w:lang w:val="sr-Cyrl-RS" w:eastAsia="en-GB"/>
        </w:rPr>
      </w:pPr>
      <w:r w:rsidRPr="00344811">
        <w:rPr>
          <w:rFonts w:ascii="Times New Roman" w:eastAsia="Times New Roman" w:hAnsi="Times New Roman" w:cs="Times New Roman"/>
          <w:bCs/>
          <w:sz w:val="24"/>
          <w:szCs w:val="24"/>
          <w:lang w:val="sr-Cyrl-RS" w:eastAsia="en-GB"/>
        </w:rPr>
        <w:t>Чланом 31. Нацрта закона предложене измене се односе на члан 73. ЗКП, који уредио способност да се буде бранилац у кривичном поступку. Предложене измене се односе на усаглашавање са изменама Устава РС и новим Законом о јавном тужилаштву. Осим тога, предложено је и брисање тачке 4) става 3 овог члана.</w:t>
      </w:r>
    </w:p>
    <w:p w:rsidR="00A34C4E" w:rsidRPr="00344811" w:rsidRDefault="00A34C4E" w:rsidP="00A34C4E">
      <w:pPr>
        <w:shd w:val="clear" w:color="auto" w:fill="FFFFFF"/>
        <w:tabs>
          <w:tab w:val="left" w:pos="990"/>
        </w:tabs>
        <w:spacing w:after="0" w:line="240" w:lineRule="auto"/>
        <w:ind w:firstLine="720"/>
        <w:jc w:val="both"/>
        <w:rPr>
          <w:rFonts w:ascii="Times New Roman" w:eastAsia="Times New Roman" w:hAnsi="Times New Roman" w:cs="Times New Roman"/>
          <w:bCs/>
          <w:sz w:val="24"/>
          <w:szCs w:val="24"/>
          <w:lang w:val="sr-Cyrl-RS" w:eastAsia="en-GB"/>
        </w:rPr>
      </w:pPr>
      <w:r w:rsidRPr="00344811">
        <w:rPr>
          <w:rFonts w:ascii="Times New Roman" w:eastAsia="Times New Roman" w:hAnsi="Times New Roman" w:cs="Times New Roman"/>
          <w:bCs/>
          <w:sz w:val="24"/>
          <w:szCs w:val="24"/>
          <w:lang w:val="sr-Cyrl-RS" w:eastAsia="en-GB"/>
        </w:rPr>
        <w:t xml:space="preserve">Чланом 32. Нацрта закона извршена је правно техничко усаглашавање члана 74. ЗКП у тачки 9) са изменама члана 449. ЗКП. Поред тога, установљено је право на обавезног браниоца и у поступку по ванредном правном леку – захтев </w:t>
      </w:r>
      <w:r w:rsidRPr="00344811">
        <w:rPr>
          <w:rFonts w:ascii="Times New Roman" w:eastAsia="Times New Roman" w:hAnsi="Times New Roman" w:cs="Times New Roman"/>
          <w:sz w:val="24"/>
          <w:szCs w:val="24"/>
          <w:lang w:val="sr-Cyrl-RS"/>
        </w:rPr>
        <w:t>за испитивање законитости правноснажне пресуде, под условом да је пресудом која се побија осуђен на казну доживотног затвора и да је поднео захтев да му се постави бранилац.</w:t>
      </w:r>
    </w:p>
    <w:p w:rsidR="00A34C4E" w:rsidRPr="00344811" w:rsidRDefault="00A34C4E" w:rsidP="00A34C4E">
      <w:pPr>
        <w:shd w:val="clear" w:color="auto" w:fill="FFFFFF"/>
        <w:tabs>
          <w:tab w:val="left" w:pos="990"/>
        </w:tabs>
        <w:spacing w:after="0" w:line="240" w:lineRule="auto"/>
        <w:ind w:firstLine="720"/>
        <w:jc w:val="both"/>
        <w:rPr>
          <w:rFonts w:ascii="Times New Roman" w:eastAsia="Times New Roman" w:hAnsi="Times New Roman" w:cs="Times New Roman"/>
          <w:sz w:val="24"/>
          <w:szCs w:val="24"/>
          <w:lang w:val="sr-Cyrl-RS"/>
        </w:rPr>
      </w:pPr>
      <w:r w:rsidRPr="00344811">
        <w:rPr>
          <w:rFonts w:ascii="Times New Roman" w:eastAsia="Times New Roman" w:hAnsi="Times New Roman" w:cs="Times New Roman"/>
          <w:bCs/>
          <w:sz w:val="24"/>
          <w:szCs w:val="24"/>
          <w:lang w:val="sr-Cyrl-RS" w:eastAsia="en-GB"/>
        </w:rPr>
        <w:t xml:space="preserve">  Чланом 33. Нацрта предложена је измена у ставу 1. члана 76. ЗКП, који се односи на браниоца по службеној дужности, тако што је прецизно дефинисано да се </w:t>
      </w:r>
      <w:r w:rsidRPr="00344811">
        <w:rPr>
          <w:rFonts w:ascii="Times New Roman" w:eastAsia="Times New Roman" w:hAnsi="Times New Roman" w:cs="Times New Roman"/>
          <w:sz w:val="24"/>
          <w:szCs w:val="24"/>
        </w:rPr>
        <w:t>брани</w:t>
      </w:r>
      <w:r w:rsidRPr="00344811">
        <w:rPr>
          <w:rFonts w:ascii="Times New Roman" w:eastAsia="Times New Roman" w:hAnsi="Times New Roman" w:cs="Times New Roman"/>
          <w:sz w:val="24"/>
          <w:szCs w:val="24"/>
          <w:lang w:val="sr-Cyrl-RS"/>
        </w:rPr>
        <w:t>лац</w:t>
      </w:r>
      <w:r w:rsidRPr="00344811">
        <w:rPr>
          <w:rFonts w:ascii="Times New Roman" w:eastAsia="Times New Roman" w:hAnsi="Times New Roman" w:cs="Times New Roman"/>
          <w:sz w:val="24"/>
          <w:szCs w:val="24"/>
        </w:rPr>
        <w:t xml:space="preserve"> по службеној дужности</w:t>
      </w:r>
      <w:r w:rsidRPr="00344811">
        <w:rPr>
          <w:rFonts w:ascii="Times New Roman" w:eastAsia="Times New Roman" w:hAnsi="Times New Roman" w:cs="Times New Roman"/>
          <w:sz w:val="24"/>
          <w:szCs w:val="24"/>
          <w:lang w:val="sr-Cyrl-RS"/>
        </w:rPr>
        <w:t xml:space="preserve"> поставља</w:t>
      </w:r>
      <w:r w:rsidRPr="00344811">
        <w:rPr>
          <w:rFonts w:ascii="Times New Roman" w:eastAsia="Times New Roman" w:hAnsi="Times New Roman" w:cs="Times New Roman"/>
          <w:sz w:val="24"/>
          <w:szCs w:val="24"/>
        </w:rPr>
        <w:t xml:space="preserve"> на начин који прописује и према редоследу са списка адвоката који сачињава надлежна адвокатска комора</w:t>
      </w:r>
      <w:r w:rsidRPr="00344811">
        <w:rPr>
          <w:rFonts w:ascii="Times New Roman" w:eastAsia="Times New Roman" w:hAnsi="Times New Roman" w:cs="Times New Roman"/>
          <w:sz w:val="24"/>
          <w:szCs w:val="24"/>
          <w:lang w:val="sr-Cyrl-RS"/>
        </w:rPr>
        <w:t>, а чиме се обезбеђује објективнији избор браниоца.</w:t>
      </w:r>
    </w:p>
    <w:p w:rsidR="00A34C4E" w:rsidRPr="00344811" w:rsidRDefault="00A34C4E" w:rsidP="00A34C4E">
      <w:pPr>
        <w:shd w:val="clear" w:color="auto" w:fill="FFFFFF"/>
        <w:spacing w:after="0" w:line="240" w:lineRule="auto"/>
        <w:ind w:firstLine="720"/>
        <w:jc w:val="both"/>
        <w:rPr>
          <w:rFonts w:ascii="Times New Roman" w:eastAsia="MS ??" w:hAnsi="Times New Roman" w:cs="Times New Roman"/>
          <w:bCs/>
          <w:sz w:val="24"/>
          <w:szCs w:val="24"/>
        </w:rPr>
      </w:pPr>
      <w:r w:rsidRPr="00344811">
        <w:rPr>
          <w:rFonts w:ascii="Times New Roman" w:eastAsia="Times New Roman" w:hAnsi="Times New Roman" w:cs="Times New Roman"/>
          <w:sz w:val="24"/>
          <w:szCs w:val="24"/>
          <w:lang w:val="sr-Cyrl-RS"/>
        </w:rPr>
        <w:t xml:space="preserve">Усаглашавање са </w:t>
      </w:r>
      <w:r w:rsidRPr="00344811">
        <w:rPr>
          <w:rFonts w:ascii="Times New Roman" w:eastAsia="Times New Roman" w:hAnsi="Times New Roman" w:cs="Times New Roman"/>
          <w:sz w:val="24"/>
          <w:szCs w:val="24"/>
          <w:lang w:val="sr-Cyrl-RS" w:eastAsia="sr-Latn-RS"/>
        </w:rPr>
        <w:t>Директивом (ЕУ) 2016/1919 о правној помоћи за осумњичене и окривљене у кривичном поступку и за тражена лица у поступку на основу европског налога за хапшење, условило је измену члана 77. ЗКП.</w:t>
      </w:r>
      <w:r w:rsidRPr="00344811">
        <w:rPr>
          <w:rFonts w:ascii="Times New Roman" w:eastAsia="Times New Roman" w:hAnsi="Times New Roman" w:cs="Times New Roman"/>
          <w:sz w:val="24"/>
          <w:szCs w:val="24"/>
          <w:lang w:val="sr-Cyrl-RS"/>
        </w:rPr>
        <w:t xml:space="preserve"> Чланом 34. Нацрта закона мења се овај члан, тако што се детаљније уређује право окривљеног да му се постави бранилац, уколико </w:t>
      </w:r>
      <w:r w:rsidRPr="00344811">
        <w:rPr>
          <w:rFonts w:ascii="Times New Roman" w:eastAsia="MS ??" w:hAnsi="Times New Roman" w:cs="Times New Roman"/>
          <w:bCs/>
          <w:sz w:val="24"/>
          <w:szCs w:val="24"/>
        </w:rPr>
        <w:t xml:space="preserve">према свом имовинском стању не може да плати награду и трошкове браниоца, </w:t>
      </w:r>
      <w:r w:rsidRPr="00344811">
        <w:rPr>
          <w:rFonts w:ascii="Times New Roman" w:eastAsia="MS ??" w:hAnsi="Times New Roman" w:cs="Times New Roman"/>
          <w:bCs/>
          <w:sz w:val="24"/>
          <w:szCs w:val="24"/>
          <w:lang w:val="sr-Cyrl-RS"/>
        </w:rPr>
        <w:t>уз предвиђање јаснијих критеријума за одлучивање о захтеву окривљеног, правног средства за побијање одлуке и обавезе окривљеног да свој образложени захтев поткрепи</w:t>
      </w:r>
      <w:r w:rsidRPr="00344811">
        <w:rPr>
          <w:rFonts w:ascii="Times New Roman" w:eastAsia="MS ??" w:hAnsi="Times New Roman" w:cs="Times New Roman"/>
          <w:bCs/>
          <w:sz w:val="24"/>
          <w:szCs w:val="24"/>
        </w:rPr>
        <w:t xml:space="preserve"> доказ</w:t>
      </w:r>
      <w:r w:rsidRPr="00344811">
        <w:rPr>
          <w:rFonts w:ascii="Times New Roman" w:eastAsia="MS ??" w:hAnsi="Times New Roman" w:cs="Times New Roman"/>
          <w:bCs/>
          <w:sz w:val="24"/>
          <w:szCs w:val="24"/>
          <w:lang w:val="sr-Cyrl-RS"/>
        </w:rPr>
        <w:t>има</w:t>
      </w:r>
      <w:r w:rsidRPr="00344811">
        <w:rPr>
          <w:rFonts w:ascii="Times New Roman" w:eastAsia="MS ??" w:hAnsi="Times New Roman" w:cs="Times New Roman"/>
          <w:bCs/>
          <w:sz w:val="24"/>
          <w:szCs w:val="24"/>
        </w:rPr>
        <w:t xml:space="preserve"> о свом имовинском стању и о имовинском стању лица које је по закону дужан да издржава</w:t>
      </w:r>
      <w:r w:rsidRPr="00344811">
        <w:rPr>
          <w:rFonts w:ascii="Times New Roman" w:eastAsia="MS ??" w:hAnsi="Times New Roman" w:cs="Times New Roman"/>
          <w:bCs/>
          <w:sz w:val="24"/>
          <w:szCs w:val="24"/>
          <w:lang w:val="sr-Cyrl-RS"/>
        </w:rPr>
        <w:t xml:space="preserve">. </w:t>
      </w:r>
    </w:p>
    <w:p w:rsidR="00A34C4E" w:rsidRPr="00344811" w:rsidRDefault="00A34C4E" w:rsidP="00A34C4E">
      <w:pPr>
        <w:shd w:val="clear" w:color="auto" w:fill="FFFFFF"/>
        <w:spacing w:after="0" w:line="240" w:lineRule="auto"/>
        <w:ind w:firstLine="720"/>
        <w:jc w:val="both"/>
        <w:rPr>
          <w:rFonts w:ascii="Times New Roman" w:eastAsia="Times New Roman" w:hAnsi="Times New Roman" w:cs="Times New Roman"/>
          <w:b/>
          <w:sz w:val="24"/>
          <w:szCs w:val="24"/>
          <w:lang w:val="sr-Cyrl-RS"/>
        </w:rPr>
      </w:pPr>
      <w:r w:rsidRPr="00344811">
        <w:rPr>
          <w:rFonts w:ascii="Times New Roman" w:eastAsia="Times New Roman" w:hAnsi="Times New Roman" w:cs="Times New Roman"/>
          <w:bCs/>
          <w:sz w:val="24"/>
          <w:szCs w:val="24"/>
          <w:lang w:val="sr-Cyrl-RS" w:eastAsia="en-GB"/>
        </w:rPr>
        <w:t xml:space="preserve">Одредбама чл. 35-39. Нацрта закона, предложене су измене које се односе на отклањање правно – техничких недостатака и друге мање измене, у чл. 78, 80-84. ЗКП. Тако је у члану 78. став 1. ЗКП предложено да се </w:t>
      </w:r>
      <w:r w:rsidRPr="00344811">
        <w:rPr>
          <w:rFonts w:ascii="Times New Roman" w:eastAsia="Times New Roman" w:hAnsi="Times New Roman" w:cs="Times New Roman"/>
          <w:sz w:val="24"/>
          <w:szCs w:val="24"/>
        </w:rPr>
        <w:t>речи: „само ако то не омета стручно, савесно и благовремено пружање правне помоћи у одбрани” заме</w:t>
      </w:r>
      <w:r w:rsidRPr="00344811">
        <w:rPr>
          <w:rFonts w:ascii="Times New Roman" w:eastAsia="Times New Roman" w:hAnsi="Times New Roman" w:cs="Times New Roman"/>
          <w:sz w:val="24"/>
          <w:szCs w:val="24"/>
          <w:lang w:val="sr-Cyrl-RS"/>
        </w:rPr>
        <w:t>не</w:t>
      </w:r>
      <w:r w:rsidRPr="00344811">
        <w:rPr>
          <w:rFonts w:ascii="Times New Roman" w:eastAsia="Times New Roman" w:hAnsi="Times New Roman" w:cs="Times New Roman"/>
          <w:sz w:val="24"/>
          <w:szCs w:val="24"/>
        </w:rPr>
        <w:t xml:space="preserve"> речима: „ако то није у супротности са интересима њихове одбране”.</w:t>
      </w:r>
      <w:r w:rsidRPr="00344811">
        <w:rPr>
          <w:rFonts w:ascii="Times New Roman" w:eastAsia="Times New Roman" w:hAnsi="Times New Roman" w:cs="Times New Roman"/>
          <w:sz w:val="24"/>
          <w:szCs w:val="24"/>
          <w:lang w:val="sr-Cyrl-RS"/>
        </w:rPr>
        <w:t xml:space="preserve"> У члану 80. став 2. ЗКП после тачке 3) додаје се тачка 4) која гласи: „</w:t>
      </w:r>
      <w:r w:rsidRPr="00344811">
        <w:rPr>
          <w:rFonts w:ascii="Times New Roman" w:eastAsia="Times New Roman" w:hAnsi="Times New Roman" w:cs="Times New Roman"/>
          <w:sz w:val="24"/>
          <w:szCs w:val="24"/>
        </w:rPr>
        <w:t>4) ако престану разлози за обавезну одбрану из члана 74. овог законика</w:t>
      </w:r>
      <w:r w:rsidRPr="00344811">
        <w:rPr>
          <w:rFonts w:ascii="Times New Roman" w:eastAsia="Times New Roman" w:hAnsi="Times New Roman" w:cs="Times New Roman"/>
          <w:sz w:val="24"/>
          <w:szCs w:val="24"/>
          <w:lang w:val="sr-Cyrl-RS"/>
        </w:rPr>
        <w:t>ˮ</w:t>
      </w:r>
      <w:r w:rsidRPr="00344811">
        <w:rPr>
          <w:rFonts w:ascii="Times New Roman" w:eastAsia="Times New Roman" w:hAnsi="Times New Roman" w:cs="Times New Roman"/>
          <w:sz w:val="24"/>
          <w:szCs w:val="24"/>
        </w:rPr>
        <w:t>.</w:t>
      </w:r>
      <w:r w:rsidRPr="00344811">
        <w:rPr>
          <w:rFonts w:ascii="Times New Roman" w:eastAsia="Times New Roman" w:hAnsi="Times New Roman" w:cs="Times New Roman"/>
          <w:bCs/>
          <w:sz w:val="24"/>
          <w:szCs w:val="24"/>
          <w:lang w:val="sr-Cyrl-RS" w:eastAsia="en-GB"/>
        </w:rPr>
        <w:t xml:space="preserve"> У члану 83. став 3. ЗКП, који се односи на предмет доказивања, предложена је измена, тако наведени став сада гласи: „не доказују се чињенице које су општепознатеˮ.</w:t>
      </w:r>
    </w:p>
    <w:p w:rsidR="00A34C4E" w:rsidRPr="00344811" w:rsidRDefault="00A34C4E" w:rsidP="00A34C4E">
      <w:pPr>
        <w:spacing w:after="0" w:line="240" w:lineRule="auto"/>
        <w:ind w:firstLine="720"/>
        <w:jc w:val="both"/>
        <w:rPr>
          <w:rFonts w:ascii="Times New Roman" w:eastAsia="MS ??" w:hAnsi="Times New Roman" w:cs="Times New Roman"/>
          <w:sz w:val="24"/>
          <w:szCs w:val="24"/>
          <w:lang w:val="sr-Cyrl-RS"/>
        </w:rPr>
      </w:pPr>
      <w:r w:rsidRPr="00344811">
        <w:rPr>
          <w:rFonts w:ascii="Times New Roman" w:eastAsia="MS ??" w:hAnsi="Times New Roman" w:cs="Times New Roman"/>
          <w:sz w:val="24"/>
          <w:szCs w:val="24"/>
          <w:lang w:val="sr-Cyrl-RS"/>
        </w:rPr>
        <w:t>Чланом 40. Нацрта закона, предложене су измене у члану 85. ЗКП тако што се постојећи члан усклађује са извршеним интервенцијама у члану 68. ЗКП, а односе се пре свега на обавезу органа поступка да поуке о правима преда окривљеном у писаном облику.</w:t>
      </w:r>
    </w:p>
    <w:p w:rsidR="00A34C4E" w:rsidRPr="00344811" w:rsidRDefault="00A34C4E" w:rsidP="00A34C4E">
      <w:pPr>
        <w:spacing w:after="0" w:line="240" w:lineRule="auto"/>
        <w:ind w:firstLine="720"/>
        <w:jc w:val="both"/>
        <w:rPr>
          <w:rFonts w:ascii="Times New Roman" w:eastAsia="MS ??" w:hAnsi="Times New Roman" w:cs="Times New Roman"/>
          <w:sz w:val="24"/>
          <w:szCs w:val="24"/>
          <w:shd w:val="clear" w:color="auto" w:fill="FFFFFF"/>
        </w:rPr>
      </w:pPr>
      <w:r w:rsidRPr="00344811">
        <w:rPr>
          <w:rFonts w:ascii="Times New Roman" w:eastAsia="MS ??" w:hAnsi="Times New Roman" w:cs="Times New Roman"/>
          <w:sz w:val="24"/>
          <w:szCs w:val="24"/>
          <w:lang w:val="sr-Cyrl-RS"/>
        </w:rPr>
        <w:t>Чланом 41. Нацрта закона, предложене су измене у члану 87. став 3. ЗКП, тако што се прописује да уколико</w:t>
      </w:r>
      <w:r w:rsidRPr="00344811">
        <w:rPr>
          <w:rFonts w:ascii="Times New Roman" w:eastAsia="MS ??" w:hAnsi="Times New Roman" w:cs="Times New Roman"/>
          <w:sz w:val="24"/>
          <w:szCs w:val="24"/>
          <w:shd w:val="clear" w:color="auto" w:fill="FFFFFF"/>
        </w:rPr>
        <w:t xml:space="preserve"> тумач или преводилац није раније положио заклетву, </w:t>
      </w:r>
      <w:r w:rsidRPr="00344811">
        <w:rPr>
          <w:rFonts w:ascii="Times New Roman" w:eastAsia="MS ??" w:hAnsi="Times New Roman" w:cs="Times New Roman"/>
          <w:sz w:val="24"/>
          <w:szCs w:val="24"/>
          <w:shd w:val="clear" w:color="auto" w:fill="FFFFFF"/>
        </w:rPr>
        <w:lastRenderedPageBreak/>
        <w:t>положиће заклетву да ће верно пренети питања која се окривљеном упућују и изјаве које он буде давао и биће упозорен да све чињенице које је сазнао приликом тумачења или превођења представљају тајну.</w:t>
      </w:r>
    </w:p>
    <w:p w:rsidR="00A34C4E" w:rsidRPr="00344811" w:rsidRDefault="00A34C4E" w:rsidP="00A34C4E">
      <w:pPr>
        <w:spacing w:after="0" w:line="240" w:lineRule="auto"/>
        <w:ind w:firstLine="720"/>
        <w:jc w:val="both"/>
        <w:rPr>
          <w:rFonts w:ascii="Times New Roman" w:eastAsia="MS ??" w:hAnsi="Times New Roman" w:cs="Times New Roman"/>
          <w:sz w:val="24"/>
          <w:szCs w:val="24"/>
          <w:shd w:val="clear" w:color="auto" w:fill="FFFFFF"/>
          <w:lang w:val="sr-Cyrl-RS"/>
        </w:rPr>
      </w:pPr>
      <w:r w:rsidRPr="00344811">
        <w:rPr>
          <w:rFonts w:ascii="Times New Roman" w:eastAsia="MS ??" w:hAnsi="Times New Roman" w:cs="Times New Roman"/>
          <w:sz w:val="24"/>
          <w:szCs w:val="24"/>
          <w:shd w:val="clear" w:color="auto" w:fill="FFFFFF"/>
          <w:lang w:val="sr-Cyrl-RS"/>
        </w:rPr>
        <w:t>Чланом 42. Нацрта закона, предложене су измене у члану 88. ЗКП, па се</w:t>
      </w:r>
      <w:r w:rsidRPr="00344811">
        <w:rPr>
          <w:rFonts w:ascii="Times New Roman" w:eastAsia="MS ??" w:hAnsi="Times New Roman" w:cs="Times New Roman"/>
          <w:sz w:val="24"/>
          <w:szCs w:val="24"/>
          <w:lang w:val="sr-Cyrl-RS"/>
        </w:rPr>
        <w:t xml:space="preserve"> </w:t>
      </w:r>
      <w:r w:rsidRPr="00344811">
        <w:rPr>
          <w:rFonts w:ascii="Times New Roman" w:eastAsia="MS ??" w:hAnsi="Times New Roman" w:cs="Times New Roman"/>
          <w:sz w:val="24"/>
          <w:szCs w:val="24"/>
        </w:rPr>
        <w:t xml:space="preserve"> адекватнији начин уређује када постоји истинито признање окривљеног, што је оправдано начелним разлозима да се признање не претвара у неку врсту „краљице доказа”, </w:t>
      </w:r>
      <w:r w:rsidRPr="00344811">
        <w:rPr>
          <w:rFonts w:ascii="Times New Roman" w:eastAsia="MS ??" w:hAnsi="Times New Roman" w:cs="Times New Roman"/>
          <w:sz w:val="24"/>
          <w:szCs w:val="24"/>
          <w:lang w:val="sr-Cyrl-RS"/>
        </w:rPr>
        <w:t>јер</w:t>
      </w:r>
      <w:r w:rsidRPr="00344811">
        <w:rPr>
          <w:rFonts w:ascii="Times New Roman" w:eastAsia="MS ??" w:hAnsi="Times New Roman" w:cs="Times New Roman"/>
          <w:sz w:val="24"/>
          <w:szCs w:val="24"/>
        </w:rPr>
        <w:t xml:space="preserve"> није иманентно савременим кривичним поступцима, а донекле је и супротно тежњи да се окривљеном обезбеди право на правичан кривични поступак.</w:t>
      </w:r>
    </w:p>
    <w:p w:rsidR="00A34C4E" w:rsidRPr="00344811" w:rsidRDefault="00A34C4E" w:rsidP="00A34C4E">
      <w:pPr>
        <w:spacing w:after="0" w:line="240" w:lineRule="auto"/>
        <w:ind w:firstLine="720"/>
        <w:jc w:val="both"/>
        <w:rPr>
          <w:rFonts w:ascii="Times New Roman" w:eastAsia="MS ??" w:hAnsi="Times New Roman" w:cs="Times New Roman"/>
          <w:bCs/>
          <w:sz w:val="24"/>
          <w:szCs w:val="24"/>
          <w:lang w:val="sr-Latn-RS"/>
        </w:rPr>
      </w:pPr>
      <w:r w:rsidRPr="00344811">
        <w:rPr>
          <w:rFonts w:ascii="Times New Roman" w:eastAsia="MS ??" w:hAnsi="Times New Roman" w:cs="Times New Roman"/>
          <w:sz w:val="24"/>
          <w:szCs w:val="24"/>
          <w:lang w:val="sr-Cyrl-RS"/>
        </w:rPr>
        <w:t>Најважније измене предвиђене чл. 43-45. Нацрта закона, односе се увођење права окривљеног да, уколико има браниоца он присуствује суочењу и доказној радњи препознавања лица или предмета (чл. 89, 90. и 100. ЗКП). Ови предлози представљају усклађивање са наведеним директивама.</w:t>
      </w:r>
    </w:p>
    <w:p w:rsidR="00A34C4E" w:rsidRPr="00344811" w:rsidRDefault="00A34C4E" w:rsidP="00A34C4E">
      <w:pPr>
        <w:shd w:val="clear" w:color="auto" w:fill="FFFFFF"/>
        <w:spacing w:after="0" w:line="240" w:lineRule="auto"/>
        <w:ind w:firstLine="720"/>
        <w:jc w:val="both"/>
        <w:rPr>
          <w:rFonts w:ascii="Times New Roman" w:eastAsia="Times New Roman" w:hAnsi="Times New Roman" w:cs="Times New Roman"/>
          <w:bCs/>
          <w:sz w:val="24"/>
          <w:szCs w:val="24"/>
          <w:lang w:val="sr-Cyrl-RS" w:eastAsia="en-GB"/>
        </w:rPr>
      </w:pPr>
      <w:r w:rsidRPr="00344811">
        <w:rPr>
          <w:rFonts w:ascii="Times New Roman" w:eastAsia="Times New Roman" w:hAnsi="Times New Roman" w:cs="Times New Roman"/>
          <w:bCs/>
          <w:sz w:val="24"/>
          <w:szCs w:val="24"/>
          <w:lang w:val="sr-Cyrl-RS" w:eastAsia="en-GB"/>
        </w:rPr>
        <w:t xml:space="preserve">Чланом 46. Нацрта закона мења се одредба члана 101. ЗКП, тако што се прописује да и јавни тужилац може казнити сведока у ситуацијама које су таксативно наведене у члану 101. ЗКП. На овај начин, положај јавног тужиоца изједначава се са овлашћењима суда, као органа поступка у смислу руковођења поступка и извођења доказних радњи. Осим тога, овим се постиже ефикасније поступање, имајући у виду неделотворност и потешкоће у примени важећег решења у пракси.  </w:t>
      </w:r>
    </w:p>
    <w:p w:rsidR="00A34C4E" w:rsidRPr="00344811"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sr-Cyrl-RS" w:eastAsia="sr-Latn-RS"/>
        </w:rPr>
      </w:pPr>
      <w:r w:rsidRPr="00344811">
        <w:rPr>
          <w:rFonts w:ascii="Times New Roman" w:eastAsia="MS ??" w:hAnsi="Times New Roman" w:cs="Times New Roman"/>
          <w:b/>
          <w:sz w:val="24"/>
          <w:szCs w:val="24"/>
          <w:lang w:val="sr-Cyrl-RS"/>
        </w:rPr>
        <w:t xml:space="preserve"> </w:t>
      </w:r>
      <w:r w:rsidRPr="00344811">
        <w:rPr>
          <w:rFonts w:ascii="Times New Roman" w:eastAsia="MS ??" w:hAnsi="Times New Roman" w:cs="Times New Roman"/>
          <w:sz w:val="24"/>
          <w:szCs w:val="24"/>
          <w:lang w:val="sr-Cyrl-RS"/>
        </w:rPr>
        <w:t xml:space="preserve"> </w:t>
      </w:r>
      <w:r w:rsidRPr="00344811">
        <w:rPr>
          <w:rFonts w:ascii="Times New Roman" w:eastAsia="Times New Roman" w:hAnsi="Times New Roman" w:cs="Times New Roman"/>
          <w:bCs/>
          <w:sz w:val="24"/>
          <w:szCs w:val="24"/>
          <w:lang w:val="sr-Cyrl-RS" w:eastAsia="en-GB"/>
        </w:rPr>
        <w:t>Одредбом чланом 47. Нацрта закона, врше се мање терминолошке измене, које се односе на усаглашавање са изменама Закона о јавном тужилаштву и изменама Устава РС.</w:t>
      </w:r>
    </w:p>
    <w:p w:rsidR="00A34C4E" w:rsidRPr="00344811"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sr-Cyrl-RS"/>
        </w:rPr>
      </w:pPr>
      <w:r w:rsidRPr="00344811">
        <w:rPr>
          <w:rFonts w:ascii="Times New Roman" w:eastAsia="MS ??" w:hAnsi="Times New Roman" w:cs="Times New Roman"/>
          <w:sz w:val="24"/>
          <w:szCs w:val="24"/>
          <w:lang w:val="sr-Cyrl-RS"/>
        </w:rPr>
        <w:t xml:space="preserve">Чланом 48. и чланом 49. Нацрта закона, извршене су измене члана 103. и 104. ЗКП, које се односе на институт посебно осетљивог сведока, па се тако </w:t>
      </w:r>
      <w:r w:rsidRPr="00344811">
        <w:rPr>
          <w:rFonts w:ascii="Times New Roman" w:eastAsia="Times New Roman" w:hAnsi="Times New Roman" w:cs="Times New Roman"/>
          <w:sz w:val="24"/>
          <w:szCs w:val="24"/>
          <w:shd w:val="clear" w:color="auto" w:fill="FFFFFF"/>
          <w:lang w:val="sr-Cyrl-RS" w:eastAsia="sr-Latn-RS"/>
        </w:rPr>
        <w:t xml:space="preserve">детаљније уређује поступак одлучивања о статусу посебно осетљивог сведока, прописује се учешће </w:t>
      </w:r>
      <w:r w:rsidRPr="00344811">
        <w:rPr>
          <w:rFonts w:ascii="Times New Roman" w:eastAsia="MS ??" w:hAnsi="Times New Roman" w:cs="Times New Roman"/>
          <w:sz w:val="24"/>
          <w:szCs w:val="24"/>
          <w:lang w:val="sr-Cyrl-RS"/>
        </w:rPr>
        <w:t xml:space="preserve">службе за помоћ и подршку и стручних лица, а изричито се забрањује да се </w:t>
      </w:r>
      <w:r w:rsidRPr="00344811">
        <w:rPr>
          <w:rFonts w:ascii="Times New Roman" w:eastAsia="Times New Roman" w:hAnsi="Times New Roman" w:cs="Times New Roman"/>
          <w:sz w:val="24"/>
          <w:szCs w:val="24"/>
          <w:lang w:val="sr-Cyrl-RS"/>
        </w:rPr>
        <w:t xml:space="preserve">посебно осетљивом сведоку или сведоку који је малолетно лице на главном претресу постављају питања која представљају навођење на одговор или се заснивају на претпоставци да је сведок изјавио нешто што није изјавио. </w:t>
      </w:r>
      <w:r w:rsidRPr="00344811">
        <w:rPr>
          <w:rFonts w:ascii="Times New Roman" w:eastAsia="MS ??" w:hAnsi="Times New Roman" w:cs="Times New Roman"/>
          <w:sz w:val="24"/>
          <w:szCs w:val="24"/>
          <w:lang w:val="sr-Cyrl-RS"/>
        </w:rPr>
        <w:t>Наведене измене су уследиле због усаглашавања ЗКП са</w:t>
      </w:r>
      <w:r w:rsidRPr="00344811">
        <w:rPr>
          <w:rFonts w:ascii="Times New Roman" w:eastAsia="Times New Roman" w:hAnsi="Times New Roman" w:cs="Times New Roman"/>
          <w:sz w:val="24"/>
          <w:szCs w:val="24"/>
          <w:shd w:val="clear" w:color="auto" w:fill="FFFFFF"/>
          <w:lang w:val="sr-Cyrl-RS" w:eastAsia="sr-Latn-RS"/>
        </w:rPr>
        <w:t xml:space="preserve"> Директивом </w:t>
      </w:r>
      <w:r w:rsidRPr="00344811">
        <w:rPr>
          <w:rFonts w:ascii="Times New Roman" w:eastAsia="Times New Roman" w:hAnsi="Times New Roman" w:cs="Times New Roman"/>
          <w:sz w:val="24"/>
          <w:szCs w:val="24"/>
          <w:lang w:val="sr-Cyrl-RS" w:eastAsia="sr-Latn-RS"/>
        </w:rPr>
        <w:t>2012/29</w:t>
      </w:r>
      <w:r w:rsidRPr="00344811">
        <w:rPr>
          <w:rFonts w:ascii="Times New Roman" w:eastAsia="Times New Roman" w:hAnsi="Times New Roman" w:cs="Times New Roman"/>
          <w:sz w:val="24"/>
          <w:szCs w:val="24"/>
          <w:shd w:val="clear" w:color="auto" w:fill="FFFFFF"/>
          <w:lang w:val="sr-Latn-RS" w:eastAsia="sr-Latn-RS"/>
        </w:rPr>
        <w:t>/</w:t>
      </w:r>
      <w:r w:rsidRPr="00344811">
        <w:rPr>
          <w:rFonts w:ascii="Times New Roman" w:eastAsia="Times New Roman" w:hAnsi="Times New Roman" w:cs="Times New Roman"/>
          <w:sz w:val="24"/>
          <w:szCs w:val="24"/>
          <w:shd w:val="clear" w:color="auto" w:fill="FFFFFF"/>
          <w:lang w:val="sr-Cyrl-RS" w:eastAsia="sr-Latn-RS"/>
        </w:rPr>
        <w:t>ЕУ</w:t>
      </w:r>
      <w:r w:rsidRPr="00344811">
        <w:rPr>
          <w:rFonts w:ascii="Times New Roman" w:eastAsia="Times New Roman" w:hAnsi="Times New Roman" w:cs="Times New Roman"/>
          <w:sz w:val="24"/>
          <w:szCs w:val="24"/>
          <w:lang w:val="sr-Cyrl-RS" w:eastAsia="sr-Latn-RS"/>
        </w:rPr>
        <w:t> </w:t>
      </w:r>
      <w:r w:rsidRPr="00344811">
        <w:rPr>
          <w:rFonts w:ascii="Times New Roman" w:eastAsia="Times New Roman" w:hAnsi="Times New Roman" w:cs="Times New Roman"/>
          <w:sz w:val="24"/>
          <w:szCs w:val="24"/>
          <w:shd w:val="clear" w:color="auto" w:fill="FFFFFF"/>
          <w:lang w:val="sr-Cyrl-RS" w:eastAsia="sr-Latn-RS"/>
        </w:rPr>
        <w:t xml:space="preserve">о успостављању минималних стандарда за права, подршку и заштиту жртава кривичних дела. </w:t>
      </w:r>
      <w:r w:rsidRPr="00344811">
        <w:rPr>
          <w:rFonts w:ascii="Times New Roman" w:eastAsia="Times New Roman" w:hAnsi="Times New Roman" w:cs="Times New Roman"/>
          <w:sz w:val="24"/>
          <w:szCs w:val="24"/>
          <w:lang w:val="sr-Cyrl-RS"/>
        </w:rPr>
        <w:t xml:space="preserve"> </w:t>
      </w:r>
    </w:p>
    <w:p w:rsidR="00A34C4E" w:rsidRPr="00344811" w:rsidRDefault="00A34C4E" w:rsidP="00A34C4E">
      <w:pPr>
        <w:shd w:val="clear" w:color="auto" w:fill="FFFFFF"/>
        <w:spacing w:after="0" w:line="240" w:lineRule="auto"/>
        <w:ind w:firstLine="720"/>
        <w:jc w:val="both"/>
        <w:rPr>
          <w:rFonts w:ascii="Times New Roman" w:eastAsia="MS ??" w:hAnsi="Times New Roman" w:cs="Times New Roman"/>
          <w:sz w:val="24"/>
          <w:szCs w:val="24"/>
          <w:lang w:val="sr-Cyrl-RS"/>
        </w:rPr>
      </w:pPr>
      <w:r w:rsidRPr="00344811">
        <w:rPr>
          <w:rFonts w:ascii="Times New Roman" w:eastAsia="Times New Roman" w:hAnsi="Times New Roman" w:cs="Times New Roman"/>
          <w:bCs/>
          <w:sz w:val="24"/>
          <w:szCs w:val="24"/>
          <w:lang w:val="sr-Cyrl-RS" w:eastAsia="en-GB"/>
        </w:rPr>
        <w:t>Измене које се тичу доказне радње вештачења прописане су од чл. 51-62. Нацрта закона. Најважније измене у овом делу извршене су због неуједначене праксе судова, потешкоћа у примени појединих решења, као и потребе за усклађивањем постојећих одредби са међународним стандардима у области вештачења. Ове измене се односе, између осталог, на прецизирање овлашћеног правног лица које обавља ф</w:t>
      </w:r>
      <w:r w:rsidRPr="00344811">
        <w:rPr>
          <w:rFonts w:ascii="Times New Roman" w:eastAsia="MS ??" w:hAnsi="Times New Roman" w:cs="Times New Roman"/>
          <w:sz w:val="24"/>
          <w:szCs w:val="24"/>
          <w:lang w:val="sr-Cyrl-RS"/>
        </w:rPr>
        <w:t xml:space="preserve">орензичко-генетичку анализу, обавезу органа поступка да достави наредбу о вештачењу странкама и браниоцу, обавезу вештака да о дану и часу вештачења обавести окривљеног, браниоца и стручног саветника, као и прописивањем случајева када се судска одлука не може заснивати на налазу и мишљењу вештака. </w:t>
      </w:r>
    </w:p>
    <w:p w:rsidR="00A34C4E" w:rsidRPr="00344811" w:rsidRDefault="00A34C4E" w:rsidP="00A34C4E">
      <w:pPr>
        <w:shd w:val="clear" w:color="auto" w:fill="FFFFFF"/>
        <w:tabs>
          <w:tab w:val="left" w:pos="7290"/>
        </w:tabs>
        <w:spacing w:after="0" w:line="240" w:lineRule="auto"/>
        <w:ind w:firstLine="720"/>
        <w:jc w:val="both"/>
        <w:rPr>
          <w:rFonts w:ascii="Times New Roman" w:eastAsia="Times New Roman" w:hAnsi="Times New Roman" w:cs="Times New Roman"/>
          <w:sz w:val="24"/>
          <w:szCs w:val="24"/>
          <w:lang w:val="sr-Cyrl-RS" w:eastAsia="en-GB"/>
        </w:rPr>
      </w:pPr>
      <w:r w:rsidRPr="00344811">
        <w:rPr>
          <w:rFonts w:ascii="Times New Roman" w:eastAsia="MS ??" w:hAnsi="Times New Roman" w:cs="Times New Roman"/>
          <w:sz w:val="24"/>
          <w:szCs w:val="24"/>
          <w:lang w:val="sr-Cyrl-RS"/>
        </w:rPr>
        <w:t>Чланом 64. Нацрта закона уводи се нови члан 139а под називом „</w:t>
      </w:r>
      <w:r w:rsidRPr="00344811">
        <w:rPr>
          <w:rFonts w:ascii="Times New Roman" w:eastAsia="Times New Roman" w:hAnsi="Times New Roman" w:cs="Times New Roman"/>
          <w:sz w:val="24"/>
          <w:szCs w:val="24"/>
          <w:lang w:val="sr-Cyrl-RS" w:eastAsia="en-GB"/>
        </w:rPr>
        <w:t>Доказивање фотографијом, тонским, односно тонским и оптичким снимкомˮ, којим се детаљно уређује начин прибављања и оцене ф</w:t>
      </w:r>
      <w:r w:rsidRPr="00344811">
        <w:rPr>
          <w:rFonts w:ascii="Times New Roman" w:eastAsia="Times New Roman" w:hAnsi="Times New Roman" w:cs="Times New Roman"/>
          <w:sz w:val="24"/>
          <w:szCs w:val="24"/>
          <w:lang w:eastAsia="en-GB"/>
        </w:rPr>
        <w:t>отографиј</w:t>
      </w:r>
      <w:r w:rsidRPr="00344811">
        <w:rPr>
          <w:rFonts w:ascii="Times New Roman" w:eastAsia="Times New Roman" w:hAnsi="Times New Roman" w:cs="Times New Roman"/>
          <w:sz w:val="24"/>
          <w:szCs w:val="24"/>
          <w:lang w:val="sr-Cyrl-RS" w:eastAsia="en-GB"/>
        </w:rPr>
        <w:t>а,</w:t>
      </w:r>
      <w:r w:rsidRPr="00344811">
        <w:rPr>
          <w:rFonts w:ascii="Times New Roman" w:eastAsia="Times New Roman" w:hAnsi="Times New Roman" w:cs="Times New Roman"/>
          <w:sz w:val="24"/>
          <w:szCs w:val="24"/>
          <w:lang w:eastAsia="en-GB"/>
        </w:rPr>
        <w:t xml:space="preserve"> </w:t>
      </w:r>
      <w:r w:rsidRPr="00344811">
        <w:rPr>
          <w:rFonts w:ascii="Times New Roman" w:eastAsia="Times New Roman" w:hAnsi="Times New Roman" w:cs="Times New Roman"/>
          <w:sz w:val="24"/>
          <w:szCs w:val="24"/>
          <w:lang w:val="sr-Cyrl-RS" w:eastAsia="en-GB"/>
        </w:rPr>
        <w:t>тонских</w:t>
      </w:r>
      <w:r w:rsidRPr="00344811">
        <w:rPr>
          <w:rFonts w:ascii="Times New Roman" w:eastAsia="Times New Roman" w:hAnsi="Times New Roman" w:cs="Times New Roman"/>
          <w:sz w:val="24"/>
          <w:szCs w:val="24"/>
          <w:lang w:eastAsia="en-GB"/>
        </w:rPr>
        <w:t xml:space="preserve">, односно </w:t>
      </w:r>
      <w:r w:rsidRPr="00344811">
        <w:rPr>
          <w:rFonts w:ascii="Times New Roman" w:eastAsia="Times New Roman" w:hAnsi="Times New Roman" w:cs="Times New Roman"/>
          <w:sz w:val="24"/>
          <w:szCs w:val="24"/>
          <w:lang w:val="sr-Cyrl-RS" w:eastAsia="en-GB"/>
        </w:rPr>
        <w:t>тонских</w:t>
      </w:r>
      <w:r w:rsidRPr="00344811">
        <w:rPr>
          <w:rFonts w:ascii="Times New Roman" w:eastAsia="Times New Roman" w:hAnsi="Times New Roman" w:cs="Times New Roman"/>
          <w:sz w:val="24"/>
          <w:szCs w:val="24"/>
          <w:lang w:eastAsia="en-GB"/>
        </w:rPr>
        <w:t xml:space="preserve"> и </w:t>
      </w:r>
      <w:r w:rsidRPr="00344811">
        <w:rPr>
          <w:rFonts w:ascii="Times New Roman" w:eastAsia="Times New Roman" w:hAnsi="Times New Roman" w:cs="Times New Roman"/>
          <w:sz w:val="24"/>
          <w:szCs w:val="24"/>
          <w:lang w:val="sr-Cyrl-RS" w:eastAsia="en-GB"/>
        </w:rPr>
        <w:t>оптичких</w:t>
      </w:r>
      <w:r w:rsidRPr="00344811">
        <w:rPr>
          <w:rFonts w:ascii="Times New Roman" w:eastAsia="Times New Roman" w:hAnsi="Times New Roman" w:cs="Times New Roman"/>
          <w:sz w:val="24"/>
          <w:szCs w:val="24"/>
          <w:lang w:eastAsia="en-GB"/>
        </w:rPr>
        <w:t xml:space="preserve"> сним</w:t>
      </w:r>
      <w:r w:rsidRPr="00344811">
        <w:rPr>
          <w:rFonts w:ascii="Times New Roman" w:eastAsia="Times New Roman" w:hAnsi="Times New Roman" w:cs="Times New Roman"/>
          <w:sz w:val="24"/>
          <w:szCs w:val="24"/>
          <w:lang w:val="sr-Cyrl-RS" w:eastAsia="en-GB"/>
        </w:rPr>
        <w:t>ака</w:t>
      </w:r>
      <w:r w:rsidRPr="00344811">
        <w:rPr>
          <w:rFonts w:ascii="Times New Roman" w:eastAsia="Times New Roman" w:hAnsi="Times New Roman" w:cs="Times New Roman"/>
          <w:sz w:val="24"/>
          <w:szCs w:val="24"/>
          <w:lang w:eastAsia="en-GB"/>
        </w:rPr>
        <w:t xml:space="preserve"> </w:t>
      </w:r>
      <w:r w:rsidRPr="00344811">
        <w:rPr>
          <w:rFonts w:ascii="Times New Roman" w:eastAsia="Times New Roman" w:hAnsi="Times New Roman" w:cs="Times New Roman"/>
          <w:sz w:val="24"/>
          <w:szCs w:val="24"/>
          <w:lang w:val="sr-Cyrl-RS" w:eastAsia="en-GB"/>
        </w:rPr>
        <w:t xml:space="preserve">у кривичном поступку. </w:t>
      </w:r>
      <w:r w:rsidRPr="00344811">
        <w:rPr>
          <w:rFonts w:ascii="Times New Roman" w:eastAsia="Times New Roman" w:hAnsi="Times New Roman" w:cs="Times New Roman"/>
          <w:i/>
          <w:sz w:val="24"/>
          <w:szCs w:val="24"/>
          <w:lang w:val="sr-Latn-RS" w:eastAsia="en-GB"/>
        </w:rPr>
        <w:t>Ratio legis</w:t>
      </w:r>
      <w:r w:rsidRPr="00344811">
        <w:rPr>
          <w:rFonts w:ascii="Times New Roman" w:eastAsia="Times New Roman" w:hAnsi="Times New Roman" w:cs="Times New Roman"/>
          <w:sz w:val="24"/>
          <w:szCs w:val="24"/>
          <w:lang w:val="sr-Latn-RS" w:eastAsia="en-GB"/>
        </w:rPr>
        <w:t xml:space="preserve"> </w:t>
      </w:r>
      <w:r w:rsidRPr="00344811">
        <w:rPr>
          <w:rFonts w:ascii="Times New Roman" w:eastAsia="Times New Roman" w:hAnsi="Times New Roman" w:cs="Times New Roman"/>
          <w:sz w:val="24"/>
          <w:szCs w:val="24"/>
          <w:lang w:val="sr-Cyrl-RS" w:eastAsia="en-GB"/>
        </w:rPr>
        <w:t>увођења ове доказне радње је све већи кривично процесни значај снимака и фотографија које сачине трећа лица као доказ у кривичном поступку, а који је условљен савременим условима живота и интезивним развојем технике и технологије</w:t>
      </w:r>
      <w:r w:rsidRPr="00344811">
        <w:rPr>
          <w:rFonts w:ascii="Times New Roman" w:eastAsia="Times New Roman" w:hAnsi="Times New Roman" w:cs="Times New Roman"/>
          <w:sz w:val="24"/>
          <w:szCs w:val="24"/>
          <w:lang w:eastAsia="en-GB"/>
        </w:rPr>
        <w:t xml:space="preserve">, </w:t>
      </w:r>
      <w:r w:rsidRPr="00344811">
        <w:rPr>
          <w:rFonts w:ascii="Times New Roman" w:eastAsia="Times New Roman" w:hAnsi="Times New Roman" w:cs="Times New Roman"/>
          <w:sz w:val="24"/>
          <w:szCs w:val="24"/>
          <w:lang w:val="sr-Cyrl-RS" w:eastAsia="en-GB"/>
        </w:rPr>
        <w:t xml:space="preserve">као и неуједначена судска пракса у коришћењу и оцени ових доказа у кривичном поступку. </w:t>
      </w:r>
    </w:p>
    <w:p w:rsidR="00A34C4E" w:rsidRPr="00344811" w:rsidRDefault="00A34C4E" w:rsidP="00A34C4E">
      <w:pPr>
        <w:shd w:val="clear" w:color="auto" w:fill="FFFFFF"/>
        <w:tabs>
          <w:tab w:val="left" w:pos="7290"/>
        </w:tabs>
        <w:spacing w:after="0" w:line="240" w:lineRule="auto"/>
        <w:ind w:firstLine="720"/>
        <w:jc w:val="both"/>
        <w:rPr>
          <w:rFonts w:ascii="Times New Roman" w:eastAsia="Times New Roman" w:hAnsi="Times New Roman" w:cs="Times New Roman"/>
          <w:sz w:val="24"/>
          <w:szCs w:val="24"/>
          <w:lang w:val="sr-Cyrl-RS"/>
        </w:rPr>
      </w:pPr>
      <w:r w:rsidRPr="00344811">
        <w:rPr>
          <w:rFonts w:ascii="Times New Roman" w:eastAsia="MS ??" w:hAnsi="Times New Roman" w:cs="Times New Roman"/>
          <w:sz w:val="24"/>
          <w:szCs w:val="24"/>
          <w:lang w:val="sr-Cyrl-RS"/>
        </w:rPr>
        <w:t xml:space="preserve">Чланом 65. и 66. Нацрта закона се интервенише у чл. 141. и 142. ЗКП, који уређују узимање узорака биолошког порекла и узорака за форензичко-генетичку анализу. Најважније измене се односе на прецизирање овлашћеног лица које врши узорковање, </w:t>
      </w:r>
      <w:r w:rsidRPr="00344811">
        <w:rPr>
          <w:rFonts w:ascii="Times New Roman" w:eastAsia="MS ??" w:hAnsi="Times New Roman" w:cs="Times New Roman"/>
          <w:sz w:val="24"/>
          <w:szCs w:val="24"/>
          <w:lang w:val="sr-Cyrl-RS"/>
        </w:rPr>
        <w:lastRenderedPageBreak/>
        <w:t>формалних и материјалних услова за одређивање доказне радње.</w:t>
      </w:r>
      <w:r w:rsidRPr="00344811">
        <w:rPr>
          <w:rFonts w:ascii="Times New Roman" w:eastAsia="Times New Roman" w:hAnsi="Times New Roman" w:cs="Times New Roman"/>
          <w:sz w:val="24"/>
          <w:szCs w:val="24"/>
          <w:lang w:val="sr-Cyrl-RS"/>
        </w:rPr>
        <w:t xml:space="preserve"> Овде је значајно напоменути да је прописана обавеза суда да по службеној дужности </w:t>
      </w:r>
      <w:r w:rsidRPr="00344811">
        <w:rPr>
          <w:rFonts w:ascii="Times New Roman" w:eastAsia="MS ??" w:hAnsi="Times New Roman" w:cs="Times New Roman"/>
          <w:sz w:val="24"/>
          <w:szCs w:val="24"/>
          <w:lang w:val="sr-Cyrl-RS"/>
        </w:rPr>
        <w:t xml:space="preserve">у одлуци </w:t>
      </w:r>
      <w:r w:rsidRPr="00344811">
        <w:rPr>
          <w:rFonts w:ascii="Times New Roman" w:eastAsia="Times New Roman" w:hAnsi="Times New Roman" w:cs="Times New Roman"/>
          <w:sz w:val="24"/>
          <w:szCs w:val="24"/>
        </w:rPr>
        <w:t>о изрицању кривичне санкције која се састоји у лишењу слободе</w:t>
      </w:r>
      <w:r w:rsidRPr="00344811">
        <w:rPr>
          <w:rFonts w:ascii="Times New Roman" w:eastAsia="Times New Roman" w:hAnsi="Times New Roman" w:cs="Times New Roman"/>
          <w:sz w:val="24"/>
          <w:szCs w:val="24"/>
          <w:lang w:val="sr-Cyrl-RS"/>
        </w:rPr>
        <w:t xml:space="preserve"> у таксативно одређеним случајевима, одреди узимање </w:t>
      </w:r>
      <w:r w:rsidRPr="00344811">
        <w:rPr>
          <w:rFonts w:ascii="Times New Roman" w:eastAsia="Times New Roman" w:hAnsi="Times New Roman" w:cs="Times New Roman"/>
          <w:sz w:val="24"/>
          <w:szCs w:val="24"/>
        </w:rPr>
        <w:t>узор</w:t>
      </w:r>
      <w:r w:rsidRPr="00344811">
        <w:rPr>
          <w:rFonts w:ascii="Times New Roman" w:eastAsia="Times New Roman" w:hAnsi="Times New Roman" w:cs="Times New Roman"/>
          <w:sz w:val="24"/>
          <w:szCs w:val="24"/>
          <w:lang w:val="sr-Cyrl-RS"/>
        </w:rPr>
        <w:t>ка</w:t>
      </w:r>
      <w:r w:rsidRPr="00344811">
        <w:rPr>
          <w:rFonts w:ascii="Times New Roman" w:eastAsia="Times New Roman" w:hAnsi="Times New Roman" w:cs="Times New Roman"/>
          <w:sz w:val="24"/>
          <w:szCs w:val="24"/>
        </w:rPr>
        <w:t xml:space="preserve"> за форензичко-генетичку анализу</w:t>
      </w:r>
      <w:r w:rsidRPr="00344811">
        <w:rPr>
          <w:rFonts w:ascii="Times New Roman" w:eastAsia="Times New Roman" w:hAnsi="Times New Roman" w:cs="Times New Roman"/>
          <w:sz w:val="24"/>
          <w:szCs w:val="24"/>
          <w:lang w:val="sr-Cyrl-RS"/>
        </w:rPr>
        <w:t>, за разлику од постојећег решења које је имало факултативни карактер.</w:t>
      </w:r>
    </w:p>
    <w:p w:rsidR="00A34C4E" w:rsidRPr="00344811" w:rsidRDefault="00A34C4E" w:rsidP="00A34C4E">
      <w:pPr>
        <w:shd w:val="clear" w:color="auto" w:fill="FFFFFF"/>
        <w:tabs>
          <w:tab w:val="left" w:pos="7290"/>
        </w:tabs>
        <w:spacing w:after="0" w:line="240" w:lineRule="auto"/>
        <w:ind w:firstLine="720"/>
        <w:jc w:val="both"/>
        <w:rPr>
          <w:rFonts w:ascii="Times New Roman" w:eastAsia="Times New Roman" w:hAnsi="Times New Roman" w:cs="Times New Roman"/>
          <w:sz w:val="24"/>
          <w:szCs w:val="24"/>
          <w:lang w:val="sr-Cyrl-RS"/>
        </w:rPr>
      </w:pPr>
      <w:r w:rsidRPr="00344811">
        <w:rPr>
          <w:rFonts w:ascii="Times New Roman" w:eastAsia="Times New Roman" w:hAnsi="Times New Roman" w:cs="Times New Roman"/>
          <w:sz w:val="24"/>
          <w:szCs w:val="24"/>
          <w:lang w:val="sr-Cyrl-RS"/>
        </w:rPr>
        <w:t>Чланом 67. Нацрта закона, предложена је измена која се односи на члан 143. став 1. ЗКП, у смислу да су експлицитно одређени органи поступка који могу да одреде доказну радњу провере рачуна и сумњивих трансакција и то су јавно тужилаштво односно суд.</w:t>
      </w:r>
    </w:p>
    <w:p w:rsidR="00A34C4E" w:rsidRPr="00344811"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sr-Cyrl-RS"/>
        </w:rPr>
      </w:pPr>
      <w:r w:rsidRPr="00344811">
        <w:rPr>
          <w:rFonts w:ascii="Times New Roman" w:eastAsia="Times New Roman" w:hAnsi="Times New Roman" w:cs="Times New Roman"/>
          <w:sz w:val="24"/>
          <w:szCs w:val="24"/>
          <w:lang w:val="sr-Cyrl-RS"/>
        </w:rPr>
        <w:t>Чланом 68.</w:t>
      </w:r>
      <w:r w:rsidRPr="00344811">
        <w:rPr>
          <w:rFonts w:ascii="Times New Roman" w:eastAsia="Times New Roman" w:hAnsi="Times New Roman" w:cs="Times New Roman"/>
          <w:sz w:val="24"/>
          <w:szCs w:val="24"/>
          <w:lang w:val="sr-Latn-RS"/>
        </w:rPr>
        <w:t xml:space="preserve"> </w:t>
      </w:r>
      <w:r w:rsidRPr="00344811">
        <w:rPr>
          <w:rFonts w:ascii="Times New Roman" w:eastAsia="Times New Roman" w:hAnsi="Times New Roman" w:cs="Times New Roman"/>
          <w:sz w:val="24"/>
          <w:szCs w:val="24"/>
          <w:lang w:val="sr-Cyrl-RS"/>
        </w:rPr>
        <w:t xml:space="preserve">Нацрта закона допуњује се члан 145. ЗКП тако што се изричито прописује да се судска одлука не може заснивати на доказима прикупљени применом посебне доказне радње Надзор над сумњивим трансакцијама, ако су ти докази прибављени без наредбе суда, а због потребе уједначавања судске праксе. </w:t>
      </w:r>
    </w:p>
    <w:p w:rsidR="00A34C4E" w:rsidRPr="00344811"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sr-Cyrl-RS"/>
        </w:rPr>
      </w:pPr>
      <w:r w:rsidRPr="00344811">
        <w:rPr>
          <w:rFonts w:ascii="Times New Roman" w:eastAsia="Times New Roman" w:hAnsi="Times New Roman" w:cs="Times New Roman"/>
          <w:sz w:val="24"/>
          <w:szCs w:val="24"/>
          <w:lang w:val="sr-Cyrl-RS"/>
        </w:rPr>
        <w:t>Чланом 69. Нацрта закона,</w:t>
      </w:r>
      <w:r w:rsidRPr="00344811">
        <w:rPr>
          <w:rFonts w:ascii="Times New Roman" w:eastAsia="Times New Roman" w:hAnsi="Times New Roman" w:cs="Times New Roman"/>
          <w:bCs/>
          <w:sz w:val="24"/>
          <w:szCs w:val="24"/>
          <w:lang w:val="sr-Cyrl-RS" w:eastAsia="en-GB"/>
        </w:rPr>
        <w:t xml:space="preserve"> предложене су измене којима је проширен круг лица који су ослобођени од дужности предаје предмета на сва лица из члана 93. ЗКП, осим ако суд другачије не одлучи. </w:t>
      </w:r>
      <w:r w:rsidRPr="00344811">
        <w:rPr>
          <w:rFonts w:ascii="Times New Roman" w:eastAsia="Times New Roman" w:hAnsi="Times New Roman" w:cs="Times New Roman"/>
          <w:sz w:val="24"/>
          <w:szCs w:val="24"/>
          <w:lang w:val="sr-Cyrl-RS"/>
        </w:rPr>
        <w:t xml:space="preserve">   </w:t>
      </w:r>
    </w:p>
    <w:p w:rsidR="00A34C4E" w:rsidRPr="00344811" w:rsidRDefault="00A34C4E" w:rsidP="00A34C4E">
      <w:pPr>
        <w:pStyle w:val="NormalWeb"/>
        <w:shd w:val="clear" w:color="auto" w:fill="FFFFFF"/>
        <w:spacing w:before="0" w:beforeAutospacing="0" w:after="0" w:afterAutospacing="0"/>
        <w:ind w:firstLine="708"/>
        <w:jc w:val="both"/>
        <w:rPr>
          <w:lang w:val="sr-Cyrl-RS"/>
        </w:rPr>
      </w:pPr>
      <w:r w:rsidRPr="00344811">
        <w:rPr>
          <w:lang w:val="sr-Cyrl-RS"/>
        </w:rPr>
        <w:t>У члану 70.</w:t>
      </w:r>
      <w:r w:rsidRPr="00344811">
        <w:rPr>
          <w:lang w:val="sr-Latn-RS"/>
        </w:rPr>
        <w:t xml:space="preserve"> </w:t>
      </w:r>
      <w:r w:rsidRPr="00344811">
        <w:rPr>
          <w:lang w:val="sr-Cyrl-RS"/>
        </w:rPr>
        <w:t xml:space="preserve">Нацрта  закона предлаже се интервенција у члану 151. ЗКП која је  неопходна јер се и полиција или царински органи могу појавити у својству органа поступка који могу привремено одузети предмет. </w:t>
      </w:r>
    </w:p>
    <w:p w:rsidR="00A34C4E" w:rsidRPr="00344811" w:rsidRDefault="00A34C4E" w:rsidP="00A34C4E">
      <w:pPr>
        <w:shd w:val="clear" w:color="auto" w:fill="FFFFFF"/>
        <w:tabs>
          <w:tab w:val="left" w:pos="7290"/>
        </w:tabs>
        <w:spacing w:after="0" w:line="240" w:lineRule="auto"/>
        <w:ind w:firstLine="720"/>
        <w:jc w:val="both"/>
        <w:rPr>
          <w:rFonts w:ascii="Times New Roman" w:eastAsia="MS ??" w:hAnsi="Times New Roman" w:cs="Times New Roman"/>
          <w:sz w:val="24"/>
          <w:szCs w:val="24"/>
          <w:lang w:val="sr-Cyrl-RS"/>
        </w:rPr>
      </w:pPr>
      <w:r w:rsidRPr="00344811">
        <w:rPr>
          <w:rFonts w:ascii="Times New Roman" w:eastAsia="Times New Roman" w:hAnsi="Times New Roman" w:cs="Times New Roman"/>
          <w:sz w:val="24"/>
          <w:szCs w:val="24"/>
          <w:lang w:val="sr-Cyrl-RS"/>
        </w:rPr>
        <w:t xml:space="preserve">Чл. 71. и 72. Нацрта закона, извршене су измене одредаба које се односе на доказну радњу претресања стана и других просторија, а најважније измене се односе на дефинисање предмета претресања додавањем </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rPr>
        <w:t>возила и транспортних средстава за све врсте саобраћаја</w:t>
      </w:r>
      <w:r w:rsidRPr="00344811">
        <w:rPr>
          <w:rFonts w:ascii="Times New Roman" w:eastAsia="MS ??" w:hAnsi="Times New Roman" w:cs="Times New Roman"/>
          <w:sz w:val="24"/>
          <w:szCs w:val="24"/>
          <w:lang w:val="sr-Cyrl-RS"/>
        </w:rPr>
        <w:t xml:space="preserve">ˮ и прописивањем повреда одредаба о претресању стана и других просторија које доводе до незаконитог доказа. </w:t>
      </w:r>
    </w:p>
    <w:p w:rsidR="00A34C4E" w:rsidRPr="00344811" w:rsidRDefault="00A34C4E" w:rsidP="00A34C4E">
      <w:pPr>
        <w:shd w:val="clear" w:color="auto" w:fill="FFFFFF"/>
        <w:tabs>
          <w:tab w:val="left" w:pos="7290"/>
        </w:tabs>
        <w:spacing w:after="0" w:line="240" w:lineRule="auto"/>
        <w:ind w:firstLine="720"/>
        <w:jc w:val="both"/>
        <w:rPr>
          <w:rFonts w:ascii="Times New Roman" w:eastAsia="MS ??" w:hAnsi="Times New Roman" w:cs="Times New Roman"/>
          <w:sz w:val="24"/>
          <w:szCs w:val="24"/>
          <w:lang w:val="sr-Cyrl-RS"/>
        </w:rPr>
      </w:pPr>
      <w:r w:rsidRPr="00344811">
        <w:rPr>
          <w:rFonts w:ascii="Times New Roman" w:eastAsia="MS ??" w:hAnsi="Times New Roman" w:cs="Times New Roman"/>
          <w:sz w:val="24"/>
          <w:szCs w:val="24"/>
          <w:lang w:val="sr-Cyrl-RS"/>
        </w:rPr>
        <w:t>Чл. 73-77. Нацрта закона, предложене су интервенције у чл. 162, 163, 170, 172. и 181. ЗКП, који се односе на посебне доказне радње, па је од најважнијих измена, у општим одредабама проширен круг кривичних дела за која се могу одредити посебне доказне радње и прецизиран рок у којем се уништава прикупљени материјал ако јавно тужилаштво не покрене кривични поступак, док је код посебне доказне радње тајног назора комуникације, уведен рок у којем п</w:t>
      </w:r>
      <w:r w:rsidRPr="00344811">
        <w:rPr>
          <w:rFonts w:ascii="Times New Roman" w:eastAsia="Times New Roman" w:hAnsi="Times New Roman" w:cs="Times New Roman"/>
          <w:sz w:val="24"/>
          <w:szCs w:val="24"/>
          <w:lang w:val="ru-RU"/>
        </w:rPr>
        <w:t xml:space="preserve">о завршетку тајног надзора комуникације орган доставља </w:t>
      </w:r>
      <w:r w:rsidRPr="00344811">
        <w:rPr>
          <w:rFonts w:ascii="Times New Roman" w:eastAsia="Times New Roman" w:hAnsi="Times New Roman" w:cs="Times New Roman"/>
          <w:sz w:val="24"/>
          <w:szCs w:val="24"/>
          <w:lang w:val="sr-Cyrl-RS"/>
        </w:rPr>
        <w:t xml:space="preserve">суду </w:t>
      </w:r>
      <w:r w:rsidRPr="00344811">
        <w:rPr>
          <w:rFonts w:ascii="Times New Roman" w:eastAsia="Times New Roman" w:hAnsi="Times New Roman" w:cs="Times New Roman"/>
          <w:sz w:val="24"/>
          <w:szCs w:val="24"/>
          <w:lang w:val="ru-RU"/>
        </w:rPr>
        <w:t>снимке комуникације, писма и друге пошиљке и посебан извештај. Још једну важну новину представља и дужност уклањања постављених уређаја одмах после престанка примене мере (члан 172. став 2. ЗКП).</w:t>
      </w:r>
    </w:p>
    <w:p w:rsidR="00A34C4E" w:rsidRPr="00344811" w:rsidRDefault="00A34C4E" w:rsidP="00A34C4E">
      <w:pPr>
        <w:shd w:val="clear" w:color="auto" w:fill="FFFFFF"/>
        <w:spacing w:after="0" w:line="240" w:lineRule="auto"/>
        <w:ind w:firstLine="720"/>
        <w:jc w:val="both"/>
        <w:rPr>
          <w:rFonts w:ascii="Times New Roman" w:eastAsia="Times New Roman" w:hAnsi="Times New Roman" w:cs="Times New Roman"/>
          <w:bCs/>
          <w:sz w:val="24"/>
          <w:szCs w:val="24"/>
          <w:lang w:val="sr-Cyrl-RS" w:eastAsia="sr-Latn-RS"/>
        </w:rPr>
      </w:pPr>
      <w:r w:rsidRPr="00344811">
        <w:rPr>
          <w:rFonts w:ascii="Times New Roman" w:eastAsia="MS ??" w:hAnsi="Times New Roman" w:cs="Times New Roman"/>
          <w:sz w:val="24"/>
          <w:szCs w:val="24"/>
          <w:lang w:val="ru-RU"/>
        </w:rPr>
        <w:t>Чл. 78-89. Нацрта закона, извршене су измене и допуне одредбама ЗКП које се односе на мере за обезбеђење присуства окривљеног и несметано вођење кривичног поступка. Најважнија измена, која је условљена неуједначеном судском праксом и потешкоћ</w:t>
      </w:r>
      <w:r w:rsidRPr="00344811">
        <w:rPr>
          <w:rFonts w:ascii="Times New Roman" w:eastAsia="MS ??" w:hAnsi="Times New Roman" w:cs="Times New Roman"/>
          <w:sz w:val="24"/>
          <w:szCs w:val="24"/>
          <w:lang w:val="sr-Cyrl-RS"/>
        </w:rPr>
        <w:t>а</w:t>
      </w:r>
      <w:r w:rsidRPr="00344811">
        <w:rPr>
          <w:rFonts w:ascii="Times New Roman" w:eastAsia="MS ??" w:hAnsi="Times New Roman" w:cs="Times New Roman"/>
          <w:sz w:val="24"/>
          <w:szCs w:val="24"/>
          <w:lang w:val="ru-RU"/>
        </w:rPr>
        <w:t xml:space="preserve">ма у примени постојећег решења, односи се на измену притворског основа који је прописан чланом 211. став 1. тачка 4) ЗКП којом се прописују разлози за притвор када </w:t>
      </w:r>
      <w:r w:rsidRPr="00344811">
        <w:rPr>
          <w:rFonts w:ascii="Times New Roman" w:eastAsia="MS ??" w:hAnsi="Times New Roman" w:cs="Times New Roman"/>
          <w:sz w:val="24"/>
          <w:szCs w:val="24"/>
          <w:lang w:val="sr-Cyrl-RS"/>
        </w:rPr>
        <w:t xml:space="preserve">постоје посебно тешке околности под којима је учињено кривично дело или тежина последице кривичног дела то оправдава, ако се окривљеном ставља на терет кривично дело за које је прописана казна затвора преко пет година са елементима насиља или кривично дело за које се може изрећи казна затвора од десет година или тежа казна односно када је пресудом првостепеног суда изречена казна затвора од пет година или тежа казна, а начин извршења, околности под којима је дело учињено или тежина последице кривичног дела то оправдава. Узимајући у обзир праксу Европског суда за људска права, као и проблеме домаће судске праксе у вези са притвор, извршене су и интервенције у одредбама које регулишу поступак одлучивања о притвору. Предложене измене су у складу са правом на правично суђење. У погледу права притворених лица, детаљније је регулисано право на преписку и изричито је прописано право на </w:t>
      </w:r>
      <w:r w:rsidRPr="00344811">
        <w:rPr>
          <w:rFonts w:ascii="Times New Roman" w:eastAsia="Times New Roman" w:hAnsi="Times New Roman" w:cs="Times New Roman"/>
          <w:bCs/>
          <w:sz w:val="24"/>
          <w:szCs w:val="24"/>
          <w:lang w:val="sr-Cyrl-RS" w:eastAsia="sr-Latn-RS"/>
        </w:rPr>
        <w:t xml:space="preserve">телефонске разговоре </w:t>
      </w:r>
      <w:r w:rsidRPr="00344811">
        <w:rPr>
          <w:rFonts w:ascii="Times New Roman" w:eastAsia="Times New Roman" w:hAnsi="Times New Roman" w:cs="Times New Roman"/>
          <w:bCs/>
          <w:sz w:val="24"/>
          <w:szCs w:val="24"/>
          <w:lang w:val="sr-Latn-RS" w:eastAsia="sr-Latn-RS"/>
        </w:rPr>
        <w:t>са притвореником</w:t>
      </w:r>
      <w:r w:rsidRPr="00344811">
        <w:rPr>
          <w:rFonts w:ascii="Times New Roman" w:eastAsia="Times New Roman" w:hAnsi="Times New Roman" w:cs="Times New Roman"/>
          <w:bCs/>
          <w:sz w:val="24"/>
          <w:szCs w:val="24"/>
          <w:lang w:val="sr-Cyrl-RS" w:eastAsia="sr-Latn-RS"/>
        </w:rPr>
        <w:t xml:space="preserve">. </w:t>
      </w:r>
    </w:p>
    <w:p w:rsidR="00A34C4E" w:rsidRPr="00344811" w:rsidRDefault="00A34C4E" w:rsidP="00A34C4E">
      <w:pPr>
        <w:shd w:val="clear" w:color="auto" w:fill="FFFFFF"/>
        <w:spacing w:after="0" w:line="240" w:lineRule="auto"/>
        <w:ind w:firstLine="720"/>
        <w:jc w:val="both"/>
        <w:rPr>
          <w:rFonts w:ascii="Times New Roman" w:eastAsia="Times New Roman" w:hAnsi="Times New Roman" w:cs="Times New Roman"/>
          <w:bCs/>
          <w:sz w:val="24"/>
          <w:szCs w:val="24"/>
          <w:lang w:val="sr-Cyrl-RS" w:eastAsia="en-GB"/>
        </w:rPr>
      </w:pPr>
      <w:r w:rsidRPr="00344811">
        <w:rPr>
          <w:rFonts w:ascii="Times New Roman" w:eastAsia="Times New Roman" w:hAnsi="Times New Roman" w:cs="Times New Roman"/>
          <w:bCs/>
          <w:sz w:val="24"/>
          <w:szCs w:val="24"/>
          <w:lang w:val="sr-Cyrl-RS" w:eastAsia="en-GB"/>
        </w:rPr>
        <w:lastRenderedPageBreak/>
        <w:t>У чл. 90-92. Нацрта закона, врше се мање терминолошке измене и усаглашавања норми са већ унетим изменама.</w:t>
      </w:r>
    </w:p>
    <w:p w:rsidR="00A34C4E" w:rsidRPr="00344811" w:rsidRDefault="00A34C4E" w:rsidP="00A34C4E">
      <w:pPr>
        <w:shd w:val="clear" w:color="auto" w:fill="FFFFFF"/>
        <w:spacing w:after="0" w:line="240" w:lineRule="auto"/>
        <w:ind w:firstLine="720"/>
        <w:jc w:val="both"/>
        <w:rPr>
          <w:rFonts w:ascii="Times New Roman" w:eastAsia="MS ??" w:hAnsi="Times New Roman" w:cs="Times New Roman"/>
          <w:sz w:val="24"/>
          <w:szCs w:val="24"/>
          <w:lang w:val="sr-Cyrl-RS"/>
        </w:rPr>
      </w:pPr>
      <w:r w:rsidRPr="00344811">
        <w:rPr>
          <w:rFonts w:ascii="Times New Roman" w:eastAsia="Times New Roman" w:hAnsi="Times New Roman" w:cs="Times New Roman"/>
          <w:bCs/>
          <w:sz w:val="24"/>
          <w:szCs w:val="24"/>
          <w:lang w:val="sr-Cyrl-RS" w:eastAsia="sr-Latn-RS"/>
        </w:rPr>
        <w:t>Чланом 93. Нацрта закона унета је новина у члан 237. ЗКП, која се односи на прописивање права</w:t>
      </w:r>
      <w:r w:rsidRPr="00344811">
        <w:rPr>
          <w:rFonts w:ascii="Times New Roman" w:eastAsia="Times New Roman" w:hAnsi="Times New Roman" w:cs="Times New Roman"/>
          <w:b/>
          <w:sz w:val="24"/>
          <w:szCs w:val="24"/>
          <w:lang w:val="sr-Cyrl-RS" w:eastAsia="sr-Latn-RS"/>
        </w:rPr>
        <w:t xml:space="preserve"> </w:t>
      </w:r>
      <w:r w:rsidRPr="00344811">
        <w:rPr>
          <w:rFonts w:ascii="Times New Roman" w:eastAsia="Times New Roman" w:hAnsi="Times New Roman" w:cs="Times New Roman"/>
          <w:sz w:val="24"/>
          <w:szCs w:val="24"/>
          <w:lang w:val="sr-Cyrl-RS" w:eastAsia="sr-Latn-RS"/>
        </w:rPr>
        <w:t xml:space="preserve">жалбе на </w:t>
      </w:r>
      <w:r w:rsidRPr="00344811">
        <w:rPr>
          <w:rFonts w:ascii="Times New Roman" w:eastAsia="MS ??" w:hAnsi="Times New Roman" w:cs="Times New Roman"/>
          <w:sz w:val="24"/>
          <w:szCs w:val="24"/>
        </w:rPr>
        <w:t>решења којим је одбијен предлог за изд</w:t>
      </w:r>
      <w:r w:rsidRPr="00344811">
        <w:rPr>
          <w:rFonts w:ascii="Times New Roman" w:eastAsia="MS ??" w:hAnsi="Times New Roman" w:cs="Times New Roman"/>
          <w:sz w:val="24"/>
          <w:szCs w:val="24"/>
          <w:lang w:val="sr-Latn-RS"/>
        </w:rPr>
        <w:t>вајање</w:t>
      </w:r>
      <w:r w:rsidRPr="00344811">
        <w:rPr>
          <w:rFonts w:ascii="Times New Roman" w:eastAsia="MS ??" w:hAnsi="Times New Roman" w:cs="Times New Roman"/>
          <w:sz w:val="24"/>
          <w:szCs w:val="24"/>
        </w:rPr>
        <w:t xml:space="preserve"> незаконитих доказа</w:t>
      </w:r>
      <w:r w:rsidRPr="00344811">
        <w:rPr>
          <w:rFonts w:ascii="Times New Roman" w:eastAsia="MS ??" w:hAnsi="Times New Roman" w:cs="Times New Roman"/>
          <w:sz w:val="24"/>
          <w:szCs w:val="24"/>
          <w:lang w:val="sr-Cyrl-RS"/>
        </w:rPr>
        <w:t>. На овај начин, омогућава се двостепеност у одлучивању о незаконитим доказима у фази пре него што се донесе мериторна одлука.</w:t>
      </w:r>
    </w:p>
    <w:p w:rsidR="00A34C4E" w:rsidRPr="00344811" w:rsidRDefault="00A34C4E" w:rsidP="00A34C4E">
      <w:pPr>
        <w:spacing w:after="0" w:line="240" w:lineRule="auto"/>
        <w:ind w:firstLine="720"/>
        <w:jc w:val="both"/>
        <w:rPr>
          <w:rFonts w:ascii="Times New Roman" w:eastAsia="Times New Roman" w:hAnsi="Times New Roman" w:cs="Times New Roman"/>
          <w:sz w:val="24"/>
          <w:szCs w:val="24"/>
          <w:lang w:val="sr-Cyrl-RS" w:eastAsia="en-GB"/>
        </w:rPr>
      </w:pPr>
      <w:r w:rsidRPr="00344811">
        <w:rPr>
          <w:rFonts w:ascii="Times New Roman" w:eastAsia="MS ??" w:hAnsi="Times New Roman" w:cs="Times New Roman"/>
          <w:sz w:val="24"/>
          <w:szCs w:val="24"/>
          <w:lang w:val="sr-Cyrl-RS"/>
        </w:rPr>
        <w:t xml:space="preserve"> У </w:t>
      </w:r>
      <w:r w:rsidRPr="00344811">
        <w:rPr>
          <w:rFonts w:ascii="Times New Roman" w:eastAsia="Times New Roman" w:hAnsi="Times New Roman" w:cs="Times New Roman"/>
          <w:bCs/>
          <w:sz w:val="24"/>
          <w:szCs w:val="24"/>
          <w:lang w:val="sr-Cyrl-RS" w:eastAsia="en-GB"/>
        </w:rPr>
        <w:t>чл. 94-104. Нацрта закона, предложене су мање измене које се односе на записнике, достављање, разматрање списа и трошкове кривичног поступка.  Важније измене које се односе на трошкове кривичног поступка су предложене у члану 261. став 4. ЗКП, где се сада предвиђају и награда вештака, стручног саветника, преводиоца и тумача. Такође, предвиђено је брисање законске могућности да се награда исплати унапред. Осим тога, предложено је брисање става 6. истог члана. Важне измене односе се и на члан 262. ЗКП, где је предложено додавање одредбе која гласи: „</w:t>
      </w:r>
      <w:r w:rsidRPr="00344811">
        <w:rPr>
          <w:rFonts w:ascii="Times New Roman" w:eastAsia="Times New Roman" w:hAnsi="Times New Roman" w:cs="Times New Roman"/>
          <w:sz w:val="24"/>
          <w:szCs w:val="24"/>
          <w:lang w:eastAsia="en-GB"/>
        </w:rPr>
        <w:t>подаци о висини трошкова и захтев за њихову накнаду могу се поднети најкасније у року од једне године од дана достављања правноснажне одлуке из става 1 овог члана</w:t>
      </w:r>
      <w:r w:rsidRPr="00344811">
        <w:rPr>
          <w:rFonts w:ascii="Times New Roman" w:eastAsia="Times New Roman" w:hAnsi="Times New Roman" w:cs="Times New Roman"/>
          <w:sz w:val="24"/>
          <w:szCs w:val="24"/>
          <w:lang w:val="sr-Cyrl-RS" w:eastAsia="en-GB"/>
        </w:rPr>
        <w:t xml:space="preserve">ˮ, да </w:t>
      </w:r>
      <w:r w:rsidRPr="00344811">
        <w:rPr>
          <w:rFonts w:ascii="Times New Roman" w:eastAsia="Times New Roman" w:hAnsi="Times New Roman" w:cs="Times New Roman"/>
          <w:sz w:val="24"/>
          <w:szCs w:val="24"/>
          <w:lang w:eastAsia="en-GB"/>
        </w:rPr>
        <w:t xml:space="preserve">у </w:t>
      </w:r>
      <w:r w:rsidRPr="00344811">
        <w:rPr>
          <w:rFonts w:ascii="Times New Roman" w:eastAsia="Times New Roman" w:hAnsi="Times New Roman" w:cs="Times New Roman"/>
          <w:sz w:val="24"/>
          <w:szCs w:val="24"/>
          <w:lang w:val="sr-Cyrl-RS" w:eastAsia="sr-Latn-RS"/>
        </w:rPr>
        <w:t>преткривичном</w:t>
      </w:r>
      <w:r w:rsidRPr="00344811">
        <w:rPr>
          <w:rFonts w:ascii="Times New Roman" w:eastAsia="Times New Roman" w:hAnsi="Times New Roman" w:cs="Times New Roman"/>
          <w:sz w:val="24"/>
          <w:szCs w:val="24"/>
          <w:lang w:eastAsia="en-GB"/>
        </w:rPr>
        <w:t xml:space="preserve"> поступку и у истрази одлуку о трошковима доноси јавни тужилац</w:t>
      </w:r>
      <w:r w:rsidRPr="00344811">
        <w:rPr>
          <w:rFonts w:ascii="Times New Roman" w:eastAsia="Times New Roman" w:hAnsi="Times New Roman" w:cs="Times New Roman"/>
          <w:sz w:val="24"/>
          <w:szCs w:val="24"/>
          <w:lang w:val="sr-Cyrl-RS" w:eastAsia="en-GB"/>
        </w:rPr>
        <w:t xml:space="preserve">, као и да, </w:t>
      </w:r>
      <w:r w:rsidRPr="00344811">
        <w:rPr>
          <w:rFonts w:ascii="Times New Roman" w:eastAsia="Times New Roman" w:hAnsi="Times New Roman" w:cs="Times New Roman"/>
          <w:sz w:val="24"/>
          <w:szCs w:val="24"/>
          <w:lang w:val="sr-Latn-RS" w:eastAsia="sr-Latn-RS"/>
        </w:rPr>
        <w:t>када је о висини трошкова кривичног поступка одлучено посебним решењем, о жалби против тог решења одлучује веће (члан 21</w:t>
      </w:r>
      <w:r w:rsidRPr="00344811">
        <w:rPr>
          <w:rFonts w:ascii="Times New Roman" w:eastAsia="Times New Roman" w:hAnsi="Times New Roman" w:cs="Times New Roman"/>
          <w:sz w:val="24"/>
          <w:szCs w:val="24"/>
          <w:lang w:val="sr-Cyrl-RS" w:eastAsia="sr-Latn-RS"/>
        </w:rPr>
        <w:t xml:space="preserve">. </w:t>
      </w:r>
      <w:r w:rsidRPr="00344811">
        <w:rPr>
          <w:rFonts w:ascii="Times New Roman" w:eastAsia="Times New Roman" w:hAnsi="Times New Roman" w:cs="Times New Roman"/>
          <w:sz w:val="24"/>
          <w:szCs w:val="24"/>
          <w:lang w:val="sr-Latn-RS" w:eastAsia="sr-Latn-RS"/>
        </w:rPr>
        <w:t>став 4).</w:t>
      </w:r>
      <w:r w:rsidRPr="00344811">
        <w:rPr>
          <w:rFonts w:ascii="Times New Roman" w:eastAsia="Times New Roman" w:hAnsi="Times New Roman" w:cs="Times New Roman"/>
          <w:sz w:val="24"/>
          <w:szCs w:val="24"/>
          <w:lang w:val="sr-Cyrl-RS" w:eastAsia="sr-Latn-RS"/>
        </w:rPr>
        <w:t xml:space="preserve"> Н</w:t>
      </w:r>
      <w:r w:rsidRPr="00344811">
        <w:rPr>
          <w:rFonts w:ascii="Times New Roman" w:eastAsia="Times New Roman" w:hAnsi="Times New Roman" w:cs="Times New Roman"/>
          <w:sz w:val="24"/>
          <w:szCs w:val="24"/>
          <w:lang w:val="sr-Cyrl-RS" w:eastAsia="en-GB"/>
        </w:rPr>
        <w:t>аведене измене су уследиле на основу проблема и идентификованих недостатака постојећих решења у пракси.</w:t>
      </w:r>
    </w:p>
    <w:p w:rsidR="00A34C4E" w:rsidRPr="00344811" w:rsidRDefault="00A34C4E" w:rsidP="00A34C4E">
      <w:pPr>
        <w:spacing w:after="0" w:line="240" w:lineRule="auto"/>
        <w:ind w:firstLine="720"/>
        <w:jc w:val="both"/>
        <w:rPr>
          <w:rFonts w:ascii="Times New Roman" w:eastAsia="Times New Roman" w:hAnsi="Times New Roman" w:cs="Times New Roman"/>
          <w:sz w:val="24"/>
          <w:szCs w:val="24"/>
          <w:lang w:val="sr-Latn-RS" w:eastAsia="sr-Latn-RS"/>
        </w:rPr>
      </w:pPr>
      <w:r w:rsidRPr="00344811">
        <w:rPr>
          <w:rFonts w:ascii="Times New Roman" w:eastAsia="Times New Roman" w:hAnsi="Times New Roman" w:cs="Times New Roman"/>
          <w:b/>
          <w:sz w:val="24"/>
          <w:szCs w:val="24"/>
          <w:lang w:val="sr-Cyrl-RS" w:eastAsia="sr-Latn-RS"/>
        </w:rPr>
        <w:t xml:space="preserve"> </w:t>
      </w:r>
      <w:r w:rsidRPr="00344811">
        <w:rPr>
          <w:rFonts w:ascii="Times New Roman" w:eastAsia="Times New Roman" w:hAnsi="Times New Roman" w:cs="Times New Roman"/>
          <w:sz w:val="24"/>
          <w:szCs w:val="24"/>
          <w:lang w:val="sr-Cyrl-RS" w:eastAsia="sr-Latn-RS"/>
        </w:rPr>
        <w:t xml:space="preserve">У чл. 106-119. Нацрта закона, извршене су измене одредаба које се односе на преткривични поступак. Усаглашавање са </w:t>
      </w:r>
      <w:r w:rsidRPr="00344811">
        <w:rPr>
          <w:rFonts w:ascii="Times New Roman" w:eastAsia="Times New Roman" w:hAnsi="Times New Roman" w:cs="Times New Roman"/>
          <w:sz w:val="24"/>
          <w:szCs w:val="24"/>
          <w:shd w:val="clear" w:color="auto" w:fill="FFFFFF"/>
          <w:lang w:val="sr-Cyrl-RS" w:eastAsia="sr-Latn-RS"/>
        </w:rPr>
        <w:t>Директивом </w:t>
      </w:r>
      <w:r w:rsidRPr="00344811">
        <w:rPr>
          <w:rFonts w:ascii="Times New Roman" w:eastAsia="Times New Roman" w:hAnsi="Times New Roman" w:cs="Times New Roman"/>
          <w:sz w:val="24"/>
          <w:szCs w:val="24"/>
          <w:lang w:val="sr-Cyrl-RS" w:eastAsia="sr-Latn-RS"/>
        </w:rPr>
        <w:t>2012/29</w:t>
      </w:r>
      <w:r w:rsidRPr="00344811">
        <w:rPr>
          <w:rFonts w:ascii="Times New Roman" w:eastAsia="Times New Roman" w:hAnsi="Times New Roman" w:cs="Times New Roman"/>
          <w:sz w:val="24"/>
          <w:szCs w:val="24"/>
          <w:shd w:val="clear" w:color="auto" w:fill="FFFFFF"/>
          <w:lang w:val="sr-Latn-RS" w:eastAsia="sr-Latn-RS"/>
        </w:rPr>
        <w:t>/</w:t>
      </w:r>
      <w:r w:rsidRPr="00344811">
        <w:rPr>
          <w:rFonts w:ascii="Times New Roman" w:eastAsia="Times New Roman" w:hAnsi="Times New Roman" w:cs="Times New Roman"/>
          <w:sz w:val="24"/>
          <w:szCs w:val="24"/>
          <w:shd w:val="clear" w:color="auto" w:fill="FFFFFF"/>
          <w:lang w:val="sr-Cyrl-RS" w:eastAsia="sr-Latn-RS"/>
        </w:rPr>
        <w:t>ЕУ</w:t>
      </w:r>
      <w:r w:rsidRPr="00344811">
        <w:rPr>
          <w:rFonts w:ascii="Times New Roman" w:eastAsia="Times New Roman" w:hAnsi="Times New Roman" w:cs="Times New Roman"/>
          <w:sz w:val="24"/>
          <w:szCs w:val="24"/>
          <w:lang w:val="sr-Cyrl-RS" w:eastAsia="sr-Latn-RS"/>
        </w:rPr>
        <w:t> </w:t>
      </w:r>
      <w:r w:rsidRPr="00344811">
        <w:rPr>
          <w:rFonts w:ascii="Times New Roman" w:eastAsia="Times New Roman" w:hAnsi="Times New Roman" w:cs="Times New Roman"/>
          <w:sz w:val="24"/>
          <w:szCs w:val="24"/>
          <w:shd w:val="clear" w:color="auto" w:fill="FFFFFF"/>
          <w:lang w:val="sr-Cyrl-RS" w:eastAsia="sr-Latn-RS"/>
        </w:rPr>
        <w:t xml:space="preserve">о успостављању минималних стандарда за права, подршку и заштиту жртава кривичних дела и </w:t>
      </w:r>
      <w:r w:rsidRPr="00344811">
        <w:rPr>
          <w:rFonts w:ascii="Times New Roman" w:eastAsia="MS ??" w:hAnsi="Times New Roman" w:cs="Times New Roman"/>
          <w:sz w:val="24"/>
          <w:szCs w:val="24"/>
          <w:lang w:val="sr-Cyrl-RS"/>
        </w:rPr>
        <w:t>Директивом 2010/64/ЕУ о праву на тумачење и превођење у кривичном поступку условило је измене релевантних одредаба ЗКП, па је тако прописана обавеза јавног тужиоца да</w:t>
      </w:r>
      <w:r w:rsidRPr="00344811">
        <w:rPr>
          <w:rFonts w:ascii="Times New Roman" w:eastAsia="Times New Roman" w:hAnsi="Times New Roman" w:cs="Times New Roman"/>
          <w:sz w:val="24"/>
          <w:szCs w:val="24"/>
          <w:lang w:eastAsia="hr-HR"/>
        </w:rPr>
        <w:t xml:space="preserve"> </w:t>
      </w:r>
      <w:r w:rsidRPr="00344811">
        <w:rPr>
          <w:rFonts w:ascii="Times New Roman" w:eastAsia="Times New Roman" w:hAnsi="Times New Roman" w:cs="Times New Roman"/>
          <w:sz w:val="24"/>
          <w:szCs w:val="24"/>
          <w:lang w:val="sr-Cyrl-RS" w:eastAsia="hr-HR"/>
        </w:rPr>
        <w:t>изда</w:t>
      </w:r>
      <w:r w:rsidRPr="00344811">
        <w:rPr>
          <w:rFonts w:ascii="Times New Roman" w:eastAsia="Times New Roman" w:hAnsi="Times New Roman" w:cs="Times New Roman"/>
          <w:sz w:val="24"/>
          <w:szCs w:val="24"/>
          <w:lang w:eastAsia="hr-HR"/>
        </w:rPr>
        <w:t xml:space="preserve"> потврду о подношењу кривичне пријаве</w:t>
      </w:r>
      <w:r w:rsidRPr="00344811">
        <w:rPr>
          <w:rFonts w:ascii="Times New Roman" w:eastAsia="Times New Roman" w:hAnsi="Times New Roman" w:cs="Times New Roman"/>
          <w:sz w:val="24"/>
          <w:szCs w:val="24"/>
          <w:lang w:val="sr-Cyrl-RS" w:eastAsia="hr-HR"/>
        </w:rPr>
        <w:t xml:space="preserve"> која</w:t>
      </w:r>
      <w:r w:rsidRPr="00344811">
        <w:rPr>
          <w:rFonts w:ascii="Times New Roman" w:eastAsia="Times New Roman" w:hAnsi="Times New Roman" w:cs="Times New Roman"/>
          <w:sz w:val="24"/>
          <w:szCs w:val="24"/>
          <w:lang w:eastAsia="hr-HR"/>
        </w:rPr>
        <w:t xml:space="preserve"> садржи податке о кривичном делу</w:t>
      </w:r>
      <w:r w:rsidRPr="00344811">
        <w:rPr>
          <w:rFonts w:ascii="Times New Roman" w:eastAsia="Times New Roman" w:hAnsi="Times New Roman" w:cs="Times New Roman"/>
          <w:sz w:val="24"/>
          <w:szCs w:val="24"/>
          <w:lang w:val="sr-Cyrl-RS" w:eastAsia="hr-HR"/>
        </w:rPr>
        <w:t>, као и право оштећеног да уколико</w:t>
      </w:r>
      <w:r w:rsidRPr="00344811">
        <w:rPr>
          <w:rFonts w:ascii="Times New Roman" w:eastAsia="Times New Roman" w:hAnsi="Times New Roman" w:cs="Times New Roman"/>
          <w:sz w:val="24"/>
          <w:szCs w:val="24"/>
          <w:lang w:eastAsia="hr-HR"/>
        </w:rPr>
        <w:t xml:space="preserve"> не разуме језик поступка, </w:t>
      </w:r>
      <w:r w:rsidRPr="00344811">
        <w:rPr>
          <w:rFonts w:ascii="Times New Roman" w:eastAsia="Times New Roman" w:hAnsi="Times New Roman" w:cs="Times New Roman"/>
          <w:sz w:val="24"/>
          <w:szCs w:val="24"/>
          <w:lang w:val="sr-Cyrl-RS" w:eastAsia="hr-HR"/>
        </w:rPr>
        <w:t>поднесе</w:t>
      </w:r>
      <w:r w:rsidRPr="00344811">
        <w:rPr>
          <w:rFonts w:ascii="Times New Roman" w:eastAsia="Times New Roman" w:hAnsi="Times New Roman" w:cs="Times New Roman"/>
          <w:sz w:val="24"/>
          <w:szCs w:val="24"/>
          <w:lang w:eastAsia="hr-HR"/>
        </w:rPr>
        <w:t xml:space="preserve"> кривичн</w:t>
      </w:r>
      <w:r w:rsidRPr="00344811">
        <w:rPr>
          <w:rFonts w:ascii="Times New Roman" w:eastAsia="Times New Roman" w:hAnsi="Times New Roman" w:cs="Times New Roman"/>
          <w:sz w:val="24"/>
          <w:szCs w:val="24"/>
          <w:lang w:val="sr-Cyrl-RS" w:eastAsia="hr-HR"/>
        </w:rPr>
        <w:t>у</w:t>
      </w:r>
      <w:r w:rsidRPr="00344811">
        <w:rPr>
          <w:rFonts w:ascii="Times New Roman" w:eastAsia="Times New Roman" w:hAnsi="Times New Roman" w:cs="Times New Roman"/>
          <w:sz w:val="24"/>
          <w:szCs w:val="24"/>
          <w:lang w:eastAsia="hr-HR"/>
        </w:rPr>
        <w:t xml:space="preserve"> пријав</w:t>
      </w:r>
      <w:r w:rsidRPr="00344811">
        <w:rPr>
          <w:rFonts w:ascii="Times New Roman" w:eastAsia="Times New Roman" w:hAnsi="Times New Roman" w:cs="Times New Roman"/>
          <w:sz w:val="24"/>
          <w:szCs w:val="24"/>
          <w:lang w:val="sr-Cyrl-RS" w:eastAsia="hr-HR"/>
        </w:rPr>
        <w:t>у</w:t>
      </w:r>
      <w:r w:rsidRPr="00344811">
        <w:rPr>
          <w:rFonts w:ascii="Times New Roman" w:eastAsia="Times New Roman" w:hAnsi="Times New Roman" w:cs="Times New Roman"/>
          <w:sz w:val="24"/>
          <w:szCs w:val="24"/>
          <w:lang w:eastAsia="hr-HR"/>
        </w:rPr>
        <w:t xml:space="preserve"> на језику који разуме. </w:t>
      </w:r>
      <w:r w:rsidRPr="00344811">
        <w:rPr>
          <w:rFonts w:ascii="Times New Roman" w:eastAsia="Times New Roman" w:hAnsi="Times New Roman" w:cs="Times New Roman"/>
          <w:sz w:val="24"/>
          <w:szCs w:val="24"/>
          <w:lang w:val="sr-Cyrl-RS" w:eastAsia="hr-HR"/>
        </w:rPr>
        <w:t xml:space="preserve">Осим тога, јавни тужилац је сада обавезан да пре примене начела опортунитета прибави мишљење оштећеног. Највеће измене у члану 283. ЗКП односе се на проширење материјалних услова за примену опортунитета. Предложено је да се може одложити кривично гоњење </w:t>
      </w:r>
      <w:r w:rsidRPr="00344811">
        <w:rPr>
          <w:rFonts w:ascii="Times New Roman" w:eastAsia="MS ??" w:hAnsi="Times New Roman" w:cs="Times New Roman"/>
          <w:sz w:val="24"/>
          <w:szCs w:val="24"/>
          <w:lang w:val="sr-Cyrl-RS"/>
        </w:rPr>
        <w:t>за кривична дела за која је прописана новчана казна или казна затвора до пет година, за кривична дела за која је прописана казна затвора до пет година и новчана казна, као и за кривична дела за која је законом прописано обавезно изрицање мере безбедности уз наведене казне, ако нађе да не би било у јавном интересу вођење кривичног поступка. Важне измене се односе и на увођење новог члан 284а ЗКП, који је посвећен одбацивању кривичне пријаве из разлога правичности</w:t>
      </w:r>
      <w:r w:rsidRPr="00344811">
        <w:rPr>
          <w:rFonts w:ascii="Times New Roman" w:eastAsia="MS ??" w:hAnsi="Times New Roman" w:cs="Times New Roman"/>
          <w:i/>
          <w:sz w:val="24"/>
          <w:szCs w:val="24"/>
          <w:lang w:val="sr-Cyrl-RS"/>
        </w:rPr>
        <w:t>.</w:t>
      </w:r>
      <w:r w:rsidRPr="00344811">
        <w:rPr>
          <w:rFonts w:ascii="Times New Roman" w:eastAsia="MS ??" w:hAnsi="Times New Roman" w:cs="Times New Roman"/>
          <w:sz w:val="24"/>
          <w:szCs w:val="24"/>
          <w:lang w:val="sr-Cyrl-RS"/>
        </w:rPr>
        <w:t xml:space="preserve"> </w:t>
      </w:r>
      <w:r w:rsidRPr="00344811">
        <w:rPr>
          <w:rFonts w:ascii="Times New Roman" w:eastAsia="Times New Roman" w:hAnsi="Times New Roman" w:cs="Times New Roman"/>
          <w:sz w:val="24"/>
          <w:szCs w:val="24"/>
          <w:lang w:val="sr-Cyrl-RS" w:eastAsia="hr-HR"/>
        </w:rPr>
        <w:t xml:space="preserve">Нацртом закона су извршене и измене одредби које се односе на предузимање радње полиције у овој фази, као и на лишење слободе односно задржавање окривљеног. Следећа важна новина се односи на измену члана 294. ЗКП (задржавање осумњиченог) према коме је уведен нови обавезан елемент решења о задржавању и то образложење околности из којих произлазе основи сумње. </w:t>
      </w:r>
    </w:p>
    <w:p w:rsidR="00A34C4E" w:rsidRPr="00344811" w:rsidRDefault="00A34C4E" w:rsidP="00A34C4E">
      <w:pPr>
        <w:spacing w:after="0" w:line="240" w:lineRule="auto"/>
        <w:ind w:firstLine="720"/>
        <w:jc w:val="both"/>
        <w:rPr>
          <w:rFonts w:ascii="Times New Roman" w:eastAsia="MS ??" w:hAnsi="Times New Roman" w:cs="Times New Roman"/>
          <w:sz w:val="24"/>
          <w:szCs w:val="24"/>
          <w:lang w:val="sr-Cyrl-RS"/>
        </w:rPr>
      </w:pPr>
      <w:r w:rsidRPr="00344811">
        <w:rPr>
          <w:rFonts w:ascii="Times New Roman" w:eastAsia="Times New Roman" w:hAnsi="Times New Roman" w:cs="Times New Roman"/>
          <w:sz w:val="24"/>
          <w:szCs w:val="24"/>
          <w:lang w:val="sr-Cyrl-RS" w:eastAsia="sr-Latn-RS"/>
        </w:rPr>
        <w:t xml:space="preserve">У чл. 120-133. Нацрта закона извршене су интервенције у одредбама, које се односе на фазу истраге, првенствено у правцу усаглашавања са одредбом члана 32. Устава РС. Наведеним усаглашавањем, уведено је право жалбе на одлуку јавног тужиоца о коме одлучује суд. Међутим, оно што је важно истаћи јесте да се предложеним изменама не мења концепт јавнотужилачке истраге, с обзиром да то да јавни тужилац у току целе истраге, као прве фазе кривичног поступка, одржава позицију органа поступка. У складу са изменама члана 295. и 296. ЗКП, </w:t>
      </w:r>
      <w:r w:rsidRPr="00344811">
        <w:rPr>
          <w:rFonts w:ascii="Times New Roman" w:eastAsia="MS ??" w:hAnsi="Times New Roman" w:cs="Times New Roman"/>
          <w:sz w:val="24"/>
          <w:szCs w:val="24"/>
        </w:rPr>
        <w:t xml:space="preserve">истрага </w:t>
      </w:r>
      <w:r w:rsidRPr="00344811">
        <w:rPr>
          <w:rFonts w:ascii="Times New Roman" w:eastAsia="MS ??" w:hAnsi="Times New Roman" w:cs="Times New Roman"/>
          <w:sz w:val="24"/>
          <w:szCs w:val="24"/>
          <w:lang w:val="sr-Cyrl-RS"/>
        </w:rPr>
        <w:t xml:space="preserve">се </w:t>
      </w:r>
      <w:r w:rsidRPr="00344811">
        <w:rPr>
          <w:rFonts w:ascii="Times New Roman" w:eastAsia="MS ??" w:hAnsi="Times New Roman" w:cs="Times New Roman"/>
          <w:sz w:val="24"/>
          <w:szCs w:val="24"/>
        </w:rPr>
        <w:t>може покренути само против познатог о</w:t>
      </w:r>
      <w:r w:rsidRPr="00344811">
        <w:rPr>
          <w:rFonts w:ascii="Times New Roman" w:eastAsia="MS ??" w:hAnsi="Times New Roman" w:cs="Times New Roman"/>
          <w:sz w:val="24"/>
          <w:szCs w:val="24"/>
          <w:lang w:val="sr-Cyrl-RS"/>
        </w:rPr>
        <w:t>кривљеног (измењени члан 2. ЗКП)</w:t>
      </w:r>
      <w:r w:rsidRPr="00344811">
        <w:rPr>
          <w:rFonts w:ascii="Times New Roman" w:eastAsia="MS ??" w:hAnsi="Times New Roman" w:cs="Times New Roman"/>
          <w:sz w:val="24"/>
          <w:szCs w:val="24"/>
        </w:rPr>
        <w:t>, решењем</w:t>
      </w:r>
      <w:r w:rsidRPr="00344811">
        <w:rPr>
          <w:rFonts w:ascii="Times New Roman" w:eastAsia="MS ??" w:hAnsi="Times New Roman" w:cs="Times New Roman"/>
          <w:sz w:val="24"/>
          <w:szCs w:val="24"/>
          <w:lang w:val="sr-Cyrl-RS"/>
        </w:rPr>
        <w:t xml:space="preserve"> </w:t>
      </w:r>
      <w:r w:rsidRPr="00344811">
        <w:rPr>
          <w:rFonts w:ascii="Times New Roman" w:eastAsia="MS ??" w:hAnsi="Times New Roman" w:cs="Times New Roman"/>
          <w:sz w:val="24"/>
          <w:szCs w:val="24"/>
        </w:rPr>
        <w:t>и када за то постоји основана сумња, а не само основи сумње.</w:t>
      </w:r>
      <w:r w:rsidRPr="00344811">
        <w:rPr>
          <w:rFonts w:ascii="Times New Roman" w:eastAsia="MS ??" w:hAnsi="Times New Roman" w:cs="Times New Roman"/>
          <w:sz w:val="24"/>
          <w:szCs w:val="24"/>
          <w:lang w:val="sr-Cyrl-RS"/>
        </w:rPr>
        <w:t xml:space="preserve"> </w:t>
      </w:r>
      <w:r w:rsidRPr="00344811">
        <w:rPr>
          <w:rFonts w:ascii="Times New Roman" w:eastAsia="MS ??" w:hAnsi="Times New Roman" w:cs="Times New Roman"/>
          <w:sz w:val="24"/>
          <w:szCs w:val="24"/>
        </w:rPr>
        <w:t>Како је уставно право грађанина да суд одлучи о основаности сумње која је била разлог за покретање поступка</w:t>
      </w:r>
      <w:r w:rsidRPr="00344811">
        <w:rPr>
          <w:rFonts w:ascii="Times New Roman" w:eastAsia="MS ??" w:hAnsi="Times New Roman" w:cs="Times New Roman"/>
          <w:sz w:val="24"/>
          <w:szCs w:val="24"/>
          <w:lang w:val="sr-Cyrl-RS"/>
        </w:rPr>
        <w:t xml:space="preserve"> </w:t>
      </w:r>
      <w:r w:rsidRPr="00344811">
        <w:rPr>
          <w:rFonts w:ascii="Times New Roman" w:eastAsia="MS ??" w:hAnsi="Times New Roman" w:cs="Times New Roman"/>
          <w:sz w:val="24"/>
          <w:szCs w:val="24"/>
        </w:rPr>
        <w:t xml:space="preserve">(члан 32. Устава </w:t>
      </w:r>
      <w:r w:rsidRPr="00344811">
        <w:rPr>
          <w:rFonts w:ascii="Times New Roman" w:eastAsia="MS ??" w:hAnsi="Times New Roman" w:cs="Times New Roman"/>
          <w:sz w:val="24"/>
          <w:szCs w:val="24"/>
          <w:lang w:val="sr-Cyrl-RS"/>
        </w:rPr>
        <w:t>РС</w:t>
      </w:r>
      <w:r w:rsidRPr="00344811">
        <w:rPr>
          <w:rFonts w:ascii="Times New Roman" w:eastAsia="MS ??" w:hAnsi="Times New Roman" w:cs="Times New Roman"/>
          <w:sz w:val="24"/>
          <w:szCs w:val="24"/>
        </w:rPr>
        <w:t xml:space="preserve">), </w:t>
      </w:r>
      <w:r w:rsidRPr="00344811">
        <w:rPr>
          <w:rFonts w:ascii="Times New Roman" w:eastAsia="MS ??" w:hAnsi="Times New Roman" w:cs="Times New Roman"/>
          <w:sz w:val="24"/>
          <w:szCs w:val="24"/>
        </w:rPr>
        <w:lastRenderedPageBreak/>
        <w:t xml:space="preserve">неуставна је </w:t>
      </w:r>
      <w:r w:rsidRPr="00344811">
        <w:rPr>
          <w:rFonts w:ascii="Times New Roman" w:eastAsia="MS ??" w:hAnsi="Times New Roman" w:cs="Times New Roman"/>
          <w:sz w:val="24"/>
          <w:szCs w:val="24"/>
          <w:lang w:val="sr-Cyrl-RS"/>
        </w:rPr>
        <w:t xml:space="preserve">важећа </w:t>
      </w:r>
      <w:r w:rsidRPr="00344811">
        <w:rPr>
          <w:rFonts w:ascii="Times New Roman" w:eastAsia="MS ??" w:hAnsi="Times New Roman" w:cs="Times New Roman"/>
          <w:sz w:val="24"/>
          <w:szCs w:val="24"/>
        </w:rPr>
        <w:t xml:space="preserve">одредба </w:t>
      </w:r>
      <w:r w:rsidRPr="00344811">
        <w:rPr>
          <w:rFonts w:ascii="Times New Roman" w:eastAsia="MS ??" w:hAnsi="Times New Roman" w:cs="Times New Roman"/>
          <w:sz w:val="24"/>
          <w:szCs w:val="24"/>
          <w:lang w:val="sr-Cyrl-RS"/>
        </w:rPr>
        <w:t>ЗКП,</w:t>
      </w:r>
      <w:r w:rsidRPr="00344811">
        <w:rPr>
          <w:rFonts w:ascii="Times New Roman" w:eastAsia="MS ??" w:hAnsi="Times New Roman" w:cs="Times New Roman"/>
          <w:sz w:val="24"/>
          <w:szCs w:val="24"/>
        </w:rPr>
        <w:t xml:space="preserve"> којом се истрага покреће наредбом</w:t>
      </w:r>
      <w:r w:rsidRPr="00344811">
        <w:rPr>
          <w:rFonts w:ascii="Times New Roman" w:eastAsia="MS ??" w:hAnsi="Times New Roman" w:cs="Times New Roman"/>
          <w:sz w:val="24"/>
          <w:szCs w:val="24"/>
          <w:lang w:val="sr-Cyrl-RS"/>
        </w:rPr>
        <w:t xml:space="preserve"> када постоје основи сумње да је лице учинило кривично дело</w:t>
      </w:r>
      <w:r w:rsidRPr="00344811">
        <w:rPr>
          <w:rFonts w:ascii="Times New Roman" w:eastAsia="MS ??" w:hAnsi="Times New Roman" w:cs="Times New Roman"/>
          <w:sz w:val="24"/>
          <w:szCs w:val="24"/>
        </w:rPr>
        <w:t xml:space="preserve">, </w:t>
      </w:r>
      <w:r w:rsidRPr="00344811">
        <w:rPr>
          <w:rFonts w:ascii="Times New Roman" w:eastAsia="MS ??" w:hAnsi="Times New Roman" w:cs="Times New Roman"/>
          <w:sz w:val="24"/>
          <w:szCs w:val="24"/>
          <w:lang w:val="sr-Cyrl-RS"/>
        </w:rPr>
        <w:t>против које одлуке јавног тужиоца није допуштена жалба. Осим тога, доношењем одлуке о покретању истраге отпочиње кривични поступак сходно члану 7. ЗКП, те он не може пратити најнижи степен сумње, с обзиром на ограничења слободе права која наступају за окривљеног. Е</w:t>
      </w:r>
      <w:r w:rsidRPr="00344811">
        <w:rPr>
          <w:rFonts w:ascii="Times New Roman" w:eastAsia="MS ??" w:hAnsi="Times New Roman" w:cs="Times New Roman"/>
          <w:sz w:val="24"/>
          <w:szCs w:val="24"/>
        </w:rPr>
        <w:t>лиминисана</w:t>
      </w:r>
      <w:r w:rsidRPr="00344811">
        <w:rPr>
          <w:rFonts w:ascii="Times New Roman" w:eastAsia="MS ??" w:hAnsi="Times New Roman" w:cs="Times New Roman"/>
          <w:sz w:val="24"/>
          <w:szCs w:val="24"/>
          <w:lang w:val="sr-Cyrl-RS"/>
        </w:rPr>
        <w:t xml:space="preserve"> је </w:t>
      </w:r>
      <w:r w:rsidRPr="00344811">
        <w:rPr>
          <w:rFonts w:ascii="Times New Roman" w:eastAsia="MS ??" w:hAnsi="Times New Roman" w:cs="Times New Roman"/>
          <w:sz w:val="24"/>
          <w:szCs w:val="24"/>
        </w:rPr>
        <w:t xml:space="preserve">и могућност да се истрага води против непознатог учиниоца, </w:t>
      </w:r>
      <w:r w:rsidRPr="00344811">
        <w:rPr>
          <w:rFonts w:ascii="Times New Roman" w:eastAsia="MS ??" w:hAnsi="Times New Roman" w:cs="Times New Roman"/>
          <w:sz w:val="24"/>
          <w:szCs w:val="24"/>
          <w:lang w:val="sr-Cyrl-RS"/>
        </w:rPr>
        <w:t xml:space="preserve">јер се кривични поступак мора водити против идентификованог и познатог учиниоца ради остваривања правичног поступка и функције одбране од самог почетка поступка. Осим тога, неформални поступак који претходни кривичном поступку </w:t>
      </w:r>
      <w:r w:rsidRPr="00344811">
        <w:rPr>
          <w:rFonts w:ascii="Times New Roman" w:eastAsia="MS ??" w:hAnsi="Times New Roman" w:cs="Times New Roman"/>
          <w:sz w:val="24"/>
          <w:szCs w:val="24"/>
        </w:rPr>
        <w:t xml:space="preserve">– </w:t>
      </w:r>
      <w:r w:rsidRPr="00344811">
        <w:rPr>
          <w:rFonts w:ascii="Times New Roman" w:eastAsia="MS ??" w:hAnsi="Times New Roman" w:cs="Times New Roman"/>
          <w:sz w:val="24"/>
          <w:szCs w:val="24"/>
          <w:lang w:val="sr-Cyrl-RS"/>
        </w:rPr>
        <w:t xml:space="preserve"> преткривични поступак, води се на нивоу </w:t>
      </w:r>
      <w:r w:rsidRPr="00344811">
        <w:rPr>
          <w:rFonts w:ascii="Times New Roman" w:eastAsia="MS ??" w:hAnsi="Times New Roman" w:cs="Times New Roman"/>
          <w:sz w:val="24"/>
          <w:szCs w:val="24"/>
        </w:rPr>
        <w:t>најнижег степена сумње – основ</w:t>
      </w:r>
      <w:r w:rsidRPr="00344811">
        <w:rPr>
          <w:rFonts w:ascii="Times New Roman" w:eastAsia="MS ??" w:hAnsi="Times New Roman" w:cs="Times New Roman"/>
          <w:sz w:val="24"/>
          <w:szCs w:val="24"/>
          <w:lang w:val="sr-Cyrl-RS"/>
        </w:rPr>
        <w:t>а</w:t>
      </w:r>
      <w:r w:rsidRPr="00344811">
        <w:rPr>
          <w:rFonts w:ascii="Times New Roman" w:eastAsia="MS ??" w:hAnsi="Times New Roman" w:cs="Times New Roman"/>
          <w:sz w:val="24"/>
          <w:szCs w:val="24"/>
        </w:rPr>
        <w:t xml:space="preserve"> сумње</w:t>
      </w:r>
      <w:r w:rsidRPr="00344811">
        <w:rPr>
          <w:rFonts w:ascii="Times New Roman" w:eastAsia="MS ??" w:hAnsi="Times New Roman" w:cs="Times New Roman"/>
          <w:sz w:val="24"/>
          <w:szCs w:val="24"/>
          <w:lang w:val="sr-Cyrl-RS"/>
        </w:rPr>
        <w:t xml:space="preserve"> против осумњиченог лица који може бити и непознато лице а чије утврђивање идентитета је један од основних задатака полиције након сазнања да је учињено кривично дело. Изједначавањем степена сумње који је неопходан да се покрене истрага против одређеног лица и да се према њему донесе одлука о притвору (за коју је кумулативно потребно да се остваре и разлози из члана 211. ЗКП), допринеће правној сигурности, с обзиром да је суд једини орган поступка који даје коначну оцену о постајању овог степена сумње. </w:t>
      </w:r>
    </w:p>
    <w:p w:rsidR="00A34C4E" w:rsidRPr="00344811" w:rsidRDefault="00A34C4E" w:rsidP="00A34C4E">
      <w:pPr>
        <w:spacing w:after="0" w:line="240" w:lineRule="auto"/>
        <w:ind w:firstLine="720"/>
        <w:jc w:val="both"/>
        <w:rPr>
          <w:rFonts w:ascii="Times New Roman" w:eastAsia="MS ??" w:hAnsi="Times New Roman" w:cs="Times New Roman"/>
          <w:sz w:val="24"/>
          <w:szCs w:val="24"/>
          <w:lang w:val="sr-Cyrl-RS"/>
        </w:rPr>
      </w:pPr>
      <w:r w:rsidRPr="00344811">
        <w:rPr>
          <w:rFonts w:ascii="Times New Roman" w:eastAsia="MS ??" w:hAnsi="Times New Roman" w:cs="Times New Roman"/>
          <w:sz w:val="24"/>
          <w:szCs w:val="24"/>
          <w:lang w:val="sr-Cyrl-RS"/>
        </w:rPr>
        <w:t>Предложеном изменом члана 296. ЗКП, прописано је да</w:t>
      </w:r>
      <w:r w:rsidRPr="00344811">
        <w:rPr>
          <w:rFonts w:ascii="Times New Roman" w:eastAsia="MS ??" w:hAnsi="Times New Roman" w:cs="Times New Roman"/>
          <w:sz w:val="24"/>
          <w:szCs w:val="24"/>
        </w:rPr>
        <w:t xml:space="preserve"> ће се истрага покретати решењем јавног тужиоца, када против одређеног лица постоји основана сумња да је учинило кривично дело за које се гони по службеној дужности.</w:t>
      </w:r>
      <w:r w:rsidRPr="00344811">
        <w:rPr>
          <w:rFonts w:ascii="Times New Roman" w:eastAsia="MS ??" w:hAnsi="Times New Roman" w:cs="Times New Roman"/>
          <w:sz w:val="24"/>
          <w:szCs w:val="24"/>
          <w:lang w:val="sr-Cyrl-RS"/>
        </w:rPr>
        <w:t xml:space="preserve"> </w:t>
      </w:r>
    </w:p>
    <w:p w:rsidR="00A34C4E" w:rsidRPr="00344811" w:rsidRDefault="00A34C4E" w:rsidP="00A34C4E">
      <w:pPr>
        <w:spacing w:after="0" w:line="240" w:lineRule="auto"/>
        <w:ind w:firstLine="720"/>
        <w:jc w:val="both"/>
        <w:rPr>
          <w:rFonts w:ascii="Times New Roman" w:eastAsia="Times New Roman" w:hAnsi="Times New Roman" w:cs="Times New Roman"/>
          <w:b/>
          <w:sz w:val="24"/>
          <w:szCs w:val="24"/>
          <w:lang w:val="sr-Cyrl-RS"/>
        </w:rPr>
      </w:pPr>
      <w:r w:rsidRPr="00344811">
        <w:rPr>
          <w:rFonts w:ascii="Times New Roman" w:eastAsia="MS ??" w:hAnsi="Times New Roman" w:cs="Times New Roman"/>
          <w:sz w:val="24"/>
          <w:szCs w:val="24"/>
          <w:lang w:val="sr-Cyrl-RS"/>
        </w:rPr>
        <w:t xml:space="preserve">Изменама члана 297. ЗКП прописује се правно средство – жалба против решења јавног тужиоца, које се доставља, без одлагања, окривљеном и његовом браниоцу са поуком о праву на жалбу. </w:t>
      </w:r>
      <w:r w:rsidRPr="00344811">
        <w:rPr>
          <w:rFonts w:ascii="Times New Roman" w:eastAsia="MS ??" w:hAnsi="Times New Roman" w:cs="Times New Roman"/>
          <w:sz w:val="24"/>
          <w:szCs w:val="24"/>
        </w:rPr>
        <w:t>Окривљени</w:t>
      </w:r>
      <w:r w:rsidRPr="00344811">
        <w:rPr>
          <w:rFonts w:ascii="Times New Roman" w:eastAsia="MS ??" w:hAnsi="Times New Roman" w:cs="Times New Roman"/>
          <w:sz w:val="24"/>
          <w:szCs w:val="24"/>
          <w:lang w:val="sr-Cyrl-RS"/>
        </w:rPr>
        <w:t xml:space="preserve"> и његов бранилац</w:t>
      </w:r>
      <w:r w:rsidRPr="00344811">
        <w:rPr>
          <w:rFonts w:ascii="Times New Roman" w:eastAsia="MS ??" w:hAnsi="Times New Roman" w:cs="Times New Roman"/>
          <w:sz w:val="24"/>
          <w:szCs w:val="24"/>
        </w:rPr>
        <w:t xml:space="preserve"> </w:t>
      </w:r>
      <w:r w:rsidRPr="00344811">
        <w:rPr>
          <w:rFonts w:ascii="Times New Roman" w:eastAsia="MS ??" w:hAnsi="Times New Roman" w:cs="Times New Roman"/>
          <w:sz w:val="24"/>
          <w:szCs w:val="24"/>
          <w:lang w:val="sr-Cyrl-RS"/>
        </w:rPr>
        <w:t>могу изјавити жалбу</w:t>
      </w:r>
      <w:r w:rsidRPr="00344811">
        <w:rPr>
          <w:rFonts w:ascii="Times New Roman" w:eastAsia="MS ??" w:hAnsi="Times New Roman" w:cs="Times New Roman"/>
          <w:sz w:val="24"/>
          <w:szCs w:val="24"/>
        </w:rPr>
        <w:t xml:space="preserve"> </w:t>
      </w:r>
      <w:r w:rsidRPr="00344811">
        <w:rPr>
          <w:rFonts w:ascii="Times New Roman" w:eastAsia="MS ??" w:hAnsi="Times New Roman" w:cs="Times New Roman"/>
          <w:sz w:val="24"/>
          <w:szCs w:val="24"/>
          <w:lang w:val="sr-Cyrl-RS"/>
        </w:rPr>
        <w:t>кривичном ванрасправном већу</w:t>
      </w:r>
      <w:r w:rsidRPr="00344811">
        <w:rPr>
          <w:rFonts w:ascii="Times New Roman" w:eastAsia="MS ??" w:hAnsi="Times New Roman" w:cs="Times New Roman"/>
          <w:sz w:val="24"/>
          <w:szCs w:val="24"/>
        </w:rPr>
        <w:t>, кој</w:t>
      </w:r>
      <w:r w:rsidRPr="00344811">
        <w:rPr>
          <w:rFonts w:ascii="Times New Roman" w:eastAsia="MS ??" w:hAnsi="Times New Roman" w:cs="Times New Roman"/>
          <w:sz w:val="24"/>
          <w:szCs w:val="24"/>
          <w:lang w:val="sr-Cyrl-RS"/>
        </w:rPr>
        <w:t>е</w:t>
      </w:r>
      <w:r w:rsidRPr="00344811">
        <w:rPr>
          <w:rFonts w:ascii="Times New Roman" w:eastAsia="MS ??" w:hAnsi="Times New Roman" w:cs="Times New Roman"/>
          <w:sz w:val="24"/>
          <w:szCs w:val="24"/>
        </w:rPr>
        <w:t xml:space="preserve"> жалбу мо</w:t>
      </w:r>
      <w:r w:rsidRPr="00344811">
        <w:rPr>
          <w:rFonts w:ascii="Times New Roman" w:eastAsia="MS ??" w:hAnsi="Times New Roman" w:cs="Times New Roman"/>
          <w:sz w:val="24"/>
          <w:szCs w:val="24"/>
          <w:lang w:val="sr-Cyrl-RS"/>
        </w:rPr>
        <w:t>же</w:t>
      </w:r>
      <w:r w:rsidRPr="00344811">
        <w:rPr>
          <w:rFonts w:ascii="Times New Roman" w:eastAsia="MS ??" w:hAnsi="Times New Roman" w:cs="Times New Roman"/>
          <w:sz w:val="24"/>
          <w:szCs w:val="24"/>
        </w:rPr>
        <w:t xml:space="preserve"> одбити као неосновану или је усвојити, те својим решењем утврдити да нема места спровођењу истраге, јер дело није кривично дело или није кривично дело за које се гони по службеној дужности, постоје сметње за кривично гоњење, нема доказа из којих произлази основана сумња и</w:t>
      </w:r>
      <w:r w:rsidRPr="00344811">
        <w:rPr>
          <w:rFonts w:ascii="Times New Roman" w:eastAsia="MS ??" w:hAnsi="Times New Roman" w:cs="Times New Roman"/>
          <w:sz w:val="24"/>
          <w:szCs w:val="24"/>
          <w:lang w:val="sr-Cyrl-RS"/>
        </w:rPr>
        <w:t xml:space="preserve"> др</w:t>
      </w:r>
      <w:r w:rsidRPr="00344811">
        <w:rPr>
          <w:rFonts w:ascii="Times New Roman" w:eastAsia="MS ??" w:hAnsi="Times New Roman" w:cs="Times New Roman"/>
          <w:sz w:val="24"/>
          <w:szCs w:val="24"/>
        </w:rPr>
        <w:t xml:space="preserve">. </w:t>
      </w:r>
      <w:r w:rsidRPr="00344811">
        <w:rPr>
          <w:rFonts w:ascii="Times New Roman" w:eastAsia="Times New Roman" w:hAnsi="Times New Roman" w:cs="Times New Roman"/>
          <w:sz w:val="24"/>
          <w:szCs w:val="24"/>
          <w:lang w:val="sr-Cyrl-RS"/>
        </w:rPr>
        <w:t>Наведени предлози представљају усклађивање са чланом 32. Устава РС.</w:t>
      </w:r>
    </w:p>
    <w:p w:rsidR="00A34C4E" w:rsidRPr="00344811" w:rsidRDefault="00A34C4E" w:rsidP="00A34C4E">
      <w:pPr>
        <w:spacing w:after="0" w:line="240" w:lineRule="auto"/>
        <w:ind w:firstLine="720"/>
        <w:jc w:val="both"/>
        <w:rPr>
          <w:rFonts w:ascii="Times New Roman" w:eastAsia="Times New Roman" w:hAnsi="Times New Roman" w:cs="Times New Roman"/>
          <w:sz w:val="24"/>
          <w:szCs w:val="24"/>
        </w:rPr>
      </w:pPr>
      <w:r w:rsidRPr="00344811">
        <w:rPr>
          <w:rFonts w:ascii="Times New Roman" w:eastAsia="MS ??" w:hAnsi="Times New Roman" w:cs="Times New Roman"/>
          <w:sz w:val="24"/>
          <w:szCs w:val="24"/>
          <w:lang w:val="sr-Cyrl-RS"/>
        </w:rPr>
        <w:t xml:space="preserve">Према члану 123. Нацрта закона предлажу се измене члана 299. ЗКП, којима се проширује улога суда </w:t>
      </w:r>
      <w:r w:rsidRPr="00344811">
        <w:rPr>
          <w:rFonts w:ascii="Times New Roman" w:eastAsia="MS ??" w:hAnsi="Times New Roman" w:cs="Times New Roman"/>
          <w:sz w:val="24"/>
          <w:szCs w:val="24"/>
        </w:rPr>
        <w:t>у истрази коју води јавни тужилац</w:t>
      </w:r>
      <w:r w:rsidRPr="00344811">
        <w:rPr>
          <w:rFonts w:ascii="Times New Roman" w:eastAsia="MS ??" w:hAnsi="Times New Roman" w:cs="Times New Roman"/>
          <w:sz w:val="24"/>
          <w:szCs w:val="24"/>
          <w:lang w:val="sr-Cyrl-RS"/>
        </w:rPr>
        <w:t xml:space="preserve"> и у односу на доказне радње, </w:t>
      </w:r>
      <w:r w:rsidRPr="00344811">
        <w:rPr>
          <w:rFonts w:ascii="Times New Roman" w:eastAsia="MS ??" w:hAnsi="Times New Roman" w:cs="Times New Roman"/>
          <w:sz w:val="24"/>
          <w:szCs w:val="24"/>
        </w:rPr>
        <w:t>онда када је потребно одговарајуће судско обезбеђење доказа</w:t>
      </w:r>
      <w:r w:rsidRPr="00344811">
        <w:rPr>
          <w:rFonts w:ascii="Times New Roman" w:eastAsia="MS ??" w:hAnsi="Times New Roman" w:cs="Times New Roman"/>
          <w:sz w:val="24"/>
          <w:szCs w:val="24"/>
          <w:lang w:val="sr-Cyrl-RS"/>
        </w:rPr>
        <w:t xml:space="preserve"> односно</w:t>
      </w:r>
      <w:r w:rsidRPr="00344811">
        <w:rPr>
          <w:rFonts w:ascii="Times New Roman" w:eastAsia="MS ??" w:hAnsi="Times New Roman" w:cs="Times New Roman"/>
          <w:sz w:val="24"/>
          <w:szCs w:val="24"/>
        </w:rPr>
        <w:t xml:space="preserve"> када се ради о доказима за које постоји вероватноћа </w:t>
      </w:r>
      <w:r w:rsidRPr="00344811">
        <w:rPr>
          <w:rFonts w:ascii="Times New Roman" w:eastAsia="Times New Roman" w:hAnsi="Times New Roman" w:cs="Times New Roman"/>
          <w:sz w:val="24"/>
          <w:szCs w:val="24"/>
        </w:rPr>
        <w:t>да</w:t>
      </w:r>
      <w:r w:rsidRPr="00344811">
        <w:rPr>
          <w:rFonts w:ascii="Times New Roman" w:eastAsia="Times New Roman" w:hAnsi="Times New Roman" w:cs="Times New Roman"/>
          <w:sz w:val="24"/>
          <w:szCs w:val="24"/>
          <w:lang w:val="sr-Cyrl-RS"/>
        </w:rPr>
        <w:t xml:space="preserve"> сведок</w:t>
      </w:r>
      <w:r w:rsidRPr="00344811">
        <w:rPr>
          <w:rFonts w:ascii="Times New Roman" w:eastAsia="Times New Roman" w:hAnsi="Times New Roman" w:cs="Times New Roman"/>
          <w:sz w:val="24"/>
          <w:szCs w:val="24"/>
        </w:rPr>
        <w:t>, због</w:t>
      </w:r>
      <w:r w:rsidRPr="00344811">
        <w:rPr>
          <w:rFonts w:ascii="Times New Roman" w:eastAsia="Times New Roman" w:hAnsi="Times New Roman" w:cs="Times New Roman"/>
          <w:sz w:val="24"/>
          <w:szCs w:val="24"/>
          <w:lang w:val="sr-Cyrl-RS"/>
        </w:rPr>
        <w:t xml:space="preserve"> </w:t>
      </w:r>
      <w:r w:rsidRPr="00344811">
        <w:rPr>
          <w:rFonts w:ascii="Times New Roman" w:eastAsia="Times New Roman" w:hAnsi="Times New Roman" w:cs="Times New Roman"/>
          <w:sz w:val="24"/>
          <w:szCs w:val="24"/>
        </w:rPr>
        <w:t>болести</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rPr>
        <w:t xml:space="preserve"> старости или других важних разлога, неће моћи да буде испитан на главном  претресу</w:t>
      </w:r>
      <w:r w:rsidRPr="00344811">
        <w:rPr>
          <w:rFonts w:ascii="Times New Roman" w:eastAsia="MS ??" w:hAnsi="Times New Roman" w:cs="Times New Roman"/>
          <w:sz w:val="24"/>
          <w:szCs w:val="24"/>
        </w:rPr>
        <w:t xml:space="preserve"> (на пример, </w:t>
      </w:r>
      <w:r w:rsidRPr="00344811">
        <w:rPr>
          <w:rFonts w:ascii="Times New Roman" w:eastAsia="MS ??" w:hAnsi="Times New Roman" w:cs="Times New Roman"/>
          <w:sz w:val="24"/>
          <w:szCs w:val="24"/>
          <w:lang w:val="sr-Cyrl-RS"/>
        </w:rPr>
        <w:t xml:space="preserve">болесна и </w:t>
      </w:r>
      <w:r w:rsidRPr="00344811">
        <w:rPr>
          <w:rFonts w:ascii="Times New Roman" w:eastAsia="MS ??" w:hAnsi="Times New Roman" w:cs="Times New Roman"/>
          <w:sz w:val="24"/>
          <w:szCs w:val="24"/>
        </w:rPr>
        <w:t xml:space="preserve">стара лица као сведоци, оштећени који је животно угрожен </w:t>
      </w:r>
      <w:r w:rsidRPr="00344811">
        <w:rPr>
          <w:rFonts w:ascii="Times New Roman" w:eastAsia="MS ??" w:hAnsi="Times New Roman" w:cs="Times New Roman"/>
          <w:sz w:val="24"/>
          <w:szCs w:val="24"/>
          <w:lang w:val="sr-Cyrl-RS"/>
        </w:rPr>
        <w:t xml:space="preserve">од последица </w:t>
      </w:r>
      <w:r w:rsidRPr="00344811">
        <w:rPr>
          <w:rFonts w:ascii="Times New Roman" w:eastAsia="MS ??" w:hAnsi="Times New Roman" w:cs="Times New Roman"/>
          <w:sz w:val="24"/>
          <w:szCs w:val="24"/>
        </w:rPr>
        <w:t>кривичног дела и сл.).</w:t>
      </w:r>
      <w:r w:rsidRPr="00344811">
        <w:rPr>
          <w:rFonts w:ascii="Times New Roman" w:eastAsia="MS ??" w:hAnsi="Times New Roman" w:cs="Times New Roman"/>
          <w:sz w:val="24"/>
          <w:szCs w:val="24"/>
          <w:lang w:val="sr-Cyrl-RS"/>
        </w:rPr>
        <w:t xml:space="preserve"> На овај начин, омогућава се да суд обезбеди доказе за које постоји вероватноћа да неће моћи да се изведу на главном претресу, чиме се начелно обезбеђује виши</w:t>
      </w:r>
      <w:r w:rsidRPr="00344811">
        <w:rPr>
          <w:rFonts w:ascii="Times New Roman" w:eastAsia="MS ??" w:hAnsi="Times New Roman" w:cs="Times New Roman"/>
          <w:sz w:val="24"/>
          <w:szCs w:val="24"/>
        </w:rPr>
        <w:t xml:space="preserve"> степен доказног кредибилитета</w:t>
      </w:r>
      <w:r w:rsidRPr="00344811">
        <w:rPr>
          <w:rFonts w:ascii="Times New Roman" w:eastAsia="MS ??" w:hAnsi="Times New Roman" w:cs="Times New Roman"/>
          <w:sz w:val="24"/>
          <w:szCs w:val="24"/>
          <w:lang w:val="sr-Cyrl-RS"/>
        </w:rPr>
        <w:t xml:space="preserve">. Овакво решење је својствено </w:t>
      </w:r>
      <w:r w:rsidRPr="00344811">
        <w:rPr>
          <w:rFonts w:ascii="Times New Roman" w:eastAsia="MS ??" w:hAnsi="Times New Roman" w:cs="Times New Roman"/>
          <w:sz w:val="24"/>
          <w:szCs w:val="24"/>
        </w:rPr>
        <w:t>европск</w:t>
      </w:r>
      <w:r w:rsidRPr="00344811">
        <w:rPr>
          <w:rFonts w:ascii="Times New Roman" w:eastAsia="MS ??" w:hAnsi="Times New Roman" w:cs="Times New Roman"/>
          <w:sz w:val="24"/>
          <w:szCs w:val="24"/>
          <w:lang w:val="sr-Cyrl-RS"/>
        </w:rPr>
        <w:t>им</w:t>
      </w:r>
      <w:r w:rsidRPr="00344811">
        <w:rPr>
          <w:rFonts w:ascii="Times New Roman" w:eastAsia="MS ??" w:hAnsi="Times New Roman" w:cs="Times New Roman"/>
          <w:sz w:val="24"/>
          <w:szCs w:val="24"/>
        </w:rPr>
        <w:t xml:space="preserve"> кривичнопроцесн</w:t>
      </w:r>
      <w:r w:rsidRPr="00344811">
        <w:rPr>
          <w:rFonts w:ascii="Times New Roman" w:eastAsia="MS ??" w:hAnsi="Times New Roman" w:cs="Times New Roman"/>
          <w:sz w:val="24"/>
          <w:szCs w:val="24"/>
          <w:lang w:val="sr-Cyrl-RS"/>
        </w:rPr>
        <w:t>им</w:t>
      </w:r>
      <w:r w:rsidRPr="00344811">
        <w:rPr>
          <w:rFonts w:ascii="Times New Roman" w:eastAsia="MS ??" w:hAnsi="Times New Roman" w:cs="Times New Roman"/>
          <w:sz w:val="24"/>
          <w:szCs w:val="24"/>
        </w:rPr>
        <w:t xml:space="preserve"> законодавств</w:t>
      </w:r>
      <w:r w:rsidRPr="00344811">
        <w:rPr>
          <w:rFonts w:ascii="Times New Roman" w:eastAsia="MS ??" w:hAnsi="Times New Roman" w:cs="Times New Roman"/>
          <w:sz w:val="24"/>
          <w:szCs w:val="24"/>
          <w:lang w:val="sr-Cyrl-RS"/>
        </w:rPr>
        <w:t>им</w:t>
      </w:r>
      <w:r w:rsidRPr="00344811">
        <w:rPr>
          <w:rFonts w:ascii="Times New Roman" w:eastAsia="MS ??" w:hAnsi="Times New Roman" w:cs="Times New Roman"/>
          <w:sz w:val="24"/>
          <w:szCs w:val="24"/>
        </w:rPr>
        <w:t>а</w:t>
      </w:r>
      <w:r w:rsidRPr="00344811">
        <w:rPr>
          <w:rFonts w:ascii="Times New Roman" w:eastAsia="MS ??" w:hAnsi="Times New Roman" w:cs="Times New Roman"/>
          <w:sz w:val="24"/>
          <w:szCs w:val="24"/>
          <w:lang w:val="sr-Cyrl-RS"/>
        </w:rPr>
        <w:t xml:space="preserve">, који познају тужилачку истрагу. У ставу 2. измењеног члана предвиђена је и двостепеност у процени основаности предлога јавног тужиоца, окривљеног или браниоца, па тако уколико се </w:t>
      </w:r>
      <w:r w:rsidRPr="00344811">
        <w:rPr>
          <w:rFonts w:ascii="Times New Roman" w:eastAsia="Times New Roman" w:hAnsi="Times New Roman" w:cs="Times New Roman"/>
          <w:sz w:val="24"/>
          <w:szCs w:val="24"/>
        </w:rPr>
        <w:t xml:space="preserve">судија за претходни поступак не сложи са предлогом затражиће без одлагања да о томе одлуку донесе </w:t>
      </w:r>
      <w:r w:rsidRPr="00344811">
        <w:rPr>
          <w:rFonts w:ascii="Times New Roman" w:eastAsia="Times New Roman" w:hAnsi="Times New Roman" w:cs="Times New Roman"/>
          <w:sz w:val="24"/>
          <w:szCs w:val="24"/>
          <w:lang w:val="sr-Cyrl-RS"/>
        </w:rPr>
        <w:t>кривично ванрасправно веће.</w:t>
      </w:r>
    </w:p>
    <w:p w:rsidR="00A34C4E" w:rsidRPr="00344811" w:rsidRDefault="00A34C4E" w:rsidP="00A34C4E">
      <w:pPr>
        <w:spacing w:after="0" w:line="240" w:lineRule="auto"/>
        <w:ind w:firstLine="720"/>
        <w:jc w:val="both"/>
        <w:rPr>
          <w:rFonts w:ascii="Times New Roman" w:eastAsia="MS ??" w:hAnsi="Times New Roman" w:cs="Times New Roman"/>
          <w:sz w:val="24"/>
          <w:szCs w:val="24"/>
          <w:lang w:val="sr-Cyrl-RS"/>
        </w:rPr>
      </w:pPr>
      <w:r w:rsidRPr="00344811">
        <w:rPr>
          <w:rFonts w:ascii="Times New Roman" w:eastAsia="MS ??" w:hAnsi="Times New Roman" w:cs="Times New Roman"/>
          <w:sz w:val="24"/>
          <w:szCs w:val="24"/>
          <w:lang w:val="sr-Cyrl-RS"/>
        </w:rPr>
        <w:t>Измене у члану 300. ЗКП односе се на проширење права на одбрану окривљеног, прописивањем обавезе јавног тужиоца да на саслушање окривљеног, позове и браниоца саокривљеног. Иако је ј</w:t>
      </w:r>
      <w:r w:rsidRPr="00344811">
        <w:rPr>
          <w:rFonts w:ascii="Times New Roman" w:eastAsia="MS ??" w:hAnsi="Times New Roman" w:cs="Times New Roman"/>
          <w:sz w:val="24"/>
          <w:szCs w:val="24"/>
        </w:rPr>
        <w:t xml:space="preserve">авни тужилац дужан да обавести браниоца о доказним радњама, </w:t>
      </w:r>
      <w:r w:rsidRPr="00344811">
        <w:rPr>
          <w:rFonts w:ascii="Times New Roman" w:eastAsia="MS ??" w:hAnsi="Times New Roman" w:cs="Times New Roman"/>
          <w:sz w:val="24"/>
          <w:szCs w:val="24"/>
          <w:lang w:val="sr-Cyrl-RS"/>
        </w:rPr>
        <w:t xml:space="preserve">у важећем </w:t>
      </w:r>
      <w:r w:rsidRPr="00344811">
        <w:rPr>
          <w:rFonts w:ascii="Times New Roman" w:eastAsia="MS ??" w:hAnsi="Times New Roman" w:cs="Times New Roman"/>
          <w:sz w:val="24"/>
          <w:szCs w:val="24"/>
        </w:rPr>
        <w:t>члану 300</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rPr>
        <w:t xml:space="preserve"> ЗКП </w:t>
      </w:r>
      <w:r w:rsidRPr="00344811">
        <w:rPr>
          <w:rFonts w:ascii="Times New Roman" w:eastAsia="MS ??" w:hAnsi="Times New Roman" w:cs="Times New Roman"/>
          <w:sz w:val="24"/>
          <w:szCs w:val="24"/>
          <w:lang w:val="sr-Cyrl-RS"/>
        </w:rPr>
        <w:t>наводе</w:t>
      </w:r>
      <w:r w:rsidRPr="00344811">
        <w:rPr>
          <w:rFonts w:ascii="Times New Roman" w:eastAsia="MS ??" w:hAnsi="Times New Roman" w:cs="Times New Roman"/>
          <w:sz w:val="24"/>
          <w:szCs w:val="24"/>
        </w:rPr>
        <w:t xml:space="preserve"> </w:t>
      </w:r>
      <w:r w:rsidRPr="00344811">
        <w:rPr>
          <w:rFonts w:ascii="Times New Roman" w:eastAsia="MS ??" w:hAnsi="Times New Roman" w:cs="Times New Roman"/>
          <w:sz w:val="24"/>
          <w:szCs w:val="24"/>
          <w:lang w:val="sr-Cyrl-RS"/>
        </w:rPr>
        <w:t xml:space="preserve">се </w:t>
      </w:r>
      <w:r w:rsidRPr="00344811">
        <w:rPr>
          <w:rFonts w:ascii="Times New Roman" w:eastAsia="MS ??" w:hAnsi="Times New Roman" w:cs="Times New Roman"/>
          <w:sz w:val="24"/>
          <w:szCs w:val="24"/>
        </w:rPr>
        <w:t xml:space="preserve">само доказне радње испитивања сведока, вештака и увиђај. </w:t>
      </w:r>
      <w:r w:rsidRPr="00344811">
        <w:rPr>
          <w:rFonts w:ascii="Times New Roman" w:eastAsia="MS ??" w:hAnsi="Times New Roman" w:cs="Times New Roman"/>
          <w:sz w:val="24"/>
          <w:szCs w:val="24"/>
          <w:lang w:val="sr-Cyrl-RS"/>
        </w:rPr>
        <w:t>О</w:t>
      </w:r>
      <w:r w:rsidRPr="00344811">
        <w:rPr>
          <w:rFonts w:ascii="Times New Roman" w:eastAsia="MS ??" w:hAnsi="Times New Roman" w:cs="Times New Roman"/>
          <w:sz w:val="24"/>
          <w:szCs w:val="24"/>
        </w:rPr>
        <w:t>граничење</w:t>
      </w:r>
      <w:r w:rsidRPr="00344811">
        <w:rPr>
          <w:rFonts w:ascii="Times New Roman" w:eastAsia="MS ??" w:hAnsi="Times New Roman" w:cs="Times New Roman"/>
          <w:sz w:val="24"/>
          <w:szCs w:val="24"/>
          <w:lang w:val="sr-Cyrl-RS"/>
        </w:rPr>
        <w:t>м</w:t>
      </w:r>
      <w:r w:rsidRPr="00344811">
        <w:rPr>
          <w:rFonts w:ascii="Times New Roman" w:eastAsia="MS ??" w:hAnsi="Times New Roman" w:cs="Times New Roman"/>
          <w:sz w:val="24"/>
          <w:szCs w:val="24"/>
        </w:rPr>
        <w:t xml:space="preserve"> права на присуство </w:t>
      </w:r>
      <w:r w:rsidRPr="00344811">
        <w:rPr>
          <w:rFonts w:ascii="Times New Roman" w:eastAsia="MS ??" w:hAnsi="Times New Roman" w:cs="Times New Roman"/>
          <w:sz w:val="24"/>
          <w:szCs w:val="24"/>
          <w:lang w:val="sr-Cyrl-RS"/>
        </w:rPr>
        <w:t xml:space="preserve">браниоца и окривљеног </w:t>
      </w:r>
      <w:r w:rsidRPr="00344811">
        <w:rPr>
          <w:rFonts w:ascii="Times New Roman" w:eastAsia="MS ??" w:hAnsi="Times New Roman" w:cs="Times New Roman"/>
          <w:sz w:val="24"/>
          <w:szCs w:val="24"/>
        </w:rPr>
        <w:t>саслушањ</w:t>
      </w:r>
      <w:r w:rsidRPr="00344811">
        <w:rPr>
          <w:rFonts w:ascii="Times New Roman" w:eastAsia="MS ??" w:hAnsi="Times New Roman" w:cs="Times New Roman"/>
          <w:sz w:val="24"/>
          <w:szCs w:val="24"/>
          <w:lang w:val="sr-Cyrl-RS"/>
        </w:rPr>
        <w:t>у</w:t>
      </w:r>
      <w:r w:rsidRPr="00344811">
        <w:rPr>
          <w:rFonts w:ascii="Times New Roman" w:eastAsia="MS ??" w:hAnsi="Times New Roman" w:cs="Times New Roman"/>
          <w:sz w:val="24"/>
          <w:szCs w:val="24"/>
        </w:rPr>
        <w:t xml:space="preserve"> са</w:t>
      </w:r>
      <w:r w:rsidRPr="00344811">
        <w:rPr>
          <w:rFonts w:ascii="Times New Roman" w:eastAsia="MS ??" w:hAnsi="Times New Roman" w:cs="Times New Roman"/>
          <w:sz w:val="24"/>
          <w:szCs w:val="24"/>
          <w:lang w:val="sr-Cyrl-RS"/>
        </w:rPr>
        <w:t xml:space="preserve">окривљеног, одбрани се ускраћује право на конфронтацију са саокривљеним, а самим тим и право на једнакости оружја у кривичном поступку. Ово посебно имајући у виду да је </w:t>
      </w:r>
      <w:r w:rsidRPr="00344811">
        <w:rPr>
          <w:rFonts w:ascii="Times New Roman" w:eastAsia="MS ??" w:hAnsi="Times New Roman" w:cs="Times New Roman"/>
          <w:sz w:val="24"/>
          <w:szCs w:val="24"/>
        </w:rPr>
        <w:t>могућа је ситуација да суд заснива пресуду на исказу са</w:t>
      </w:r>
      <w:r w:rsidRPr="00344811">
        <w:rPr>
          <w:rFonts w:ascii="Times New Roman" w:eastAsia="MS ??" w:hAnsi="Times New Roman" w:cs="Times New Roman"/>
          <w:sz w:val="24"/>
          <w:szCs w:val="24"/>
          <w:lang w:val="sr-Cyrl-RS"/>
        </w:rPr>
        <w:t>окривљеног</w:t>
      </w:r>
      <w:r w:rsidRPr="00344811">
        <w:rPr>
          <w:rFonts w:ascii="Times New Roman" w:eastAsia="MS ??" w:hAnsi="Times New Roman" w:cs="Times New Roman"/>
          <w:sz w:val="24"/>
          <w:szCs w:val="24"/>
        </w:rPr>
        <w:t>, који је претходно саслушан у истрази</w:t>
      </w:r>
      <w:r w:rsidRPr="00344811">
        <w:rPr>
          <w:rFonts w:ascii="Times New Roman" w:eastAsia="MS ??" w:hAnsi="Times New Roman" w:cs="Times New Roman"/>
          <w:sz w:val="24"/>
          <w:szCs w:val="24"/>
          <w:lang w:val="sr-Cyrl-RS"/>
        </w:rPr>
        <w:t xml:space="preserve"> (уколико се поступак раздвоји или саокривљени </w:t>
      </w:r>
      <w:r w:rsidRPr="00344811">
        <w:rPr>
          <w:rFonts w:ascii="Times New Roman" w:eastAsia="MS ??" w:hAnsi="Times New Roman" w:cs="Times New Roman"/>
          <w:sz w:val="24"/>
          <w:szCs w:val="24"/>
          <w:lang w:val="sr-Cyrl-RS"/>
        </w:rPr>
        <w:lastRenderedPageBreak/>
        <w:t>премине)</w:t>
      </w:r>
      <w:r w:rsidRPr="00344811">
        <w:rPr>
          <w:rFonts w:ascii="Times New Roman" w:eastAsia="MS ??" w:hAnsi="Times New Roman" w:cs="Times New Roman"/>
          <w:sz w:val="24"/>
          <w:szCs w:val="24"/>
        </w:rPr>
        <w:t>, а да окривљени нити његов бранилац уопште нису имали прилику да му постављају питањ</w:t>
      </w:r>
      <w:r w:rsidRPr="00344811">
        <w:rPr>
          <w:rFonts w:ascii="Times New Roman" w:eastAsia="MS ??" w:hAnsi="Times New Roman" w:cs="Times New Roman"/>
          <w:sz w:val="24"/>
          <w:szCs w:val="24"/>
          <w:lang w:val="sr-Cyrl-RS"/>
        </w:rPr>
        <w:t>а</w:t>
      </w:r>
      <w:r w:rsidRPr="00344811">
        <w:rPr>
          <w:rFonts w:ascii="Times New Roman" w:eastAsia="MS ??" w:hAnsi="Times New Roman" w:cs="Times New Roman"/>
          <w:sz w:val="24"/>
          <w:szCs w:val="24"/>
        </w:rPr>
        <w:t xml:space="preserve"> нити да захтевају суочење.</w:t>
      </w:r>
      <w:r w:rsidRPr="00344811">
        <w:rPr>
          <w:rFonts w:ascii="Times New Roman" w:eastAsia="MS ??" w:hAnsi="Times New Roman" w:cs="Times New Roman"/>
          <w:sz w:val="24"/>
          <w:szCs w:val="24"/>
          <w:lang w:val="sr-Cyrl-RS"/>
        </w:rPr>
        <w:t xml:space="preserve"> Изменама овог члана доприноси се остваривању права на правично суђење окривљеног у овој фази поступка, а што је усаглашено са праксом Европског суда за људска права и остварењу гаранција </w:t>
      </w:r>
      <w:r w:rsidRPr="00344811">
        <w:rPr>
          <w:rFonts w:ascii="Times New Roman" w:eastAsia="MS ??" w:hAnsi="Times New Roman" w:cs="Times New Roman"/>
          <w:sz w:val="24"/>
          <w:szCs w:val="24"/>
        </w:rPr>
        <w:t>из члана 6</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rPr>
        <w:t xml:space="preserve"> став 3</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rPr>
        <w:t xml:space="preserve"> (д) </w:t>
      </w:r>
      <w:r w:rsidRPr="00344811">
        <w:rPr>
          <w:rFonts w:ascii="Times New Roman" w:eastAsia="MS ??" w:hAnsi="Times New Roman" w:cs="Times New Roman"/>
          <w:sz w:val="24"/>
          <w:szCs w:val="24"/>
          <w:lang w:val="sr-Cyrl-RS"/>
        </w:rPr>
        <w:t xml:space="preserve">ЕКЉП. </w:t>
      </w:r>
    </w:p>
    <w:p w:rsidR="00A34C4E" w:rsidRPr="00344811" w:rsidRDefault="00A34C4E" w:rsidP="00A34C4E">
      <w:pPr>
        <w:shd w:val="clear" w:color="auto" w:fill="FFFFFF"/>
        <w:spacing w:after="0" w:line="240" w:lineRule="auto"/>
        <w:ind w:firstLine="720"/>
        <w:jc w:val="both"/>
        <w:rPr>
          <w:rFonts w:ascii="Times New Roman" w:eastAsia="MS ??" w:hAnsi="Times New Roman" w:cs="Times New Roman"/>
          <w:sz w:val="24"/>
          <w:szCs w:val="24"/>
          <w:lang w:val="sr-Cyrl-RS"/>
        </w:rPr>
      </w:pPr>
      <w:r w:rsidRPr="00344811">
        <w:rPr>
          <w:rFonts w:ascii="Times New Roman" w:eastAsia="MS ??" w:hAnsi="Times New Roman" w:cs="Times New Roman"/>
          <w:sz w:val="24"/>
          <w:szCs w:val="24"/>
          <w:lang w:val="sr-Cyrl-RS"/>
        </w:rPr>
        <w:t xml:space="preserve">Посебно значајну новину представља предложена измена члана 300. ЗКП која се односи на брисање става 2. овог члана. Брисањем наведене одредбе, која је имала </w:t>
      </w:r>
      <w:r w:rsidRPr="00344811">
        <w:rPr>
          <w:rFonts w:ascii="Times New Roman" w:eastAsia="Times New Roman" w:hAnsi="Times New Roman" w:cs="Times New Roman"/>
          <w:sz w:val="24"/>
          <w:szCs w:val="24"/>
          <w:lang w:val="sr-Cyrl-RS" w:eastAsia="sr-Latn-RS"/>
        </w:rPr>
        <w:t xml:space="preserve">далекосежне последице за положај окривљеног у кривичном поступку, обезбеђују се права окривљеног у складу са законом, Уставом и ЕКЉП. Осим тога, примена одредбе чије је брисање предложено је изазивала бројне проблеме у јавнотужилачкој пракси, јер у највећем броју случајева разлози којима се водио јавни тужилац нису били одређени, а посебно нису били видљиви, иако је то обавезан критеријум који је установљен у пракси Европског суда за људска права и који је неопходан за оцену утицаја присуства окривљеног и браниоца на сведока. Уколико </w:t>
      </w:r>
      <w:r w:rsidRPr="00344811">
        <w:rPr>
          <w:rFonts w:ascii="Times New Roman" w:eastAsia="MS ??" w:hAnsi="Times New Roman" w:cs="Times New Roman"/>
          <w:sz w:val="24"/>
          <w:szCs w:val="24"/>
        </w:rPr>
        <w:t>постоји потреба да се заштити сведок, јавн</w:t>
      </w:r>
      <w:r w:rsidRPr="00344811">
        <w:rPr>
          <w:rFonts w:ascii="Times New Roman" w:eastAsia="MS ??" w:hAnsi="Times New Roman" w:cs="Times New Roman"/>
          <w:sz w:val="24"/>
          <w:szCs w:val="24"/>
          <w:lang w:val="sr-Cyrl-RS"/>
        </w:rPr>
        <w:t>ом</w:t>
      </w:r>
      <w:r w:rsidRPr="00344811">
        <w:rPr>
          <w:rFonts w:ascii="Times New Roman" w:eastAsia="MS ??" w:hAnsi="Times New Roman" w:cs="Times New Roman"/>
          <w:sz w:val="24"/>
          <w:szCs w:val="24"/>
        </w:rPr>
        <w:t xml:space="preserve"> тужи</w:t>
      </w:r>
      <w:r w:rsidRPr="00344811">
        <w:rPr>
          <w:rFonts w:ascii="Times New Roman" w:eastAsia="MS ??" w:hAnsi="Times New Roman" w:cs="Times New Roman"/>
          <w:sz w:val="24"/>
          <w:szCs w:val="24"/>
          <w:lang w:val="sr-Cyrl-RS"/>
        </w:rPr>
        <w:t>оцу свакако остаје на располагању могућност да поднесе</w:t>
      </w:r>
      <w:r w:rsidRPr="00344811">
        <w:rPr>
          <w:rFonts w:ascii="Times New Roman" w:eastAsia="MS ??" w:hAnsi="Times New Roman" w:cs="Times New Roman"/>
          <w:sz w:val="24"/>
          <w:szCs w:val="24"/>
        </w:rPr>
        <w:t xml:space="preserve"> захтев да </w:t>
      </w:r>
      <w:r w:rsidRPr="00344811">
        <w:rPr>
          <w:rFonts w:ascii="Times New Roman" w:eastAsia="MS ??" w:hAnsi="Times New Roman" w:cs="Times New Roman"/>
          <w:sz w:val="24"/>
          <w:szCs w:val="24"/>
          <w:lang w:val="sr-Cyrl-RS"/>
        </w:rPr>
        <w:t xml:space="preserve">се сведоку </w:t>
      </w:r>
      <w:r w:rsidRPr="00344811">
        <w:rPr>
          <w:rFonts w:ascii="Times New Roman" w:eastAsia="MS ??" w:hAnsi="Times New Roman" w:cs="Times New Roman"/>
          <w:sz w:val="24"/>
          <w:szCs w:val="24"/>
        </w:rPr>
        <w:t xml:space="preserve">одреди статус заштићеног сведока, те </w:t>
      </w:r>
      <w:r w:rsidRPr="00344811">
        <w:rPr>
          <w:rFonts w:ascii="Times New Roman" w:eastAsia="MS ??" w:hAnsi="Times New Roman" w:cs="Times New Roman"/>
          <w:sz w:val="24"/>
          <w:szCs w:val="24"/>
          <w:lang w:val="sr-Cyrl-RS"/>
        </w:rPr>
        <w:t>примене мере које су прописане ЗКП у том случају.</w:t>
      </w:r>
    </w:p>
    <w:p w:rsidR="00A34C4E" w:rsidRPr="00344811" w:rsidRDefault="00A34C4E" w:rsidP="00A34C4E">
      <w:pPr>
        <w:shd w:val="clear" w:color="auto" w:fill="FFFFFF"/>
        <w:spacing w:after="0" w:line="240" w:lineRule="auto"/>
        <w:ind w:firstLine="720"/>
        <w:jc w:val="both"/>
        <w:rPr>
          <w:rFonts w:ascii="Times New Roman" w:eastAsia="MS ??" w:hAnsi="Times New Roman" w:cs="Times New Roman"/>
          <w:sz w:val="24"/>
          <w:szCs w:val="24"/>
          <w:lang w:val="sr-Cyrl-RS"/>
        </w:rPr>
      </w:pPr>
      <w:r w:rsidRPr="00344811">
        <w:rPr>
          <w:rFonts w:ascii="Times New Roman" w:eastAsia="MS ??" w:hAnsi="Times New Roman" w:cs="Times New Roman"/>
          <w:sz w:val="24"/>
          <w:szCs w:val="24"/>
          <w:lang w:val="sr-Cyrl-RS"/>
        </w:rPr>
        <w:t xml:space="preserve">Чланом 125. Нацрта закона, предложене су измене у члану 302. ЗКП, које се односе се на предузимање доказних радњи у корист одбране, у смислу да се предвиђа још једно проширење надлежности судије за претходни поступак у фази тужилачке истраге, у ситуацији када јавни тужилац одбије предлог окривљеног и браниоца за предузимање доказне радње. Према новом решењу, </w:t>
      </w:r>
      <w:r w:rsidRPr="00344811">
        <w:rPr>
          <w:rFonts w:ascii="Times New Roman" w:eastAsia="Times New Roman" w:hAnsi="Times New Roman" w:cs="Times New Roman"/>
          <w:sz w:val="24"/>
          <w:szCs w:val="24"/>
          <w:lang w:val="sr-Cyrl-RS"/>
        </w:rPr>
        <w:t>к</w:t>
      </w:r>
      <w:r w:rsidRPr="00344811">
        <w:rPr>
          <w:rFonts w:ascii="Times New Roman" w:eastAsia="Times New Roman" w:hAnsi="Times New Roman" w:cs="Times New Roman"/>
          <w:sz w:val="24"/>
          <w:szCs w:val="24"/>
        </w:rPr>
        <w:t xml:space="preserve">ада судија за претходни поступак усвоји предлог </w:t>
      </w:r>
      <w:r w:rsidRPr="00344811">
        <w:rPr>
          <w:rFonts w:ascii="Times New Roman" w:eastAsia="Times New Roman" w:hAnsi="Times New Roman" w:cs="Times New Roman"/>
          <w:sz w:val="24"/>
          <w:szCs w:val="24"/>
          <w:lang w:val="sr-Cyrl-RS"/>
        </w:rPr>
        <w:t>окривљеног и браниоца</w:t>
      </w:r>
      <w:r w:rsidRPr="00344811">
        <w:rPr>
          <w:rFonts w:ascii="Times New Roman" w:eastAsia="Times New Roman" w:hAnsi="Times New Roman" w:cs="Times New Roman"/>
          <w:sz w:val="24"/>
          <w:szCs w:val="24"/>
        </w:rPr>
        <w:t>, предузеће предложену доказну</w:t>
      </w:r>
      <w:r w:rsidRPr="00344811">
        <w:rPr>
          <w:rFonts w:ascii="Times New Roman" w:eastAsia="Times New Roman" w:hAnsi="Times New Roman" w:cs="Times New Roman"/>
          <w:sz w:val="24"/>
          <w:szCs w:val="24"/>
          <w:lang w:val="sr-Cyrl-RS"/>
        </w:rPr>
        <w:t xml:space="preserve"> </w:t>
      </w:r>
      <w:r w:rsidRPr="00344811">
        <w:rPr>
          <w:rFonts w:ascii="Times New Roman" w:eastAsia="Times New Roman" w:hAnsi="Times New Roman" w:cs="Times New Roman"/>
          <w:sz w:val="24"/>
          <w:szCs w:val="24"/>
        </w:rPr>
        <w:t>радњу и о томе, уз достављање записника и других материјала о спроведеној доказној радњи, обавестити јавног тужиоца</w:t>
      </w:r>
      <w:r w:rsidRPr="00344811">
        <w:rPr>
          <w:rFonts w:ascii="Times New Roman" w:eastAsia="Times New Roman" w:hAnsi="Times New Roman" w:cs="Times New Roman"/>
          <w:sz w:val="24"/>
          <w:szCs w:val="24"/>
          <w:lang w:val="sr-Cyrl-RS"/>
        </w:rPr>
        <w:t>. На овај начин, окривљеном се пружају веће гаранције да ће се извести докази који су у корист одбране, јача се његов положај и тако успоставља фактички „нарушенаˮ р</w:t>
      </w:r>
      <w:r w:rsidRPr="00344811">
        <w:rPr>
          <w:rFonts w:ascii="Times New Roman" w:eastAsia="MS ??" w:hAnsi="Times New Roman" w:cs="Times New Roman"/>
          <w:sz w:val="24"/>
          <w:szCs w:val="24"/>
        </w:rPr>
        <w:t xml:space="preserve">авнотежа положаја странака </w:t>
      </w:r>
      <w:r w:rsidRPr="00344811">
        <w:rPr>
          <w:rFonts w:ascii="Times New Roman" w:eastAsia="MS ??" w:hAnsi="Times New Roman" w:cs="Times New Roman"/>
          <w:sz w:val="24"/>
          <w:szCs w:val="24"/>
          <w:lang w:val="sr-Cyrl-RS"/>
        </w:rPr>
        <w:t xml:space="preserve">у фази у којој је јавни тужилац орган поступак, а тиме се омогућава и остваривање функције одбране. </w:t>
      </w:r>
    </w:p>
    <w:p w:rsidR="00A34C4E" w:rsidRPr="00344811" w:rsidRDefault="00A34C4E" w:rsidP="00A34C4E">
      <w:pPr>
        <w:shd w:val="clear" w:color="auto" w:fill="FFFFFF"/>
        <w:spacing w:after="0" w:line="240" w:lineRule="auto"/>
        <w:ind w:firstLine="720"/>
        <w:jc w:val="both"/>
        <w:rPr>
          <w:rFonts w:ascii="Times New Roman" w:eastAsia="MS ??" w:hAnsi="Times New Roman" w:cs="Times New Roman"/>
          <w:sz w:val="24"/>
          <w:szCs w:val="24"/>
          <w:lang w:val="sr-Cyrl-RS"/>
        </w:rPr>
      </w:pPr>
      <w:r w:rsidRPr="00344811">
        <w:rPr>
          <w:rFonts w:ascii="Times New Roman" w:eastAsia="Times New Roman" w:hAnsi="Times New Roman" w:cs="Times New Roman"/>
          <w:sz w:val="24"/>
          <w:szCs w:val="24"/>
          <w:lang w:val="sr-Cyrl-RS"/>
        </w:rPr>
        <w:t xml:space="preserve">Чланом 126. Нацрта закона, </w:t>
      </w:r>
      <w:r w:rsidRPr="00344811">
        <w:rPr>
          <w:rFonts w:ascii="Times New Roman" w:eastAsia="MS ??" w:hAnsi="Times New Roman" w:cs="Times New Roman"/>
          <w:sz w:val="24"/>
          <w:szCs w:val="24"/>
          <w:lang w:val="sr-Cyrl-RS"/>
        </w:rPr>
        <w:t>прецизирају се одредбе члана 303. ЗКП.</w:t>
      </w:r>
    </w:p>
    <w:p w:rsidR="00A34C4E" w:rsidRPr="00344811" w:rsidRDefault="00A34C4E" w:rsidP="00A34C4E">
      <w:pPr>
        <w:spacing w:after="0" w:line="240" w:lineRule="auto"/>
        <w:ind w:firstLine="720"/>
        <w:jc w:val="both"/>
        <w:rPr>
          <w:rFonts w:ascii="Times New Roman" w:eastAsia="Times New Roman" w:hAnsi="Times New Roman" w:cs="Times New Roman"/>
          <w:b/>
          <w:sz w:val="24"/>
          <w:szCs w:val="24"/>
          <w:lang w:val="sr-Cyrl-RS"/>
        </w:rPr>
      </w:pPr>
      <w:r w:rsidRPr="00344811">
        <w:rPr>
          <w:rFonts w:ascii="Times New Roman" w:eastAsia="Times New Roman" w:hAnsi="Times New Roman" w:cs="Times New Roman"/>
          <w:sz w:val="24"/>
          <w:szCs w:val="24"/>
          <w:lang w:val="sr-Cyrl-RS"/>
        </w:rPr>
        <w:t xml:space="preserve">Чл. 127. и 128. Нацрта закона, </w:t>
      </w:r>
      <w:r w:rsidRPr="00344811">
        <w:rPr>
          <w:rFonts w:ascii="Times New Roman" w:eastAsia="MS ??" w:hAnsi="Times New Roman" w:cs="Times New Roman"/>
          <w:sz w:val="24"/>
          <w:szCs w:val="24"/>
          <w:lang w:val="sr-Cyrl-RS"/>
        </w:rPr>
        <w:t xml:space="preserve">предложене су измене чл. </w:t>
      </w:r>
      <w:r w:rsidRPr="00344811">
        <w:rPr>
          <w:rFonts w:ascii="Times New Roman" w:eastAsia="Times New Roman" w:hAnsi="Times New Roman" w:cs="Times New Roman"/>
          <w:sz w:val="24"/>
          <w:szCs w:val="24"/>
          <w:lang w:val="ru-RU"/>
        </w:rPr>
        <w:t xml:space="preserve">306. и 307. ЗКП, које се односе на правно-техничко усаглашавање ове одредбе са другим релеватним извршеним изменама у ЗКП. </w:t>
      </w:r>
      <w:r w:rsidRPr="00344811">
        <w:rPr>
          <w:rFonts w:ascii="Times New Roman" w:eastAsia="Times New Roman" w:hAnsi="Times New Roman" w:cs="Times New Roman"/>
          <w:b/>
          <w:sz w:val="24"/>
          <w:szCs w:val="24"/>
          <w:lang w:val="sr-Cyrl-RS"/>
        </w:rPr>
        <w:t xml:space="preserve"> </w:t>
      </w:r>
      <w:r w:rsidRPr="00344811">
        <w:rPr>
          <w:rFonts w:ascii="Times New Roman" w:eastAsia="Times New Roman" w:hAnsi="Times New Roman" w:cs="Times New Roman"/>
          <w:b/>
          <w:sz w:val="24"/>
          <w:szCs w:val="24"/>
          <w:lang w:val="sr-Cyrl-RS" w:eastAsia="sr-Latn-RS"/>
        </w:rPr>
        <w:t xml:space="preserve"> </w:t>
      </w:r>
    </w:p>
    <w:p w:rsidR="00A34C4E" w:rsidRPr="00344811" w:rsidRDefault="00A34C4E" w:rsidP="00A34C4E">
      <w:pPr>
        <w:spacing w:after="0" w:line="240" w:lineRule="auto"/>
        <w:ind w:firstLine="720"/>
        <w:jc w:val="both"/>
        <w:rPr>
          <w:rFonts w:ascii="Times New Roman" w:eastAsia="Times New Roman" w:hAnsi="Times New Roman" w:cs="Times New Roman"/>
          <w:sz w:val="24"/>
          <w:szCs w:val="24"/>
          <w:lang w:val="sr-Cyrl-RS"/>
        </w:rPr>
      </w:pPr>
      <w:r w:rsidRPr="00344811">
        <w:rPr>
          <w:rFonts w:ascii="Times New Roman" w:eastAsia="Times New Roman" w:hAnsi="Times New Roman" w:cs="Times New Roman"/>
          <w:sz w:val="24"/>
          <w:szCs w:val="24"/>
          <w:lang w:val="sr-Cyrl-RS"/>
        </w:rPr>
        <w:t>Чланом 129. Нацрта закона, предложена је измена члана 308. ЗКП односе се на обавезу јавног тужиоца да, када су за то испуњени услови, одустане</w:t>
      </w:r>
      <w:r w:rsidRPr="00344811">
        <w:rPr>
          <w:rFonts w:ascii="Times New Roman" w:eastAsia="Times New Roman" w:hAnsi="Times New Roman" w:cs="Times New Roman"/>
          <w:sz w:val="24"/>
          <w:szCs w:val="24"/>
        </w:rPr>
        <w:t xml:space="preserve"> од гоњења окривљеног и </w:t>
      </w:r>
      <w:r w:rsidRPr="00344811">
        <w:rPr>
          <w:rFonts w:ascii="Times New Roman" w:eastAsia="Times New Roman" w:hAnsi="Times New Roman" w:cs="Times New Roman"/>
          <w:sz w:val="24"/>
          <w:szCs w:val="24"/>
          <w:lang w:val="sr-Cyrl-RS"/>
        </w:rPr>
        <w:t xml:space="preserve">донесе </w:t>
      </w:r>
      <w:r w:rsidRPr="00344811">
        <w:rPr>
          <w:rFonts w:ascii="Times New Roman" w:eastAsia="Times New Roman" w:hAnsi="Times New Roman" w:cs="Times New Roman"/>
          <w:sz w:val="24"/>
          <w:szCs w:val="24"/>
        </w:rPr>
        <w:t>решење</w:t>
      </w:r>
      <w:r w:rsidRPr="00344811">
        <w:rPr>
          <w:rFonts w:ascii="Times New Roman" w:eastAsia="Times New Roman" w:hAnsi="Times New Roman" w:cs="Times New Roman"/>
          <w:sz w:val="24"/>
          <w:szCs w:val="24"/>
          <w:lang w:val="sr-Cyrl-RS"/>
        </w:rPr>
        <w:t xml:space="preserve"> којим </w:t>
      </w:r>
      <w:r w:rsidRPr="00344811">
        <w:rPr>
          <w:rFonts w:ascii="Times New Roman" w:eastAsia="Times New Roman" w:hAnsi="Times New Roman" w:cs="Times New Roman"/>
          <w:sz w:val="24"/>
          <w:szCs w:val="24"/>
        </w:rPr>
        <w:t>обустав</w:t>
      </w:r>
      <w:r w:rsidRPr="00344811">
        <w:rPr>
          <w:rFonts w:ascii="Times New Roman" w:eastAsia="Times New Roman" w:hAnsi="Times New Roman" w:cs="Times New Roman"/>
          <w:sz w:val="24"/>
          <w:szCs w:val="24"/>
          <w:lang w:val="sr-Cyrl-RS"/>
        </w:rPr>
        <w:t xml:space="preserve">ља </w:t>
      </w:r>
      <w:r w:rsidRPr="00344811">
        <w:rPr>
          <w:rFonts w:ascii="Times New Roman" w:eastAsia="Times New Roman" w:hAnsi="Times New Roman" w:cs="Times New Roman"/>
          <w:sz w:val="24"/>
          <w:szCs w:val="24"/>
        </w:rPr>
        <w:t>истрагу</w:t>
      </w:r>
      <w:r w:rsidRPr="00344811">
        <w:rPr>
          <w:rFonts w:ascii="Times New Roman" w:eastAsia="Times New Roman" w:hAnsi="Times New Roman" w:cs="Times New Roman"/>
          <w:sz w:val="24"/>
          <w:szCs w:val="24"/>
          <w:lang w:val="sr-Cyrl-RS"/>
        </w:rPr>
        <w:t xml:space="preserve"> (уместо наредбу о обустави истраге), а што представља усаглашавање са врстом одлуке којом се отпочиње истрага односно решењем о спровођењу истраге.</w:t>
      </w:r>
    </w:p>
    <w:p w:rsidR="00A34C4E" w:rsidRPr="00344811" w:rsidRDefault="00A34C4E" w:rsidP="00A34C4E">
      <w:pPr>
        <w:spacing w:after="0" w:line="240" w:lineRule="auto"/>
        <w:ind w:firstLine="720"/>
        <w:jc w:val="both"/>
        <w:rPr>
          <w:rFonts w:ascii="Times New Roman" w:eastAsia="Times New Roman" w:hAnsi="Times New Roman" w:cs="Times New Roman"/>
          <w:b/>
          <w:sz w:val="24"/>
          <w:szCs w:val="24"/>
          <w:lang w:val="sr-Cyrl-RS"/>
        </w:rPr>
      </w:pPr>
      <w:r w:rsidRPr="00344811">
        <w:rPr>
          <w:rFonts w:ascii="Times New Roman" w:eastAsia="Times New Roman" w:hAnsi="Times New Roman" w:cs="Times New Roman"/>
          <w:sz w:val="24"/>
          <w:szCs w:val="24"/>
          <w:lang w:val="sr-Cyrl-RS"/>
        </w:rPr>
        <w:t xml:space="preserve">Чланом 130. Нацрта закона, </w:t>
      </w:r>
      <w:r w:rsidRPr="00344811">
        <w:rPr>
          <w:rFonts w:ascii="Times New Roman" w:eastAsia="MS ??" w:hAnsi="Times New Roman" w:cs="Times New Roman"/>
          <w:sz w:val="24"/>
          <w:szCs w:val="24"/>
          <w:lang w:val="sr-Cyrl-RS"/>
        </w:rPr>
        <w:t xml:space="preserve">предложена је измена члана </w:t>
      </w:r>
      <w:r w:rsidRPr="00344811">
        <w:rPr>
          <w:rFonts w:ascii="Times New Roman" w:eastAsia="Times New Roman" w:hAnsi="Times New Roman" w:cs="Times New Roman"/>
          <w:sz w:val="24"/>
          <w:szCs w:val="24"/>
          <w:lang w:val="ru-RU"/>
        </w:rPr>
        <w:t xml:space="preserve">309. ЗКП, предложено је правно-техничко усаглашавање ове одредбе са са другим </w:t>
      </w:r>
      <w:r w:rsidRPr="00344811">
        <w:rPr>
          <w:rFonts w:ascii="Times New Roman" w:eastAsia="Times New Roman" w:hAnsi="Times New Roman" w:cs="Times New Roman"/>
          <w:sz w:val="24"/>
          <w:szCs w:val="24"/>
          <w:lang w:val="sr-Cyrl-RS"/>
        </w:rPr>
        <w:t>релевантним</w:t>
      </w:r>
      <w:r w:rsidRPr="00344811">
        <w:rPr>
          <w:rFonts w:ascii="Times New Roman" w:eastAsia="Times New Roman" w:hAnsi="Times New Roman" w:cs="Times New Roman"/>
          <w:sz w:val="24"/>
          <w:szCs w:val="24"/>
          <w:lang w:val="ru-RU"/>
        </w:rPr>
        <w:t xml:space="preserve"> извршеним изменама у ЗКП. </w:t>
      </w:r>
      <w:r w:rsidRPr="00344811">
        <w:rPr>
          <w:rFonts w:ascii="Times New Roman" w:eastAsia="Times New Roman" w:hAnsi="Times New Roman" w:cs="Times New Roman"/>
          <w:b/>
          <w:sz w:val="24"/>
          <w:szCs w:val="24"/>
          <w:lang w:val="sr-Cyrl-RS"/>
        </w:rPr>
        <w:t xml:space="preserve"> </w:t>
      </w:r>
      <w:r w:rsidRPr="00344811">
        <w:rPr>
          <w:rFonts w:ascii="Times New Roman" w:eastAsia="Times New Roman" w:hAnsi="Times New Roman" w:cs="Times New Roman"/>
          <w:b/>
          <w:sz w:val="24"/>
          <w:szCs w:val="24"/>
          <w:lang w:val="sr-Cyrl-RS" w:eastAsia="sr-Latn-RS"/>
        </w:rPr>
        <w:t xml:space="preserve"> </w:t>
      </w:r>
    </w:p>
    <w:p w:rsidR="00A34C4E" w:rsidRPr="00344811" w:rsidRDefault="00A34C4E" w:rsidP="00A34C4E">
      <w:pPr>
        <w:spacing w:after="0" w:line="240" w:lineRule="auto"/>
        <w:ind w:firstLine="720"/>
        <w:jc w:val="both"/>
        <w:rPr>
          <w:rFonts w:ascii="Times New Roman" w:eastAsia="Times New Roman" w:hAnsi="Times New Roman" w:cs="Times New Roman"/>
          <w:sz w:val="24"/>
          <w:szCs w:val="24"/>
          <w:lang w:val="sr-Cyrl-RS"/>
        </w:rPr>
      </w:pPr>
      <w:r w:rsidRPr="00344811">
        <w:rPr>
          <w:rFonts w:ascii="Times New Roman" w:eastAsia="Times New Roman" w:hAnsi="Times New Roman" w:cs="Times New Roman"/>
          <w:sz w:val="24"/>
          <w:szCs w:val="24"/>
          <w:lang w:val="sr-Cyrl-RS"/>
        </w:rPr>
        <w:t xml:space="preserve">Чл. 131. и 132. Нацрта закона, предложене су измене чл. 310. и 311. ЗКП, које су правно-техничке природе. Поред тога, у ставу 2. члана 311. ЗКП се </w:t>
      </w:r>
      <w:r w:rsidRPr="00344811">
        <w:rPr>
          <w:rFonts w:ascii="Times New Roman" w:eastAsia="Times New Roman" w:hAnsi="Times New Roman" w:cs="Times New Roman"/>
          <w:sz w:val="24"/>
          <w:szCs w:val="24"/>
          <w:lang w:val="ru-RU"/>
        </w:rPr>
        <w:t>прописује и рок од три дана од дана обавештења о завршетку истраге, у којем се може захтевати допуна истраге, чиме се обезбеђује већа ефикасност ове процесне фазе.</w:t>
      </w:r>
    </w:p>
    <w:p w:rsidR="00A34C4E" w:rsidRPr="00344811" w:rsidRDefault="00A34C4E" w:rsidP="00A34C4E">
      <w:pPr>
        <w:spacing w:after="0" w:line="240" w:lineRule="auto"/>
        <w:ind w:firstLine="720"/>
        <w:jc w:val="both"/>
        <w:rPr>
          <w:rFonts w:ascii="Times New Roman" w:eastAsia="Times New Roman" w:hAnsi="Times New Roman" w:cs="Times New Roman"/>
          <w:sz w:val="24"/>
          <w:szCs w:val="24"/>
          <w:lang w:val="sr-Cyrl-RS"/>
        </w:rPr>
      </w:pPr>
      <w:r w:rsidRPr="00344811">
        <w:rPr>
          <w:rFonts w:ascii="Times New Roman" w:eastAsia="Times New Roman" w:hAnsi="Times New Roman" w:cs="Times New Roman"/>
          <w:sz w:val="24"/>
          <w:szCs w:val="24"/>
          <w:lang w:val="sr-Cyrl-RS"/>
        </w:rPr>
        <w:t xml:space="preserve">Чланом 133. Нацрта закона, </w:t>
      </w:r>
      <w:r w:rsidRPr="00344811">
        <w:rPr>
          <w:rFonts w:ascii="Times New Roman" w:eastAsia="MS ??" w:hAnsi="Times New Roman" w:cs="Times New Roman"/>
          <w:sz w:val="24"/>
          <w:szCs w:val="24"/>
          <w:lang w:val="sr-Cyrl-RS"/>
        </w:rPr>
        <w:t xml:space="preserve">предложена је измене члана </w:t>
      </w:r>
      <w:r w:rsidRPr="00344811">
        <w:rPr>
          <w:rFonts w:ascii="Times New Roman" w:eastAsia="Times New Roman" w:hAnsi="Times New Roman" w:cs="Times New Roman"/>
          <w:sz w:val="24"/>
          <w:szCs w:val="24"/>
          <w:lang w:val="sr-Cyrl-RS"/>
        </w:rPr>
        <w:t xml:space="preserve">312. ЗКП, ради усаглашавања са релевантним одредбама новог Закона о јавном тужилаштву.  </w:t>
      </w:r>
      <w:r w:rsidRPr="00344811">
        <w:rPr>
          <w:rFonts w:ascii="Times New Roman" w:eastAsia="MS ??" w:hAnsi="Times New Roman" w:cs="Times New Roman"/>
          <w:sz w:val="24"/>
          <w:szCs w:val="24"/>
          <w:lang w:val="sr-Cyrl-RS"/>
        </w:rPr>
        <w:t xml:space="preserve"> </w:t>
      </w:r>
    </w:p>
    <w:p w:rsidR="00A34C4E" w:rsidRPr="00344811" w:rsidRDefault="00A34C4E" w:rsidP="00A34C4E">
      <w:pPr>
        <w:spacing w:after="0" w:line="240" w:lineRule="auto"/>
        <w:ind w:firstLine="720"/>
        <w:jc w:val="both"/>
        <w:rPr>
          <w:rFonts w:ascii="Times New Roman" w:eastAsia="Times New Roman" w:hAnsi="Times New Roman" w:cs="Times New Roman"/>
          <w:b/>
          <w:sz w:val="24"/>
          <w:szCs w:val="24"/>
          <w:lang w:val="sr-Cyrl-RS"/>
        </w:rPr>
      </w:pPr>
      <w:r w:rsidRPr="00344811">
        <w:rPr>
          <w:rFonts w:ascii="Times New Roman" w:eastAsia="Times New Roman" w:hAnsi="Times New Roman" w:cs="Times New Roman"/>
          <w:sz w:val="24"/>
          <w:szCs w:val="24"/>
          <w:lang w:val="sr-Cyrl-RS" w:eastAsia="sr-Latn-RS"/>
        </w:rPr>
        <w:t xml:space="preserve">У чл. 134-143. Нацрта закона извршене су интервенције у одредбама, које се односе на споразум о признању кривичног дела и споразум о сведочењу. Осим правно-техничког усаглашавања одредби са </w:t>
      </w:r>
      <w:r w:rsidRPr="00344811">
        <w:rPr>
          <w:rFonts w:ascii="Times New Roman" w:eastAsia="Times New Roman" w:hAnsi="Times New Roman" w:cs="Times New Roman"/>
          <w:sz w:val="24"/>
          <w:szCs w:val="24"/>
          <w:lang w:val="ru-RU"/>
        </w:rPr>
        <w:t xml:space="preserve">изменама других чланова ЗКП, једну од новина представља измена садржине споразума, па се у члану 314. став 1. </w:t>
      </w:r>
      <w:r w:rsidRPr="00344811">
        <w:rPr>
          <w:rFonts w:ascii="Times New Roman" w:eastAsia="Times New Roman" w:hAnsi="Times New Roman" w:cs="Times New Roman"/>
          <w:iCs/>
          <w:sz w:val="24"/>
          <w:szCs w:val="24"/>
          <w:lang w:val="sr-Cyrl-RS" w:eastAsia="sr-Latn-RS"/>
        </w:rPr>
        <w:t xml:space="preserve">тачка 3) ЗКП </w:t>
      </w:r>
      <w:r w:rsidRPr="00344811">
        <w:rPr>
          <w:rFonts w:ascii="Times New Roman" w:eastAsia="Times New Roman" w:hAnsi="Times New Roman" w:cs="Times New Roman"/>
          <w:iCs/>
          <w:sz w:val="24"/>
          <w:szCs w:val="24"/>
          <w:lang w:val="sr-Cyrl-RS" w:eastAsia="sr-Latn-RS"/>
        </w:rPr>
        <w:lastRenderedPageBreak/>
        <w:t xml:space="preserve">прецизира да споразум мора садржати и </w:t>
      </w:r>
      <w:r w:rsidRPr="00344811">
        <w:rPr>
          <w:rFonts w:ascii="Times New Roman" w:eastAsia="Times New Roman" w:hAnsi="Times New Roman" w:cs="Times New Roman"/>
          <w:sz w:val="24"/>
          <w:szCs w:val="24"/>
          <w:lang w:val="ru-RU"/>
        </w:rPr>
        <w:t>споразум о врсти и мери казне или о другој кривичној санкцији, о начину извршења казне или о јединственој казни за кривична дела у стицају, с обзиром да се на тај начин отклања неуједначено поступање у пракси и дилеме око тога да ли јавни тужилац овлашћен</w:t>
      </w:r>
      <w:r w:rsidRPr="00344811">
        <w:rPr>
          <w:rFonts w:ascii="Times New Roman" w:eastAsia="Times New Roman" w:hAnsi="Times New Roman" w:cs="Times New Roman"/>
          <w:sz w:val="24"/>
          <w:szCs w:val="24"/>
          <w:lang w:val="sr-Cyrl-RS"/>
        </w:rPr>
        <w:t xml:space="preserve"> да преговара око изрицања јединствене казне и око начина извршења казне затвора. Предложене измене у члану 319. став 2. ЗКП, односе на увођење жалбе п</w:t>
      </w:r>
      <w:r w:rsidRPr="00344811">
        <w:rPr>
          <w:rFonts w:ascii="Times New Roman" w:eastAsia="Times New Roman" w:hAnsi="Times New Roman" w:cs="Times New Roman"/>
          <w:sz w:val="24"/>
          <w:szCs w:val="24"/>
          <w:lang w:val="ru-RU"/>
        </w:rPr>
        <w:t xml:space="preserve">ротив решења којим се споразум о признању кривичног дела одбацује (члан 316.) или одбија (члан 318.). Значајнија измена у члану </w:t>
      </w:r>
      <w:r w:rsidRPr="00344811">
        <w:rPr>
          <w:rFonts w:ascii="Times New Roman" w:eastAsia="Times New Roman" w:hAnsi="Times New Roman" w:cs="Times New Roman"/>
          <w:sz w:val="24"/>
          <w:szCs w:val="24"/>
          <w:lang w:val="sr-Cyrl-RS"/>
        </w:rPr>
        <w:t xml:space="preserve">320. став 5. односи се на увођење могућности </w:t>
      </w:r>
      <w:r w:rsidRPr="00344811">
        <w:rPr>
          <w:rFonts w:ascii="Times New Roman" w:eastAsia="Times New Roman" w:hAnsi="Times New Roman" w:cs="Times New Roman"/>
          <w:sz w:val="24"/>
          <w:szCs w:val="24"/>
          <w:lang w:val="sr-Latn-RS"/>
        </w:rPr>
        <w:t>тонск</w:t>
      </w:r>
      <w:r w:rsidRPr="00344811">
        <w:rPr>
          <w:rFonts w:ascii="Times New Roman" w:eastAsia="Times New Roman" w:hAnsi="Times New Roman" w:cs="Times New Roman"/>
          <w:sz w:val="24"/>
          <w:szCs w:val="24"/>
          <w:lang w:val="sr-Cyrl-RS"/>
        </w:rPr>
        <w:t>ог</w:t>
      </w:r>
      <w:r w:rsidRPr="00344811">
        <w:rPr>
          <w:rFonts w:ascii="Times New Roman" w:eastAsia="Times New Roman" w:hAnsi="Times New Roman" w:cs="Times New Roman"/>
          <w:sz w:val="24"/>
          <w:szCs w:val="24"/>
          <w:lang w:val="sr-Latn-RS"/>
        </w:rPr>
        <w:t>, односно тонск</w:t>
      </w:r>
      <w:r w:rsidRPr="00344811">
        <w:rPr>
          <w:rFonts w:ascii="Times New Roman" w:eastAsia="Times New Roman" w:hAnsi="Times New Roman" w:cs="Times New Roman"/>
          <w:sz w:val="24"/>
          <w:szCs w:val="24"/>
          <w:lang w:val="sr-Cyrl-RS"/>
        </w:rPr>
        <w:t>ог</w:t>
      </w:r>
      <w:r w:rsidRPr="00344811">
        <w:rPr>
          <w:rFonts w:ascii="Times New Roman" w:eastAsia="Times New Roman" w:hAnsi="Times New Roman" w:cs="Times New Roman"/>
          <w:sz w:val="24"/>
          <w:szCs w:val="24"/>
          <w:lang w:val="sr-Latn-RS"/>
        </w:rPr>
        <w:t xml:space="preserve"> </w:t>
      </w:r>
      <w:r w:rsidRPr="00344811">
        <w:rPr>
          <w:rFonts w:ascii="Times New Roman" w:eastAsia="Times New Roman" w:hAnsi="Times New Roman" w:cs="Times New Roman"/>
          <w:sz w:val="24"/>
          <w:szCs w:val="24"/>
          <w:lang w:val="sr-Cyrl-RS"/>
        </w:rPr>
        <w:t>и оптичког</w:t>
      </w:r>
      <w:r w:rsidRPr="00344811">
        <w:rPr>
          <w:rFonts w:ascii="Times New Roman" w:eastAsia="Times New Roman" w:hAnsi="Times New Roman" w:cs="Times New Roman"/>
          <w:sz w:val="24"/>
          <w:szCs w:val="24"/>
          <w:lang w:val="sr-Latn-RS"/>
        </w:rPr>
        <w:t xml:space="preserve"> </w:t>
      </w:r>
      <w:r w:rsidRPr="00344811">
        <w:rPr>
          <w:rFonts w:ascii="Times New Roman" w:eastAsia="Times New Roman" w:hAnsi="Times New Roman" w:cs="Times New Roman"/>
          <w:sz w:val="24"/>
          <w:szCs w:val="24"/>
          <w:lang w:val="sr-Cyrl-RS"/>
        </w:rPr>
        <w:t xml:space="preserve">снимања исказа окривљеног као сведока о релевантним чињеницама о којима има сазнања, а о чему се сачињава записник.  </w:t>
      </w:r>
      <w:r w:rsidRPr="00344811">
        <w:rPr>
          <w:rFonts w:ascii="Times New Roman" w:eastAsia="Times New Roman" w:hAnsi="Times New Roman" w:cs="Times New Roman"/>
          <w:b/>
          <w:sz w:val="24"/>
          <w:szCs w:val="24"/>
          <w:lang w:val="sr-Cyrl-RS"/>
        </w:rPr>
        <w:t xml:space="preserve"> </w:t>
      </w:r>
    </w:p>
    <w:p w:rsidR="00A34C4E" w:rsidRPr="00344811" w:rsidRDefault="00A34C4E" w:rsidP="00A34C4E">
      <w:pPr>
        <w:spacing w:after="0" w:line="240" w:lineRule="auto"/>
        <w:ind w:firstLine="720"/>
        <w:jc w:val="both"/>
        <w:rPr>
          <w:rFonts w:ascii="Times New Roman" w:eastAsia="Times New Roman" w:hAnsi="Times New Roman" w:cs="Times New Roman"/>
          <w:sz w:val="24"/>
          <w:szCs w:val="24"/>
          <w:lang w:val="sr-Cyrl-RS"/>
        </w:rPr>
      </w:pPr>
      <w:r w:rsidRPr="00344811">
        <w:rPr>
          <w:rFonts w:ascii="Times New Roman" w:eastAsia="Times New Roman" w:hAnsi="Times New Roman" w:cs="Times New Roman"/>
          <w:sz w:val="24"/>
          <w:szCs w:val="24"/>
          <w:lang w:val="sr-Cyrl-RS" w:eastAsia="sr-Latn-RS"/>
        </w:rPr>
        <w:t xml:space="preserve">У чл. 144-148. Нацрта закона предложене су интервенције у одредбама чл. 331, 333-336. и 337. ЗКП, које се односе на фазу оптужења. Најважније измене односе на рок за подизање оптужницу, тако да се оптужница подноси </w:t>
      </w:r>
      <w:r w:rsidRPr="00344811">
        <w:rPr>
          <w:rFonts w:ascii="Times New Roman" w:eastAsia="Times New Roman" w:hAnsi="Times New Roman" w:cs="Times New Roman"/>
          <w:sz w:val="24"/>
          <w:szCs w:val="24"/>
          <w:lang w:val="sr-Latn-RS"/>
        </w:rPr>
        <w:t xml:space="preserve">у року од 15 дана, односно 30 дана у нарочито сложеним случајевима од дана истека рока за постављање захтева за допуну истраге у складу са </w:t>
      </w:r>
      <w:r w:rsidRPr="00344811">
        <w:rPr>
          <w:rFonts w:ascii="Times New Roman" w:eastAsia="Times New Roman" w:hAnsi="Times New Roman" w:cs="Times New Roman"/>
          <w:sz w:val="24"/>
          <w:szCs w:val="24"/>
          <w:lang w:val="sr-Cyrl-RS"/>
        </w:rPr>
        <w:t xml:space="preserve">измењеним </w:t>
      </w:r>
      <w:r w:rsidRPr="00344811">
        <w:rPr>
          <w:rFonts w:ascii="Times New Roman" w:eastAsia="Times New Roman" w:hAnsi="Times New Roman" w:cs="Times New Roman"/>
          <w:sz w:val="24"/>
          <w:szCs w:val="24"/>
          <w:lang w:val="sr-Latn-RS"/>
        </w:rPr>
        <w:t>чланом 311. став 2. овог законика</w:t>
      </w:r>
      <w:r w:rsidRPr="00344811">
        <w:rPr>
          <w:rFonts w:ascii="Times New Roman" w:eastAsia="Times New Roman" w:hAnsi="Times New Roman" w:cs="Times New Roman"/>
          <w:sz w:val="24"/>
          <w:szCs w:val="24"/>
          <w:lang w:val="sr-Cyrl-RS"/>
        </w:rPr>
        <w:t>, док се преостале измене односе на усаглашавање са новим Законом о јавном тужилаштву. Измене у члану 333. став 3. ЗКП односе се на прописивање процесне последице која се састоји у одбачају оптужнице и у ситуацији када јавни тужилац не поступи по налогу суда за исправку оптужнице и поднесе неисправљену оптужницу. У члану 336. додат је нови став 2, којим је прописан рок од 15 дана за подношења одговора на оптужницу, а</w:t>
      </w:r>
      <w:r w:rsidRPr="00344811">
        <w:rPr>
          <w:rFonts w:ascii="Times New Roman" w:eastAsia="Times New Roman" w:hAnsi="Times New Roman" w:cs="Times New Roman"/>
          <w:sz w:val="24"/>
          <w:szCs w:val="24"/>
        </w:rPr>
        <w:t xml:space="preserve">ко је оптужница подигнута за кривична дела из делокруга </w:t>
      </w:r>
      <w:r w:rsidRPr="00344811">
        <w:rPr>
          <w:rFonts w:ascii="Times New Roman" w:eastAsia="Times New Roman" w:hAnsi="Times New Roman" w:cs="Times New Roman"/>
          <w:sz w:val="24"/>
          <w:szCs w:val="24"/>
          <w:lang w:val="sr-Cyrl-RS"/>
        </w:rPr>
        <w:t xml:space="preserve">јавног </w:t>
      </w:r>
      <w:r w:rsidRPr="00344811">
        <w:rPr>
          <w:rFonts w:ascii="Times New Roman" w:eastAsia="Times New Roman" w:hAnsi="Times New Roman" w:cs="Times New Roman"/>
          <w:sz w:val="24"/>
          <w:szCs w:val="24"/>
        </w:rPr>
        <w:t>тужилаштава посебне надлежности</w:t>
      </w:r>
      <w:r w:rsidRPr="00344811">
        <w:rPr>
          <w:rFonts w:ascii="Times New Roman" w:eastAsia="Times New Roman" w:hAnsi="Times New Roman" w:cs="Times New Roman"/>
          <w:sz w:val="24"/>
          <w:szCs w:val="24"/>
          <w:lang w:val="sr-Cyrl-RS"/>
        </w:rPr>
        <w:t xml:space="preserve">. </w:t>
      </w:r>
    </w:p>
    <w:p w:rsidR="00A34C4E" w:rsidRPr="00344811" w:rsidRDefault="00A34C4E" w:rsidP="00A34C4E">
      <w:pPr>
        <w:spacing w:after="0" w:line="240" w:lineRule="auto"/>
        <w:ind w:firstLine="720"/>
        <w:jc w:val="both"/>
        <w:rPr>
          <w:rFonts w:ascii="Times New Roman" w:eastAsia="Times New Roman" w:hAnsi="Times New Roman" w:cs="Times New Roman"/>
          <w:b/>
          <w:sz w:val="24"/>
          <w:szCs w:val="24"/>
          <w:lang w:val="sr-Cyrl-RS" w:eastAsia="sr-Latn-RS"/>
        </w:rPr>
      </w:pPr>
      <w:r w:rsidRPr="00344811">
        <w:rPr>
          <w:rFonts w:ascii="Times New Roman" w:eastAsia="Times New Roman" w:hAnsi="Times New Roman" w:cs="Times New Roman"/>
          <w:sz w:val="24"/>
          <w:szCs w:val="24"/>
          <w:lang w:val="sr-Cyrl-RS" w:eastAsia="sr-Latn-RS"/>
        </w:rPr>
        <w:t xml:space="preserve">У чл. 148-151. Нацрта закона, предложено је брисање релевантних одредаба које уређују припремно рочиште. </w:t>
      </w:r>
      <w:r w:rsidRPr="00344811">
        <w:rPr>
          <w:rFonts w:ascii="Times New Roman" w:eastAsia="Times New Roman" w:hAnsi="Times New Roman" w:cs="Times New Roman"/>
          <w:b/>
          <w:sz w:val="24"/>
          <w:szCs w:val="24"/>
          <w:lang w:val="sr-Cyrl-RS" w:eastAsia="sr-Latn-RS"/>
        </w:rPr>
        <w:t xml:space="preserve"> </w:t>
      </w:r>
    </w:p>
    <w:p w:rsidR="00A34C4E" w:rsidRPr="00344811" w:rsidRDefault="00A34C4E" w:rsidP="00A34C4E">
      <w:pPr>
        <w:shd w:val="clear" w:color="auto" w:fill="FFFFFF"/>
        <w:spacing w:after="0" w:line="240" w:lineRule="auto"/>
        <w:ind w:firstLine="720"/>
        <w:jc w:val="both"/>
        <w:rPr>
          <w:rFonts w:ascii="Times New Roman" w:eastAsia="MS ??" w:hAnsi="Times New Roman" w:cs="Times New Roman"/>
          <w:sz w:val="24"/>
          <w:szCs w:val="24"/>
          <w:lang w:val="sr-Cyrl-RS"/>
        </w:rPr>
      </w:pPr>
      <w:r w:rsidRPr="00344811">
        <w:rPr>
          <w:rFonts w:ascii="Times New Roman" w:eastAsia="Times New Roman" w:hAnsi="Times New Roman" w:cs="Times New Roman"/>
          <w:sz w:val="24"/>
          <w:szCs w:val="24"/>
          <w:lang w:val="sr-Cyrl-RS" w:eastAsia="sr-Latn-RS"/>
        </w:rPr>
        <w:t xml:space="preserve">У чл. 152-171. Нацрта закона, предложене су измене и допуне које се односе на припремање главног претреса и главни претрес. Предложене измене односе се на чл. 355, 356, 358, 367, 368, 370, 374, 379, 389, 393, 395, 396, 398, 402, 405-407, 416, 425а и 429. ЗКП. Измена се односе на исправљање правно-техничких недостатака и усаглашавање са другим релевантним измењеним одредбама. Од осталих измена, најважније су оне које представљају усаглашавање са изменама из члана 15. став 4. ЗКП, у смислу измена члана 356. ЗКП који се односи на </w:t>
      </w:r>
      <w:r w:rsidRPr="00344811">
        <w:rPr>
          <w:rFonts w:ascii="Times New Roman" w:eastAsia="Times New Roman" w:hAnsi="Times New Roman" w:cs="Times New Roman"/>
          <w:sz w:val="24"/>
          <w:szCs w:val="24"/>
          <w:lang w:val="sr-Cyrl-RS"/>
        </w:rPr>
        <w:t>п</w:t>
      </w:r>
      <w:r w:rsidRPr="00344811">
        <w:rPr>
          <w:rFonts w:ascii="Times New Roman" w:eastAsia="Times New Roman" w:hAnsi="Times New Roman" w:cs="Times New Roman"/>
          <w:bCs/>
          <w:sz w:val="24"/>
          <w:szCs w:val="24"/>
          <w:lang w:val="sr-Latn-RS" w:eastAsia="sr-Latn-RS"/>
        </w:rPr>
        <w:t>редлагање и прибављање нових доказа</w:t>
      </w:r>
      <w:r w:rsidRPr="00344811">
        <w:rPr>
          <w:rFonts w:ascii="Times New Roman" w:eastAsia="Times New Roman" w:hAnsi="Times New Roman" w:cs="Times New Roman"/>
          <w:bCs/>
          <w:sz w:val="24"/>
          <w:szCs w:val="24"/>
          <w:lang w:val="sr-Cyrl-RS" w:eastAsia="sr-Latn-RS"/>
        </w:rPr>
        <w:t>. Овим чланом се предвиђа да с</w:t>
      </w:r>
      <w:r w:rsidRPr="00344811">
        <w:rPr>
          <w:rFonts w:ascii="Times New Roman" w:eastAsia="Times New Roman" w:hAnsi="Times New Roman" w:cs="Times New Roman"/>
          <w:sz w:val="24"/>
          <w:szCs w:val="24"/>
          <w:lang w:val="sr-Latn-RS" w:eastAsia="sr-Latn-RS"/>
        </w:rPr>
        <w:t>транке и оштећени могу и после заказивања главног претреса предложити да се на главни претрес позову нови сведоци или вештаци или прибаве други нови докази. У свом образложеном предлогу странке морају означити које би се чињенице имале доказати и којим од предложених доказа.</w:t>
      </w:r>
      <w:r w:rsidRPr="00344811">
        <w:rPr>
          <w:rFonts w:ascii="Times New Roman" w:eastAsia="Times New Roman" w:hAnsi="Times New Roman" w:cs="Times New Roman"/>
          <w:sz w:val="24"/>
          <w:szCs w:val="24"/>
          <w:lang w:val="sr-Cyrl-RS" w:eastAsia="sr-Latn-RS"/>
        </w:rPr>
        <w:t xml:space="preserve"> Осим тога, п</w:t>
      </w:r>
      <w:r w:rsidRPr="00344811">
        <w:rPr>
          <w:rFonts w:ascii="Times New Roman" w:eastAsia="Times New Roman" w:hAnsi="Times New Roman" w:cs="Times New Roman"/>
          <w:sz w:val="24"/>
          <w:szCs w:val="24"/>
          <w:lang w:val="sr-Latn-RS" w:eastAsia="sr-Latn-RS"/>
        </w:rPr>
        <w:t>редседник већа може и без предлога странака наредити прибављање нових доказа за главни претрес у складу са чланом 15</w:t>
      </w:r>
      <w:r w:rsidRPr="00344811">
        <w:rPr>
          <w:rFonts w:ascii="Times New Roman" w:eastAsia="Times New Roman" w:hAnsi="Times New Roman" w:cs="Times New Roman"/>
          <w:sz w:val="24"/>
          <w:szCs w:val="24"/>
          <w:lang w:val="sr-Cyrl-RS" w:eastAsia="sr-Latn-RS"/>
        </w:rPr>
        <w:t>.</w:t>
      </w:r>
      <w:r w:rsidRPr="00344811">
        <w:rPr>
          <w:rFonts w:ascii="Times New Roman" w:eastAsia="Times New Roman" w:hAnsi="Times New Roman" w:cs="Times New Roman"/>
          <w:sz w:val="24"/>
          <w:szCs w:val="24"/>
          <w:lang w:val="sr-Latn-RS" w:eastAsia="sr-Latn-RS"/>
        </w:rPr>
        <w:t xml:space="preserve"> став </w:t>
      </w:r>
      <w:r w:rsidRPr="00344811">
        <w:rPr>
          <w:rFonts w:ascii="Times New Roman" w:eastAsia="Times New Roman" w:hAnsi="Times New Roman" w:cs="Times New Roman"/>
          <w:sz w:val="24"/>
          <w:szCs w:val="24"/>
          <w:lang w:val="sr-Cyrl-RS" w:eastAsia="sr-Latn-RS"/>
        </w:rPr>
        <w:t xml:space="preserve">4. </w:t>
      </w:r>
      <w:r w:rsidRPr="00344811">
        <w:rPr>
          <w:rFonts w:ascii="Times New Roman" w:eastAsia="Times New Roman" w:hAnsi="Times New Roman" w:cs="Times New Roman"/>
          <w:sz w:val="24"/>
          <w:szCs w:val="24"/>
          <w:lang w:val="sr-Latn-RS" w:eastAsia="sr-Latn-RS"/>
        </w:rPr>
        <w:t>овог законика</w:t>
      </w:r>
      <w:r w:rsidRPr="00344811">
        <w:rPr>
          <w:rFonts w:ascii="Times New Roman" w:eastAsia="Times New Roman" w:hAnsi="Times New Roman" w:cs="Times New Roman"/>
          <w:sz w:val="24"/>
          <w:szCs w:val="24"/>
          <w:lang w:val="sr-Cyrl-RS" w:eastAsia="sr-Latn-RS"/>
        </w:rPr>
        <w:t>, о чему обавештава</w:t>
      </w:r>
      <w:r w:rsidRPr="00344811">
        <w:rPr>
          <w:rFonts w:ascii="Times New Roman" w:eastAsia="Times New Roman" w:hAnsi="Times New Roman" w:cs="Times New Roman"/>
          <w:sz w:val="24"/>
          <w:szCs w:val="24"/>
          <w:lang w:val="sr-Latn-RS" w:eastAsia="sr-Latn-RS"/>
        </w:rPr>
        <w:t xml:space="preserve"> странке пре почетка главног претреса.</w:t>
      </w:r>
      <w:r w:rsidRPr="00344811">
        <w:rPr>
          <w:rFonts w:ascii="Times New Roman" w:eastAsia="Times New Roman" w:hAnsi="Times New Roman" w:cs="Times New Roman"/>
          <w:sz w:val="24"/>
          <w:szCs w:val="24"/>
          <w:lang w:val="sr-Cyrl-RS" w:eastAsia="sr-Latn-RS"/>
        </w:rPr>
        <w:t xml:space="preserve"> У члану 358</w:t>
      </w:r>
      <w:r w:rsidRPr="00344811">
        <w:rPr>
          <w:rFonts w:ascii="Times New Roman" w:eastAsia="Times New Roman" w:hAnsi="Times New Roman" w:cs="Times New Roman"/>
          <w:sz w:val="24"/>
          <w:szCs w:val="24"/>
          <w:lang w:val="sr-Latn-RS" w:eastAsia="sr-Latn-RS"/>
        </w:rPr>
        <w:t>.</w:t>
      </w:r>
      <w:r w:rsidRPr="00344811">
        <w:rPr>
          <w:rFonts w:ascii="Times New Roman" w:eastAsia="Times New Roman" w:hAnsi="Times New Roman" w:cs="Times New Roman"/>
          <w:sz w:val="24"/>
          <w:szCs w:val="24"/>
          <w:lang w:val="sr-Cyrl-RS" w:eastAsia="sr-Latn-RS"/>
        </w:rPr>
        <w:t xml:space="preserve"> став 1</w:t>
      </w:r>
      <w:r w:rsidRPr="00344811">
        <w:rPr>
          <w:rFonts w:ascii="Times New Roman" w:eastAsia="Times New Roman" w:hAnsi="Times New Roman" w:cs="Times New Roman"/>
          <w:sz w:val="24"/>
          <w:szCs w:val="24"/>
          <w:lang w:val="sr-Latn-RS" w:eastAsia="sr-Latn-RS"/>
        </w:rPr>
        <w:t>.</w:t>
      </w:r>
      <w:r w:rsidRPr="00344811">
        <w:rPr>
          <w:rFonts w:ascii="Times New Roman" w:eastAsia="Times New Roman" w:hAnsi="Times New Roman" w:cs="Times New Roman"/>
          <w:sz w:val="24"/>
          <w:szCs w:val="24"/>
          <w:lang w:val="sr-Cyrl-RS" w:eastAsia="sr-Latn-RS"/>
        </w:rPr>
        <w:t xml:space="preserve"> ЗКП, </w:t>
      </w:r>
      <w:r w:rsidRPr="00344811">
        <w:rPr>
          <w:rFonts w:ascii="Times New Roman" w:eastAsia="Times New Roman" w:hAnsi="Times New Roman" w:cs="Times New Roman"/>
          <w:bCs/>
          <w:sz w:val="24"/>
          <w:szCs w:val="24"/>
          <w:lang w:val="sr-Cyrl-RS" w:eastAsia="sr-Latn-RS"/>
        </w:rPr>
        <w:t>унета је новина која се односи на прописивање права</w:t>
      </w:r>
      <w:r w:rsidRPr="00344811">
        <w:rPr>
          <w:rFonts w:ascii="Times New Roman" w:eastAsia="Times New Roman" w:hAnsi="Times New Roman" w:cs="Times New Roman"/>
          <w:b/>
          <w:sz w:val="24"/>
          <w:szCs w:val="24"/>
          <w:lang w:val="sr-Cyrl-RS" w:eastAsia="sr-Latn-RS"/>
        </w:rPr>
        <w:t xml:space="preserve"> </w:t>
      </w:r>
      <w:r w:rsidRPr="00344811">
        <w:rPr>
          <w:rFonts w:ascii="Times New Roman" w:eastAsia="Times New Roman" w:hAnsi="Times New Roman" w:cs="Times New Roman"/>
          <w:sz w:val="24"/>
          <w:szCs w:val="24"/>
          <w:lang w:val="sr-Cyrl-RS" w:eastAsia="sr-Latn-RS"/>
        </w:rPr>
        <w:t xml:space="preserve">жалбе на </w:t>
      </w:r>
      <w:r w:rsidRPr="00344811">
        <w:rPr>
          <w:rFonts w:ascii="Times New Roman" w:eastAsia="MS ??" w:hAnsi="Times New Roman" w:cs="Times New Roman"/>
          <w:sz w:val="24"/>
          <w:szCs w:val="24"/>
        </w:rPr>
        <w:t>решења којим је одбијен предлог за изд</w:t>
      </w:r>
      <w:r w:rsidRPr="00344811">
        <w:rPr>
          <w:rFonts w:ascii="Times New Roman" w:eastAsia="MS ??" w:hAnsi="Times New Roman" w:cs="Times New Roman"/>
          <w:sz w:val="24"/>
          <w:szCs w:val="24"/>
          <w:lang w:val="sr-Latn-RS"/>
        </w:rPr>
        <w:t>вајање</w:t>
      </w:r>
      <w:r w:rsidRPr="00344811">
        <w:rPr>
          <w:rFonts w:ascii="Times New Roman" w:eastAsia="MS ??" w:hAnsi="Times New Roman" w:cs="Times New Roman"/>
          <w:sz w:val="24"/>
          <w:szCs w:val="24"/>
        </w:rPr>
        <w:t xml:space="preserve"> незаконитих доказа</w:t>
      </w:r>
      <w:r w:rsidRPr="00344811">
        <w:rPr>
          <w:rFonts w:ascii="Times New Roman" w:eastAsia="MS ??" w:hAnsi="Times New Roman" w:cs="Times New Roman"/>
          <w:sz w:val="24"/>
          <w:szCs w:val="24"/>
          <w:lang w:val="sr-Cyrl-RS"/>
        </w:rPr>
        <w:t xml:space="preserve"> у фази главног претреса.  У члану 367</w:t>
      </w:r>
      <w:r w:rsidRPr="00344811">
        <w:rPr>
          <w:rFonts w:ascii="Times New Roman" w:eastAsia="MS ??" w:hAnsi="Times New Roman" w:cs="Times New Roman"/>
          <w:sz w:val="24"/>
          <w:szCs w:val="24"/>
          <w:lang w:val="sr-Latn-RS"/>
        </w:rPr>
        <w:t>.</w:t>
      </w:r>
      <w:r w:rsidRPr="00344811">
        <w:rPr>
          <w:rFonts w:ascii="Times New Roman" w:eastAsia="MS ??" w:hAnsi="Times New Roman" w:cs="Times New Roman"/>
          <w:sz w:val="24"/>
          <w:szCs w:val="24"/>
          <w:lang w:val="sr-Cyrl-RS"/>
        </w:rPr>
        <w:t xml:space="preserve"> ЗКП, предвиђа се да се на главном претресу, докази, које суд одређује по службеној дужности, изводе, тек </w:t>
      </w:r>
      <w:r w:rsidRPr="00344811">
        <w:rPr>
          <w:rFonts w:ascii="Times New Roman" w:eastAsia="Times New Roman" w:hAnsi="Times New Roman" w:cs="Times New Roman"/>
          <w:sz w:val="24"/>
          <w:szCs w:val="24"/>
          <w:lang w:val="ru-RU"/>
        </w:rPr>
        <w:t>после извођења доказа</w:t>
      </w:r>
      <w:r w:rsidRPr="00344811">
        <w:rPr>
          <w:rFonts w:ascii="Times New Roman" w:eastAsia="Times New Roman" w:hAnsi="Times New Roman" w:cs="Times New Roman"/>
          <w:sz w:val="24"/>
          <w:szCs w:val="24"/>
          <w:lang w:val="sr-Cyrl-RS"/>
        </w:rPr>
        <w:t xml:space="preserve"> </w:t>
      </w:r>
      <w:r w:rsidRPr="00344811">
        <w:rPr>
          <w:rFonts w:ascii="Times New Roman" w:eastAsia="Times New Roman" w:hAnsi="Times New Roman" w:cs="Times New Roman"/>
          <w:sz w:val="24"/>
          <w:szCs w:val="24"/>
          <w:lang w:val="sr-Latn-RS"/>
        </w:rPr>
        <w:t>по предлогу странака</w:t>
      </w:r>
      <w:r w:rsidRPr="00344811">
        <w:rPr>
          <w:rFonts w:ascii="Times New Roman" w:eastAsia="Times New Roman" w:hAnsi="Times New Roman" w:cs="Times New Roman"/>
          <w:sz w:val="24"/>
          <w:szCs w:val="24"/>
          <w:lang w:val="ru-RU"/>
        </w:rPr>
        <w:t>.</w:t>
      </w:r>
      <w:r w:rsidRPr="00344811">
        <w:rPr>
          <w:rFonts w:ascii="Times New Roman" w:eastAsia="Times New Roman" w:hAnsi="Times New Roman" w:cs="Times New Roman"/>
          <w:sz w:val="24"/>
          <w:szCs w:val="24"/>
          <w:lang w:val="sr-Cyrl-RS"/>
        </w:rPr>
        <w:t xml:space="preserve"> </w:t>
      </w:r>
      <w:r w:rsidRPr="00344811">
        <w:rPr>
          <w:rFonts w:ascii="Times New Roman" w:eastAsia="MS ??" w:hAnsi="Times New Roman" w:cs="Times New Roman"/>
          <w:sz w:val="24"/>
          <w:szCs w:val="24"/>
          <w:lang w:val="sr-Cyrl-RS"/>
        </w:rPr>
        <w:t>У члану 398</w:t>
      </w:r>
      <w:r w:rsidRPr="00344811">
        <w:rPr>
          <w:rFonts w:ascii="Times New Roman" w:eastAsia="MS ??" w:hAnsi="Times New Roman" w:cs="Times New Roman"/>
          <w:sz w:val="24"/>
          <w:szCs w:val="24"/>
          <w:lang w:val="sr-Latn-RS"/>
        </w:rPr>
        <w:t>.</w:t>
      </w:r>
      <w:r w:rsidRPr="00344811">
        <w:rPr>
          <w:rFonts w:ascii="Times New Roman" w:eastAsia="MS ??" w:hAnsi="Times New Roman" w:cs="Times New Roman"/>
          <w:sz w:val="24"/>
          <w:szCs w:val="24"/>
          <w:lang w:val="sr-Cyrl-RS"/>
        </w:rPr>
        <w:t xml:space="preserve"> ЗКП, који се односи на саслушање оптуженог, додаје се нови став 6</w:t>
      </w:r>
      <w:r w:rsidRPr="00344811">
        <w:rPr>
          <w:rFonts w:ascii="Times New Roman" w:eastAsia="MS ??" w:hAnsi="Times New Roman" w:cs="Times New Roman"/>
          <w:sz w:val="24"/>
          <w:szCs w:val="24"/>
          <w:lang w:val="sr-Latn-RS"/>
        </w:rPr>
        <w:t>.</w:t>
      </w:r>
      <w:r w:rsidRPr="00344811">
        <w:rPr>
          <w:rFonts w:ascii="Times New Roman" w:eastAsia="MS ??" w:hAnsi="Times New Roman" w:cs="Times New Roman"/>
          <w:sz w:val="24"/>
          <w:szCs w:val="24"/>
          <w:lang w:val="sr-Cyrl-RS"/>
        </w:rPr>
        <w:t xml:space="preserve"> који гласи: „ј</w:t>
      </w:r>
      <w:r w:rsidRPr="00344811">
        <w:rPr>
          <w:rFonts w:ascii="Times New Roman" w:eastAsia="Times New Roman" w:hAnsi="Times New Roman" w:cs="Times New Roman"/>
          <w:sz w:val="24"/>
          <w:szCs w:val="24"/>
          <w:lang w:val="ru-RU"/>
        </w:rPr>
        <w:t>авни тужилац, саоптужени и бранилац имају право да изјаве приговор недопуштености питања одмах после постављања питања оптуженом. о приговору одлучује председник већа одмах по његовом изјављивању, а ако је приговор уложен на питање председника већа, о њему одлучује веће”. Интервенције у члану 402</w:t>
      </w:r>
      <w:r w:rsidRPr="00344811">
        <w:rPr>
          <w:rFonts w:ascii="Times New Roman" w:eastAsia="Times New Roman" w:hAnsi="Times New Roman" w:cs="Times New Roman"/>
          <w:sz w:val="24"/>
          <w:szCs w:val="24"/>
          <w:lang w:val="sr-Latn-RS"/>
        </w:rPr>
        <w:t>.</w:t>
      </w:r>
      <w:r w:rsidRPr="00344811">
        <w:rPr>
          <w:rFonts w:ascii="Times New Roman" w:eastAsia="Times New Roman" w:hAnsi="Times New Roman" w:cs="Times New Roman"/>
          <w:sz w:val="24"/>
          <w:szCs w:val="24"/>
          <w:lang w:val="ru-RU"/>
        </w:rPr>
        <w:t xml:space="preserve"> ЗКП односе се на прецизирање начина испитивања сведока, вештака или стручног саветника и то на фазе испитивања и права лица која учествују у извођењу ове доказне радње. Предлози за измене члана 405</w:t>
      </w:r>
      <w:r w:rsidRPr="00344811">
        <w:rPr>
          <w:rFonts w:ascii="Times New Roman" w:eastAsia="Times New Roman" w:hAnsi="Times New Roman" w:cs="Times New Roman"/>
          <w:sz w:val="24"/>
          <w:szCs w:val="24"/>
          <w:lang w:val="sr-Latn-RS"/>
        </w:rPr>
        <w:t>.</w:t>
      </w:r>
      <w:r w:rsidRPr="00344811">
        <w:rPr>
          <w:rFonts w:ascii="Times New Roman" w:eastAsia="Times New Roman" w:hAnsi="Times New Roman" w:cs="Times New Roman"/>
          <w:sz w:val="24"/>
          <w:szCs w:val="24"/>
          <w:lang w:val="ru-RU"/>
        </w:rPr>
        <w:t xml:space="preserve"> ЗКП који се односи на упознавање са садржином писмена и снимака, у ставу 2</w:t>
      </w:r>
      <w:r w:rsidRPr="00344811">
        <w:rPr>
          <w:rFonts w:ascii="Times New Roman" w:eastAsia="Times New Roman" w:hAnsi="Times New Roman" w:cs="Times New Roman"/>
          <w:sz w:val="24"/>
          <w:szCs w:val="24"/>
          <w:lang w:val="sr-Latn-RS"/>
        </w:rPr>
        <w:t>.</w:t>
      </w:r>
      <w:r w:rsidRPr="00344811">
        <w:rPr>
          <w:rFonts w:ascii="Times New Roman" w:eastAsia="Times New Roman" w:hAnsi="Times New Roman" w:cs="Times New Roman"/>
          <w:sz w:val="24"/>
          <w:szCs w:val="24"/>
          <w:lang w:val="ru-RU"/>
        </w:rPr>
        <w:t xml:space="preserve"> допуњени су </w:t>
      </w:r>
      <w:r w:rsidRPr="00344811">
        <w:rPr>
          <w:rFonts w:ascii="Times New Roman" w:eastAsia="Times New Roman" w:hAnsi="Times New Roman" w:cs="Times New Roman"/>
          <w:sz w:val="24"/>
          <w:szCs w:val="24"/>
          <w:lang w:val="ru-RU"/>
        </w:rPr>
        <w:lastRenderedPageBreak/>
        <w:t xml:space="preserve">прецизирањем обавезе заштите права на </w:t>
      </w:r>
      <w:r w:rsidRPr="00344811">
        <w:rPr>
          <w:rFonts w:ascii="Times New Roman" w:eastAsia="Times New Roman" w:hAnsi="Times New Roman" w:cs="Times New Roman"/>
          <w:sz w:val="24"/>
          <w:szCs w:val="24"/>
          <w:lang w:val="sr-Cyrl-RS"/>
        </w:rPr>
        <w:t>приватност</w:t>
      </w:r>
      <w:r w:rsidRPr="00344811">
        <w:rPr>
          <w:rFonts w:ascii="Times New Roman" w:eastAsia="Times New Roman" w:hAnsi="Times New Roman" w:cs="Times New Roman"/>
          <w:sz w:val="24"/>
          <w:szCs w:val="24"/>
          <w:lang w:val="ru-RU"/>
        </w:rPr>
        <w:t>.</w:t>
      </w:r>
      <w:r w:rsidRPr="00344811">
        <w:rPr>
          <w:rFonts w:ascii="Times New Roman" w:eastAsia="MS ??" w:hAnsi="Times New Roman" w:cs="Times New Roman"/>
          <w:sz w:val="24"/>
          <w:szCs w:val="24"/>
          <w:lang w:val="sr-Cyrl-RS"/>
        </w:rPr>
        <w:t xml:space="preserve"> У члану 406. ЗКП, предложена је измена да се у ставу 1. реч „саоптужених” замењује речју „саокривљених”, да се у тачки 1) после речи: „испитана” додају речи: „или саслушана”, а у тачки 5), после речи: „саоптуженог” додаје се реч: „саокривљеног”. У члану 429. ЗКП, предложена је измена става 1. тачка 2), тако да се речи: „три године” замене речима: „пет година”, а што се односи на изостанак образложења пресуде.</w:t>
      </w:r>
    </w:p>
    <w:p w:rsidR="00A34C4E" w:rsidRPr="00344811" w:rsidRDefault="00A34C4E" w:rsidP="00A34C4E">
      <w:pPr>
        <w:shd w:val="clear" w:color="auto" w:fill="FFFFFF"/>
        <w:spacing w:after="0" w:line="240" w:lineRule="auto"/>
        <w:ind w:firstLine="720"/>
        <w:jc w:val="both"/>
        <w:rPr>
          <w:rFonts w:ascii="Times New Roman" w:eastAsia="MS ??" w:hAnsi="Times New Roman" w:cs="Times New Roman"/>
          <w:sz w:val="24"/>
          <w:szCs w:val="24"/>
          <w:lang w:val="sr-Cyrl-RS"/>
        </w:rPr>
      </w:pPr>
      <w:r w:rsidRPr="00344811">
        <w:rPr>
          <w:rFonts w:ascii="Times New Roman" w:eastAsia="MS ??" w:hAnsi="Times New Roman" w:cs="Times New Roman"/>
          <w:sz w:val="24"/>
          <w:szCs w:val="24"/>
          <w:lang w:val="sr-Cyrl-RS"/>
        </w:rPr>
        <w:t>Све наведене измене и допуне су настале као резултат идентификованих проблема у примени важећих одредаба ЗКП у пракси.</w:t>
      </w:r>
    </w:p>
    <w:p w:rsidR="00A34C4E" w:rsidRPr="00344811" w:rsidRDefault="00A34C4E" w:rsidP="00A34C4E">
      <w:pPr>
        <w:spacing w:after="0" w:line="240" w:lineRule="auto"/>
        <w:ind w:firstLine="720"/>
        <w:jc w:val="both"/>
        <w:rPr>
          <w:rFonts w:ascii="Times New Roman" w:eastAsia="Times New Roman" w:hAnsi="Times New Roman" w:cs="Times New Roman"/>
          <w:strike/>
          <w:sz w:val="24"/>
          <w:szCs w:val="24"/>
          <w:lang w:val="sr-Cyrl-RS" w:eastAsia="en-GB"/>
        </w:rPr>
      </w:pPr>
      <w:r w:rsidRPr="00344811">
        <w:rPr>
          <w:rFonts w:ascii="Times New Roman" w:eastAsia="MS ??" w:hAnsi="Times New Roman" w:cs="Times New Roman"/>
          <w:sz w:val="24"/>
          <w:szCs w:val="24"/>
          <w:lang w:val="sr-Cyrl-RS"/>
        </w:rPr>
        <w:t>Одредбама 172-185. Нацрта закона, предложене су измене и допуне чл. 438, 439, 441, 443-445, 447-451, 457, 459. и 460. ЗКП, које се односе на редовни правни лек – жалбу против првостепене пресуде. Д</w:t>
      </w:r>
      <w:r w:rsidRPr="00344811">
        <w:rPr>
          <w:rFonts w:ascii="Times New Roman" w:eastAsia="MS ??" w:hAnsi="Times New Roman" w:cs="Times New Roman"/>
          <w:sz w:val="24"/>
          <w:szCs w:val="24"/>
        </w:rPr>
        <w:t xml:space="preserve">осадашња апсолутно битна повреда одредаба кривичног поступка, која се тицала трајних сметњи за кривично гоњење (амнестија, застарелост, помиловање итд.), поново </w:t>
      </w:r>
      <w:r w:rsidRPr="00344811">
        <w:rPr>
          <w:rFonts w:ascii="Times New Roman" w:eastAsia="MS ??" w:hAnsi="Times New Roman" w:cs="Times New Roman"/>
          <w:sz w:val="24"/>
          <w:szCs w:val="24"/>
          <w:lang w:val="sr-Cyrl-RS"/>
        </w:rPr>
        <w:t xml:space="preserve">је </w:t>
      </w:r>
      <w:r w:rsidRPr="00344811">
        <w:rPr>
          <w:rFonts w:ascii="Times New Roman" w:eastAsia="MS ??" w:hAnsi="Times New Roman" w:cs="Times New Roman"/>
          <w:sz w:val="24"/>
          <w:szCs w:val="24"/>
        </w:rPr>
        <w:t>сврста</w:t>
      </w:r>
      <w:r w:rsidRPr="00344811">
        <w:rPr>
          <w:rFonts w:ascii="Times New Roman" w:eastAsia="MS ??" w:hAnsi="Times New Roman" w:cs="Times New Roman"/>
          <w:sz w:val="24"/>
          <w:szCs w:val="24"/>
          <w:lang w:val="sr-Cyrl-RS"/>
        </w:rPr>
        <w:t>на</w:t>
      </w:r>
      <w:r w:rsidRPr="00344811">
        <w:rPr>
          <w:rFonts w:ascii="Times New Roman" w:eastAsia="MS ??" w:hAnsi="Times New Roman" w:cs="Times New Roman"/>
          <w:sz w:val="24"/>
          <w:szCs w:val="24"/>
        </w:rPr>
        <w:t xml:space="preserve"> међу повреде кривичног закона, као што је то и раније, било деценијама.</w:t>
      </w:r>
      <w:r w:rsidRPr="00344811">
        <w:rPr>
          <w:rFonts w:ascii="Times New Roman" w:eastAsia="MS ??" w:hAnsi="Times New Roman" w:cs="Times New Roman"/>
          <w:sz w:val="24"/>
          <w:szCs w:val="24"/>
          <w:lang w:val="sr-Cyrl-RS"/>
        </w:rPr>
        <w:t xml:space="preserve"> Осим тога, у члану 438. ЗКП, додата је још једна апсолутно битна повреда, тачком 9а), према којој се пресуда не може</w:t>
      </w:r>
      <w:r w:rsidRPr="00344811">
        <w:rPr>
          <w:rFonts w:ascii="Times New Roman" w:eastAsia="Times New Roman" w:hAnsi="Times New Roman" w:cs="Times New Roman"/>
          <w:sz w:val="24"/>
          <w:szCs w:val="24"/>
          <w:lang w:eastAsia="en-GB"/>
        </w:rPr>
        <w:t xml:space="preserve"> заснива на </w:t>
      </w:r>
      <w:r w:rsidRPr="00344811">
        <w:rPr>
          <w:rFonts w:ascii="Times New Roman" w:eastAsia="Times New Roman" w:hAnsi="Times New Roman" w:cs="Times New Roman"/>
          <w:sz w:val="24"/>
          <w:szCs w:val="24"/>
          <w:lang w:val="sr-Cyrl-RS" w:eastAsia="en-GB"/>
        </w:rPr>
        <w:t xml:space="preserve">незаконитом </w:t>
      </w:r>
      <w:r w:rsidRPr="00344811">
        <w:rPr>
          <w:rFonts w:ascii="Times New Roman" w:eastAsia="Times New Roman" w:hAnsi="Times New Roman" w:cs="Times New Roman"/>
          <w:sz w:val="24"/>
          <w:szCs w:val="24"/>
          <w:lang w:eastAsia="en-GB"/>
        </w:rPr>
        <w:t>доказу на коме се по одредбама овог законика не може заснивати</w:t>
      </w:r>
      <w:r w:rsidRPr="00344811">
        <w:rPr>
          <w:rFonts w:ascii="Times New Roman" w:eastAsia="Times New Roman" w:hAnsi="Times New Roman" w:cs="Times New Roman"/>
          <w:sz w:val="24"/>
          <w:szCs w:val="24"/>
          <w:lang w:val="sr-Cyrl-RS" w:eastAsia="en-GB"/>
        </w:rPr>
        <w:t xml:space="preserve">. Предложена решења су и у складу са чланом 16а ЗКП. Измене у члану 447. став 4. ЗКП односе на присуство окривљеног, тако се оно мора обезбедити чак и када нема браница, и то у сваком случају, а не само </w:t>
      </w:r>
      <w:r w:rsidRPr="00344811">
        <w:rPr>
          <w:rFonts w:ascii="Times New Roman" w:eastAsia="MS ??" w:hAnsi="Times New Roman" w:cs="Times New Roman"/>
          <w:sz w:val="24"/>
          <w:szCs w:val="24"/>
          <w:lang w:val="sr-Cyrl-RS"/>
        </w:rPr>
        <w:t>када</w:t>
      </w:r>
      <w:r w:rsidRPr="00344811">
        <w:rPr>
          <w:rFonts w:ascii="Times New Roman" w:eastAsia="Times New Roman" w:hAnsi="Times New Roman" w:cs="Times New Roman"/>
          <w:sz w:val="24"/>
          <w:szCs w:val="24"/>
          <w:lang w:eastAsia="en-GB"/>
        </w:rPr>
        <w:t xml:space="preserve"> веће оцени да је то неопходно за разјашњење ствари</w:t>
      </w:r>
      <w:r w:rsidRPr="00344811">
        <w:rPr>
          <w:rFonts w:ascii="Times New Roman" w:eastAsia="Times New Roman" w:hAnsi="Times New Roman" w:cs="Times New Roman"/>
          <w:sz w:val="24"/>
          <w:szCs w:val="24"/>
          <w:lang w:val="sr-Cyrl-RS" w:eastAsia="en-GB"/>
        </w:rPr>
        <w:t xml:space="preserve">. </w:t>
      </w:r>
      <w:r w:rsidRPr="00344811">
        <w:rPr>
          <w:rFonts w:ascii="Times New Roman" w:eastAsia="MS ??" w:hAnsi="Times New Roman" w:cs="Times New Roman"/>
          <w:sz w:val="24"/>
          <w:szCs w:val="24"/>
          <w:lang w:val="sr-Cyrl-RS"/>
        </w:rPr>
        <w:t>Следећа важна новина се односи на претрес пред другостепеним судом, па се у члану 449. ЗКП предлаже увођење новог става који гласи: „</w:t>
      </w:r>
      <w:r w:rsidRPr="00344811">
        <w:rPr>
          <w:rFonts w:ascii="Times New Roman" w:eastAsia="Times New Roman" w:hAnsi="Times New Roman" w:cs="Times New Roman"/>
          <w:sz w:val="24"/>
          <w:szCs w:val="24"/>
          <w:lang w:val="sr-Cyrl-RS" w:eastAsia="sr-Latn-RS"/>
        </w:rPr>
        <w:t>П</w:t>
      </w:r>
      <w:r w:rsidRPr="00344811">
        <w:rPr>
          <w:rFonts w:ascii="Times New Roman" w:eastAsia="Times New Roman" w:hAnsi="Times New Roman" w:cs="Times New Roman"/>
          <w:sz w:val="24"/>
          <w:szCs w:val="24"/>
          <w:lang w:val="sr-Latn-RS" w:eastAsia="sr-Latn-RS"/>
        </w:rPr>
        <w:t>ретрес пред другостепеним судом одржаће се и ако је потребно да се отклоне битне повреде одредаба кривичног поступ</w:t>
      </w:r>
      <w:r w:rsidRPr="00344811">
        <w:rPr>
          <w:rFonts w:ascii="Times New Roman" w:eastAsia="Times New Roman" w:hAnsi="Times New Roman" w:cs="Times New Roman"/>
          <w:strike/>
          <w:sz w:val="24"/>
          <w:szCs w:val="24"/>
          <w:lang w:val="sr-Latn-RS" w:eastAsia="sr-Latn-RS"/>
        </w:rPr>
        <w:t>а</w:t>
      </w:r>
      <w:r w:rsidRPr="00344811">
        <w:rPr>
          <w:rFonts w:ascii="Times New Roman" w:eastAsia="Times New Roman" w:hAnsi="Times New Roman" w:cs="Times New Roman"/>
          <w:sz w:val="24"/>
          <w:szCs w:val="24"/>
          <w:lang w:val="sr-Latn-RS" w:eastAsia="sr-Latn-RS"/>
        </w:rPr>
        <w:t>ка, а предмет се не може вратити првостепеном суду због забране из члана 455. став 2. овог законика</w:t>
      </w:r>
      <w:r w:rsidRPr="00344811">
        <w:rPr>
          <w:rFonts w:ascii="Times New Roman" w:eastAsia="Times New Roman" w:hAnsi="Times New Roman" w:cs="Times New Roman"/>
          <w:sz w:val="24"/>
          <w:szCs w:val="24"/>
          <w:lang w:val="sr-Cyrl-RS" w:eastAsia="sr-Latn-RS"/>
        </w:rPr>
        <w:t>”</w:t>
      </w:r>
      <w:r w:rsidRPr="00344811">
        <w:rPr>
          <w:rFonts w:ascii="Times New Roman" w:eastAsia="Times New Roman" w:hAnsi="Times New Roman" w:cs="Times New Roman"/>
          <w:sz w:val="24"/>
          <w:szCs w:val="24"/>
          <w:lang w:val="sr-Latn-RS" w:eastAsia="sr-Latn-RS"/>
        </w:rPr>
        <w:t>.</w:t>
      </w:r>
      <w:r w:rsidRPr="00344811">
        <w:rPr>
          <w:rFonts w:ascii="Times New Roman" w:eastAsia="Times New Roman" w:hAnsi="Times New Roman" w:cs="Times New Roman"/>
          <w:sz w:val="24"/>
          <w:szCs w:val="24"/>
          <w:lang w:val="sr-Cyrl-RS" w:eastAsia="sr-Latn-RS"/>
        </w:rPr>
        <w:t xml:space="preserve"> У</w:t>
      </w:r>
      <w:r w:rsidRPr="00344811">
        <w:rPr>
          <w:rFonts w:ascii="Times New Roman" w:eastAsia="MS ??" w:hAnsi="Times New Roman" w:cs="Times New Roman"/>
          <w:sz w:val="24"/>
          <w:szCs w:val="24"/>
          <w:lang w:val="sr-Cyrl-RS"/>
        </w:rPr>
        <w:t xml:space="preserve"> члану 451. ст. 1. и 2. предложене су измене, тако да сада гласе: „Д</w:t>
      </w:r>
      <w:r w:rsidRPr="00344811">
        <w:rPr>
          <w:rFonts w:ascii="Times New Roman" w:eastAsia="Times New Roman" w:hAnsi="Times New Roman" w:cs="Times New Roman"/>
          <w:sz w:val="24"/>
          <w:szCs w:val="24"/>
        </w:rPr>
        <w:t xml:space="preserve">ругостепени суд испитује пресуду у делу </w:t>
      </w:r>
      <w:r w:rsidRPr="00344811">
        <w:rPr>
          <w:rFonts w:ascii="Times New Roman" w:eastAsia="Times New Roman" w:hAnsi="Times New Roman" w:cs="Times New Roman"/>
          <w:sz w:val="24"/>
          <w:szCs w:val="24"/>
          <w:lang w:val="sr-Cyrl-RS"/>
        </w:rPr>
        <w:t>који</w:t>
      </w:r>
      <w:r w:rsidRPr="00344811">
        <w:rPr>
          <w:rFonts w:ascii="Times New Roman" w:eastAsia="Times New Roman" w:hAnsi="Times New Roman" w:cs="Times New Roman"/>
          <w:sz w:val="24"/>
          <w:szCs w:val="24"/>
        </w:rPr>
        <w:t xml:space="preserve"> се побија жалбом, у оквиру основа побијања који су истакнути у жалби, али мора увек по службеној дужности испитати:</w:t>
      </w:r>
      <w:r w:rsidRPr="00344811">
        <w:rPr>
          <w:rFonts w:ascii="Times New Roman" w:eastAsia="Times New Roman" w:hAnsi="Times New Roman" w:cs="Times New Roman"/>
          <w:sz w:val="24"/>
          <w:szCs w:val="24"/>
          <w:lang w:val="sr-Cyrl-RS"/>
        </w:rPr>
        <w:t xml:space="preserve"> </w:t>
      </w:r>
      <w:r w:rsidRPr="00344811">
        <w:rPr>
          <w:rFonts w:ascii="Times New Roman" w:eastAsia="Times New Roman" w:hAnsi="Times New Roman" w:cs="Times New Roman"/>
          <w:sz w:val="24"/>
          <w:szCs w:val="24"/>
        </w:rPr>
        <w:t>1) да ли постоји повреда одредаба кривичног поступка из члана 438</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rPr>
        <w:t xml:space="preserve"> став 1. овог законика и да ли је главни претрес, противно одредбама овог законика, одржан у одсуству оптуженог, а у случају обавезне одбране и у одсуству браниоца оптуженог;</w:t>
      </w:r>
      <w:r w:rsidRPr="00344811">
        <w:rPr>
          <w:rFonts w:ascii="Times New Roman" w:eastAsia="Times New Roman" w:hAnsi="Times New Roman" w:cs="Times New Roman"/>
          <w:sz w:val="24"/>
          <w:szCs w:val="24"/>
          <w:lang w:val="sr-Cyrl-RS"/>
        </w:rPr>
        <w:t xml:space="preserve"> </w:t>
      </w:r>
      <w:r w:rsidRPr="00344811">
        <w:rPr>
          <w:rFonts w:ascii="Times New Roman" w:eastAsia="Times New Roman" w:hAnsi="Times New Roman" w:cs="Times New Roman"/>
          <w:sz w:val="24"/>
          <w:szCs w:val="24"/>
        </w:rPr>
        <w:t>2) да ли је на штету оптуженог повређен кривични закон (члан 439</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rPr>
        <w:t>).</w:t>
      </w:r>
      <w:r w:rsidRPr="00344811">
        <w:rPr>
          <w:rFonts w:ascii="Times New Roman" w:eastAsia="Times New Roman" w:hAnsi="Times New Roman" w:cs="Times New Roman"/>
          <w:sz w:val="24"/>
          <w:szCs w:val="24"/>
          <w:lang w:val="sr-Cyrl-RS"/>
        </w:rPr>
        <w:t xml:space="preserve"> </w:t>
      </w:r>
      <w:r w:rsidRPr="00344811">
        <w:rPr>
          <w:rFonts w:ascii="Times New Roman" w:eastAsia="Times New Roman" w:hAnsi="Times New Roman" w:cs="Times New Roman"/>
          <w:sz w:val="24"/>
          <w:szCs w:val="24"/>
        </w:rPr>
        <w:t>Другостепени суд поводом жалбе изјављене у корист оптуженог, испитаће по службеној дужности одлуку о кривичној санкцији ако је жалба изјављена због погрешно или непотпуно утврђеног чињеничног стања или због повреде кривичног закона.</w:t>
      </w:r>
      <w:r w:rsidRPr="00344811">
        <w:rPr>
          <w:rFonts w:ascii="Times New Roman" w:eastAsia="Times New Roman" w:hAnsi="Times New Roman" w:cs="Times New Roman"/>
          <w:sz w:val="24"/>
          <w:szCs w:val="24"/>
          <w:lang w:val="sr-Cyrl-RS"/>
        </w:rPr>
        <w:t>”. Наведеним предложеним изменама, отклањају се идентификоване слабости постојећих решења у судској пракси.</w:t>
      </w:r>
    </w:p>
    <w:p w:rsidR="00A34C4E" w:rsidRPr="00344811" w:rsidRDefault="00A34C4E" w:rsidP="00A34C4E">
      <w:pPr>
        <w:spacing w:after="0" w:line="240" w:lineRule="auto"/>
        <w:ind w:firstLine="720"/>
        <w:jc w:val="both"/>
        <w:rPr>
          <w:rFonts w:ascii="Times New Roman" w:eastAsia="Times New Roman" w:hAnsi="Times New Roman" w:cs="Times New Roman"/>
          <w:bCs/>
          <w:sz w:val="24"/>
          <w:szCs w:val="24"/>
          <w:lang w:val="sr-Latn-RS"/>
        </w:rPr>
      </w:pPr>
      <w:r w:rsidRPr="00344811">
        <w:rPr>
          <w:rFonts w:ascii="Times New Roman" w:eastAsia="MS ??" w:hAnsi="Times New Roman" w:cs="Times New Roman"/>
          <w:sz w:val="24"/>
          <w:szCs w:val="24"/>
          <w:lang w:val="sr-Cyrl-RS"/>
        </w:rPr>
        <w:t>Чл. 186</w:t>
      </w:r>
      <w:r w:rsidRPr="00344811">
        <w:rPr>
          <w:rFonts w:ascii="Times New Roman" w:eastAsia="MS ??" w:hAnsi="Times New Roman" w:cs="Times New Roman"/>
          <w:sz w:val="24"/>
          <w:szCs w:val="24"/>
        </w:rPr>
        <w:t>.</w:t>
      </w:r>
      <w:r w:rsidRPr="00344811">
        <w:rPr>
          <w:rFonts w:ascii="Times New Roman" w:eastAsia="MS ??" w:hAnsi="Times New Roman" w:cs="Times New Roman"/>
          <w:sz w:val="24"/>
          <w:szCs w:val="24"/>
          <w:lang w:val="sr-Cyrl-RS"/>
        </w:rPr>
        <w:t xml:space="preserve"> и 187</w:t>
      </w:r>
      <w:r w:rsidRPr="00344811">
        <w:rPr>
          <w:rFonts w:ascii="Times New Roman" w:eastAsia="MS ??" w:hAnsi="Times New Roman" w:cs="Times New Roman"/>
          <w:sz w:val="24"/>
          <w:szCs w:val="24"/>
        </w:rPr>
        <w:t>.</w:t>
      </w:r>
      <w:r w:rsidRPr="00344811">
        <w:rPr>
          <w:rFonts w:ascii="Times New Roman" w:eastAsia="MS ??" w:hAnsi="Times New Roman" w:cs="Times New Roman"/>
          <w:sz w:val="24"/>
          <w:szCs w:val="24"/>
          <w:lang w:val="sr-Cyrl-RS"/>
        </w:rPr>
        <w:t xml:space="preserve"> Нацрта закона, предложене су измене чл. 463</w:t>
      </w:r>
      <w:r w:rsidRPr="00344811">
        <w:rPr>
          <w:rFonts w:ascii="Times New Roman" w:eastAsia="MS ??" w:hAnsi="Times New Roman" w:cs="Times New Roman"/>
          <w:sz w:val="24"/>
          <w:szCs w:val="24"/>
        </w:rPr>
        <w:t>.</w:t>
      </w:r>
      <w:r w:rsidRPr="00344811">
        <w:rPr>
          <w:rFonts w:ascii="Times New Roman" w:eastAsia="MS ??" w:hAnsi="Times New Roman" w:cs="Times New Roman"/>
          <w:sz w:val="24"/>
          <w:szCs w:val="24"/>
          <w:lang w:val="sr-Cyrl-RS"/>
        </w:rPr>
        <w:t xml:space="preserve"> и 464</w:t>
      </w:r>
      <w:r w:rsidRPr="00344811">
        <w:rPr>
          <w:rFonts w:ascii="Times New Roman" w:eastAsia="MS ??" w:hAnsi="Times New Roman" w:cs="Times New Roman"/>
          <w:sz w:val="24"/>
          <w:szCs w:val="24"/>
        </w:rPr>
        <w:t>.</w:t>
      </w:r>
      <w:r w:rsidRPr="00344811">
        <w:rPr>
          <w:rFonts w:ascii="Times New Roman" w:eastAsia="MS ??" w:hAnsi="Times New Roman" w:cs="Times New Roman"/>
          <w:sz w:val="24"/>
          <w:szCs w:val="24"/>
          <w:lang w:val="sr-Cyrl-RS"/>
        </w:rPr>
        <w:t xml:space="preserve"> ЗКП, који се односе на редовни правни лек</w:t>
      </w:r>
      <w:r w:rsidRPr="00344811">
        <w:rPr>
          <w:rFonts w:ascii="Times New Roman" w:eastAsia="MS ??" w:hAnsi="Times New Roman" w:cs="Times New Roman"/>
          <w:sz w:val="24"/>
          <w:szCs w:val="24"/>
        </w:rPr>
        <w:t xml:space="preserve"> </w:t>
      </w:r>
      <w:r w:rsidRPr="00344811">
        <w:rPr>
          <w:rFonts w:ascii="Times New Roman" w:eastAsia="MS ??" w:hAnsi="Times New Roman" w:cs="Times New Roman"/>
          <w:sz w:val="24"/>
          <w:szCs w:val="24"/>
          <w:lang w:val="sr-Cyrl-RS"/>
        </w:rPr>
        <w:t xml:space="preserve">– жалба против другостепене пресуде. Предложене новине се односе на дозвољеност права жалбе на другостепену пресуду и у случају када је другостепени суд </w:t>
      </w:r>
      <w:r w:rsidRPr="00344811">
        <w:rPr>
          <w:rFonts w:ascii="Times New Roman" w:eastAsia="Times New Roman" w:hAnsi="Times New Roman" w:cs="Times New Roman"/>
          <w:bCs/>
          <w:sz w:val="24"/>
          <w:szCs w:val="24"/>
        </w:rPr>
        <w:t xml:space="preserve">изрекао казну </w:t>
      </w:r>
      <w:r w:rsidRPr="00344811">
        <w:rPr>
          <w:rFonts w:ascii="Times New Roman" w:eastAsia="Times New Roman" w:hAnsi="Times New Roman" w:cs="Times New Roman"/>
          <w:bCs/>
          <w:sz w:val="24"/>
          <w:szCs w:val="24"/>
          <w:lang w:val="sr-Cyrl-RS"/>
        </w:rPr>
        <w:t>затвора</w:t>
      </w:r>
      <w:r w:rsidRPr="00344811">
        <w:rPr>
          <w:rFonts w:ascii="Times New Roman" w:eastAsia="Times New Roman" w:hAnsi="Times New Roman" w:cs="Times New Roman"/>
          <w:bCs/>
          <w:sz w:val="24"/>
          <w:szCs w:val="24"/>
          <w:lang w:val="sr-Latn-RS"/>
        </w:rPr>
        <w:t xml:space="preserve"> у траја</w:t>
      </w:r>
      <w:r w:rsidRPr="00344811">
        <w:rPr>
          <w:rFonts w:ascii="Times New Roman" w:eastAsia="Times New Roman" w:hAnsi="Times New Roman" w:cs="Times New Roman"/>
          <w:bCs/>
          <w:sz w:val="24"/>
          <w:szCs w:val="24"/>
          <w:lang w:val="sr-Cyrl-RS"/>
        </w:rPr>
        <w:t>њ</w:t>
      </w:r>
      <w:r w:rsidRPr="00344811">
        <w:rPr>
          <w:rFonts w:ascii="Times New Roman" w:eastAsia="Times New Roman" w:hAnsi="Times New Roman" w:cs="Times New Roman"/>
          <w:bCs/>
          <w:sz w:val="24"/>
          <w:szCs w:val="24"/>
          <w:lang w:val="sr-Latn-RS"/>
        </w:rPr>
        <w:t xml:space="preserve">у од 30 до 40 година, односно казну доживотног </w:t>
      </w:r>
      <w:r w:rsidRPr="00344811">
        <w:rPr>
          <w:rFonts w:ascii="Times New Roman" w:eastAsia="Times New Roman" w:hAnsi="Times New Roman" w:cs="Times New Roman"/>
          <w:bCs/>
          <w:sz w:val="24"/>
          <w:szCs w:val="24"/>
        </w:rPr>
        <w:t>затвора или ако је потврдио пресуду првостепеног суда којом је изречена таква казна</w:t>
      </w:r>
      <w:r w:rsidRPr="00344811">
        <w:rPr>
          <w:rFonts w:ascii="Times New Roman" w:eastAsia="Times New Roman" w:hAnsi="Times New Roman" w:cs="Times New Roman"/>
          <w:bCs/>
          <w:sz w:val="24"/>
          <w:szCs w:val="24"/>
          <w:lang w:val="sr-Cyrl-RS"/>
        </w:rPr>
        <w:t xml:space="preserve">, као и када је </w:t>
      </w:r>
      <w:r w:rsidRPr="00344811">
        <w:rPr>
          <w:rFonts w:ascii="Times New Roman" w:eastAsia="Times New Roman" w:hAnsi="Times New Roman" w:cs="Times New Roman"/>
          <w:bCs/>
          <w:sz w:val="24"/>
          <w:szCs w:val="24"/>
        </w:rPr>
        <w:t xml:space="preserve">преиначио пресуду првостепеног суда </w:t>
      </w:r>
      <w:r w:rsidRPr="00344811">
        <w:rPr>
          <w:rFonts w:ascii="Times New Roman" w:eastAsia="Times New Roman" w:hAnsi="Times New Roman" w:cs="Times New Roman"/>
          <w:bCs/>
          <w:sz w:val="24"/>
          <w:szCs w:val="24"/>
          <w:lang w:val="sr-Cyrl-RS"/>
        </w:rPr>
        <w:t>којом</w:t>
      </w:r>
      <w:r w:rsidRPr="00344811">
        <w:rPr>
          <w:rFonts w:ascii="Times New Roman" w:eastAsia="Times New Roman" w:hAnsi="Times New Roman" w:cs="Times New Roman"/>
          <w:bCs/>
          <w:sz w:val="24"/>
          <w:szCs w:val="24"/>
          <w:lang w:val="sr-Latn-RS"/>
        </w:rPr>
        <w:t xml:space="preserve"> је оптужба према </w:t>
      </w:r>
      <w:r w:rsidRPr="00344811">
        <w:rPr>
          <w:rFonts w:ascii="Times New Roman" w:eastAsia="Times New Roman" w:hAnsi="Times New Roman" w:cs="Times New Roman"/>
          <w:bCs/>
          <w:sz w:val="24"/>
          <w:szCs w:val="24"/>
          <w:lang w:val="sr-Cyrl-RS"/>
        </w:rPr>
        <w:t>окривљеном</w:t>
      </w:r>
      <w:r w:rsidRPr="00344811">
        <w:rPr>
          <w:rFonts w:ascii="Times New Roman" w:eastAsia="Times New Roman" w:hAnsi="Times New Roman" w:cs="Times New Roman"/>
          <w:bCs/>
          <w:sz w:val="24"/>
          <w:szCs w:val="24"/>
          <w:lang w:val="sr-Latn-RS"/>
        </w:rPr>
        <w:t xml:space="preserve"> одбијена</w:t>
      </w:r>
      <w:r w:rsidRPr="00344811">
        <w:rPr>
          <w:rFonts w:ascii="Times New Roman" w:eastAsia="Times New Roman" w:hAnsi="Times New Roman" w:cs="Times New Roman"/>
          <w:bCs/>
          <w:sz w:val="24"/>
          <w:szCs w:val="24"/>
        </w:rPr>
        <w:t xml:space="preserve"> и изрекао пресуду којом се оптужени оглашава кривим.</w:t>
      </w:r>
      <w:r w:rsidRPr="00344811">
        <w:rPr>
          <w:rFonts w:ascii="Times New Roman" w:eastAsia="Times New Roman" w:hAnsi="Times New Roman" w:cs="Times New Roman"/>
          <w:bCs/>
          <w:sz w:val="24"/>
          <w:szCs w:val="24"/>
          <w:lang w:val="sr-Cyrl-RS"/>
        </w:rPr>
        <w:t xml:space="preserve"> Осим што је повећан број разлога за изјављивање овог редовног правног лека, проширена је надлежност и Врховног суда, као суда трећег степена. </w:t>
      </w:r>
      <w:r w:rsidRPr="00344811">
        <w:rPr>
          <w:rFonts w:ascii="Times New Roman" w:eastAsia="Times New Roman" w:hAnsi="Times New Roman" w:cs="Times New Roman"/>
          <w:bCs/>
          <w:sz w:val="24"/>
          <w:szCs w:val="24"/>
          <w:lang w:val="sr-Latn-RS"/>
        </w:rPr>
        <w:t xml:space="preserve"> </w:t>
      </w:r>
      <w:r w:rsidRPr="00344811">
        <w:rPr>
          <w:rFonts w:ascii="Times New Roman" w:eastAsia="MS ??" w:hAnsi="Times New Roman" w:cs="Times New Roman"/>
          <w:sz w:val="24"/>
          <w:szCs w:val="24"/>
          <w:lang w:val="sr-Cyrl-RS"/>
        </w:rPr>
        <w:t xml:space="preserve"> </w:t>
      </w:r>
    </w:p>
    <w:p w:rsidR="00A34C4E" w:rsidRPr="00344811" w:rsidRDefault="00A34C4E" w:rsidP="00A34C4E">
      <w:pPr>
        <w:spacing w:after="0" w:line="240" w:lineRule="auto"/>
        <w:ind w:firstLine="720"/>
        <w:jc w:val="both"/>
        <w:rPr>
          <w:rFonts w:ascii="Times New Roman" w:eastAsia="MS ??" w:hAnsi="Times New Roman" w:cs="Times New Roman"/>
          <w:sz w:val="24"/>
          <w:szCs w:val="24"/>
          <w:lang w:val="sr-Cyrl-RS"/>
        </w:rPr>
      </w:pPr>
      <w:r w:rsidRPr="00344811">
        <w:rPr>
          <w:rFonts w:ascii="Times New Roman" w:eastAsia="MS ??" w:hAnsi="Times New Roman" w:cs="Times New Roman"/>
          <w:sz w:val="24"/>
          <w:szCs w:val="24"/>
          <w:lang w:val="sr-Cyrl-RS"/>
        </w:rPr>
        <w:t xml:space="preserve">Чл. 188-190. Нацрта закона, предвиђају се измене и допуне чл. 465, 467. и 468. ЗКП, које се односе на редовни правни лек – жалбу против решења. Предложене измене се односе на правно-техничке измене и терминолошко усаглашавање, а новину представља нови став 5. члана 467. ЗКП, према коме је другостепени суд дужан да сам одлучи у колико је првостепено решење већ два пута укинуто и враћено на поновно одлучивање. </w:t>
      </w:r>
    </w:p>
    <w:p w:rsidR="00A34C4E" w:rsidRPr="00344811" w:rsidRDefault="00A34C4E" w:rsidP="00A34C4E">
      <w:pPr>
        <w:spacing w:after="0" w:line="240" w:lineRule="auto"/>
        <w:ind w:firstLine="720"/>
        <w:jc w:val="both"/>
        <w:rPr>
          <w:rFonts w:ascii="Times New Roman" w:eastAsia="MS ??" w:hAnsi="Times New Roman" w:cs="Times New Roman"/>
          <w:sz w:val="24"/>
          <w:szCs w:val="24"/>
          <w:lang w:val="sr-Cyrl-RS"/>
        </w:rPr>
      </w:pPr>
      <w:r w:rsidRPr="00344811">
        <w:rPr>
          <w:rFonts w:ascii="Times New Roman" w:eastAsia="MS ??" w:hAnsi="Times New Roman" w:cs="Times New Roman"/>
          <w:sz w:val="24"/>
          <w:szCs w:val="24"/>
          <w:lang w:val="sr-Cyrl-RS"/>
        </w:rPr>
        <w:lastRenderedPageBreak/>
        <w:t xml:space="preserve">Чл. 191. и 192. Нацрта закона, предложене су измене у чл. 470. и 473. ЗКП, а које се односе на ванредни правни лек захтев за понављање кривичног поступка. Предложена измена се односи на увођење могућности улагања овог ванредног правног лека и против </w:t>
      </w:r>
      <w:r w:rsidRPr="00344811">
        <w:rPr>
          <w:rFonts w:ascii="Times New Roman" w:eastAsia="Times New Roman" w:hAnsi="Times New Roman" w:cs="Times New Roman"/>
          <w:sz w:val="24"/>
          <w:szCs w:val="24"/>
          <w:lang w:eastAsia="en-GB"/>
        </w:rPr>
        <w:t>правноснажн</w:t>
      </w:r>
      <w:r w:rsidRPr="00344811">
        <w:rPr>
          <w:rFonts w:ascii="Times New Roman" w:eastAsia="Times New Roman" w:hAnsi="Times New Roman" w:cs="Times New Roman"/>
          <w:sz w:val="24"/>
          <w:szCs w:val="24"/>
          <w:lang w:val="sr-Cyrl-RS" w:eastAsia="en-GB"/>
        </w:rPr>
        <w:t>ог</w:t>
      </w:r>
      <w:r w:rsidRPr="00344811">
        <w:rPr>
          <w:rFonts w:ascii="Times New Roman" w:eastAsia="Times New Roman" w:hAnsi="Times New Roman" w:cs="Times New Roman"/>
          <w:sz w:val="24"/>
          <w:szCs w:val="24"/>
          <w:lang w:eastAsia="en-GB"/>
        </w:rPr>
        <w:t xml:space="preserve"> решењ</w:t>
      </w:r>
      <w:r w:rsidRPr="00344811">
        <w:rPr>
          <w:rFonts w:ascii="Times New Roman" w:eastAsia="Times New Roman" w:hAnsi="Times New Roman" w:cs="Times New Roman"/>
          <w:sz w:val="24"/>
          <w:szCs w:val="24"/>
          <w:lang w:val="sr-Cyrl-RS" w:eastAsia="en-GB"/>
        </w:rPr>
        <w:t xml:space="preserve">а, </w:t>
      </w:r>
      <w:r w:rsidRPr="00344811">
        <w:rPr>
          <w:rFonts w:ascii="Times New Roman" w:eastAsia="Times New Roman" w:hAnsi="Times New Roman" w:cs="Times New Roman"/>
          <w:sz w:val="24"/>
          <w:szCs w:val="24"/>
          <w:lang w:eastAsia="en-GB"/>
        </w:rPr>
        <w:t>које одговара пресуди</w:t>
      </w:r>
      <w:r w:rsidRPr="00344811">
        <w:rPr>
          <w:rFonts w:ascii="Times New Roman" w:eastAsia="Times New Roman" w:hAnsi="Times New Roman" w:cs="Times New Roman"/>
          <w:sz w:val="24"/>
          <w:szCs w:val="24"/>
          <w:lang w:val="sr-Cyrl-RS" w:eastAsia="en-GB"/>
        </w:rPr>
        <w:t>.</w:t>
      </w:r>
    </w:p>
    <w:p w:rsidR="00A34C4E" w:rsidRPr="00344811" w:rsidRDefault="00A34C4E" w:rsidP="00A34C4E">
      <w:pPr>
        <w:spacing w:after="0" w:line="240" w:lineRule="auto"/>
        <w:ind w:firstLine="720"/>
        <w:jc w:val="both"/>
        <w:rPr>
          <w:rFonts w:ascii="Times New Roman" w:eastAsia="MS ??" w:hAnsi="Times New Roman" w:cs="Times New Roman"/>
          <w:sz w:val="24"/>
          <w:szCs w:val="24"/>
          <w:lang w:val="sr-Cyrl-RS"/>
        </w:rPr>
      </w:pPr>
      <w:r w:rsidRPr="00344811">
        <w:rPr>
          <w:rFonts w:ascii="Times New Roman" w:eastAsia="MS ??" w:hAnsi="Times New Roman" w:cs="Times New Roman"/>
          <w:sz w:val="24"/>
          <w:szCs w:val="24"/>
          <w:lang w:val="sr-Cyrl-RS"/>
        </w:rPr>
        <w:t xml:space="preserve"> Чл. 193-199. Нацрта закона, предложене су измене одредаба 482, 483, 485-489. ЗКП, а односе се на измене ванредног правног лека захтева за заштиту законитости и увођења решења које је </w:t>
      </w:r>
      <w:r w:rsidRPr="00344811">
        <w:rPr>
          <w:rFonts w:ascii="Times New Roman" w:eastAsia="MS ??" w:hAnsi="Times New Roman" w:cs="Times New Roman"/>
          <w:sz w:val="24"/>
          <w:szCs w:val="24"/>
        </w:rPr>
        <w:t>код нас постојало деценијама</w:t>
      </w:r>
      <w:r w:rsidRPr="00344811">
        <w:rPr>
          <w:rFonts w:ascii="Times New Roman" w:eastAsia="MS ??" w:hAnsi="Times New Roman" w:cs="Times New Roman"/>
          <w:sz w:val="24"/>
          <w:szCs w:val="24"/>
          <w:lang w:val="sr-Cyrl-RS"/>
        </w:rPr>
        <w:t>. Овај ванредни правни лек</w:t>
      </w:r>
      <w:r w:rsidRPr="00344811">
        <w:rPr>
          <w:rFonts w:ascii="Times New Roman" w:eastAsia="MS ??" w:hAnsi="Times New Roman" w:cs="Times New Roman"/>
          <w:sz w:val="24"/>
          <w:szCs w:val="24"/>
        </w:rPr>
        <w:t xml:space="preserve"> може поднети само </w:t>
      </w:r>
      <w:r w:rsidRPr="00344811">
        <w:rPr>
          <w:rFonts w:ascii="Times New Roman" w:eastAsia="MS ??" w:hAnsi="Times New Roman" w:cs="Times New Roman"/>
          <w:sz w:val="24"/>
          <w:szCs w:val="24"/>
          <w:lang w:val="sr-Cyrl-RS"/>
        </w:rPr>
        <w:t>Врховни</w:t>
      </w:r>
      <w:r w:rsidRPr="00344811">
        <w:rPr>
          <w:rFonts w:ascii="Times New Roman" w:eastAsia="MS ??" w:hAnsi="Times New Roman" w:cs="Times New Roman"/>
          <w:sz w:val="24"/>
          <w:szCs w:val="24"/>
        </w:rPr>
        <w:t xml:space="preserve"> јавни тужилац, било у корист, било на штету окривљеног, </w:t>
      </w:r>
      <w:r w:rsidRPr="00344811">
        <w:rPr>
          <w:rFonts w:ascii="Times New Roman" w:eastAsia="MS ??" w:hAnsi="Times New Roman" w:cs="Times New Roman"/>
          <w:sz w:val="24"/>
          <w:szCs w:val="24"/>
          <w:lang w:val="sr-Cyrl-RS"/>
        </w:rPr>
        <w:t>док</w:t>
      </w:r>
      <w:r w:rsidRPr="00344811">
        <w:rPr>
          <w:rFonts w:ascii="Times New Roman" w:eastAsia="MS ??" w:hAnsi="Times New Roman" w:cs="Times New Roman"/>
          <w:sz w:val="24"/>
          <w:szCs w:val="24"/>
        </w:rPr>
        <w:t xml:space="preserve"> се правноснажна одлука не може мењати на штету</w:t>
      </w:r>
      <w:r w:rsidRPr="00344811">
        <w:rPr>
          <w:rFonts w:ascii="Times New Roman" w:eastAsia="MS ??" w:hAnsi="Times New Roman" w:cs="Times New Roman"/>
          <w:sz w:val="24"/>
          <w:szCs w:val="24"/>
          <w:lang w:val="sr-Cyrl-RS"/>
        </w:rPr>
        <w:t xml:space="preserve"> окривљеног</w:t>
      </w:r>
      <w:r w:rsidRPr="00344811">
        <w:rPr>
          <w:rFonts w:ascii="Times New Roman" w:eastAsia="MS ??" w:hAnsi="Times New Roman" w:cs="Times New Roman"/>
          <w:sz w:val="24"/>
          <w:szCs w:val="24"/>
        </w:rPr>
        <w:t xml:space="preserve">. </w:t>
      </w:r>
      <w:r w:rsidRPr="00344811">
        <w:rPr>
          <w:rFonts w:ascii="Times New Roman" w:eastAsia="MS ??" w:hAnsi="Times New Roman" w:cs="Times New Roman"/>
          <w:sz w:val="24"/>
          <w:szCs w:val="24"/>
          <w:lang w:val="sr-Cyrl-RS"/>
        </w:rPr>
        <w:t xml:space="preserve">На овај начин, захтев за заштиту законитости је дат ексклузивно највишем јавном тужиоцу, али се истовремено уводи, раније постојећи, сличан, ванредни правни лек који као еквивалент припада одбрани. </w:t>
      </w:r>
      <w:r w:rsidRPr="00344811">
        <w:rPr>
          <w:rFonts w:ascii="Times New Roman" w:eastAsia="MS ??" w:hAnsi="Times New Roman" w:cs="Times New Roman"/>
          <w:sz w:val="24"/>
          <w:szCs w:val="24"/>
        </w:rPr>
        <w:t>Решење</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rPr>
        <w:t xml:space="preserve"> по којем би и окривљени („преко браниоца”</w:t>
      </w:r>
      <w:r w:rsidRPr="00344811">
        <w:rPr>
          <w:rFonts w:ascii="Times New Roman" w:eastAsia="MS ??" w:hAnsi="Times New Roman" w:cs="Times New Roman"/>
          <w:sz w:val="24"/>
          <w:szCs w:val="24"/>
          <w:lang w:val="sr-Cyrl-RS"/>
        </w:rPr>
        <w:t>)</w:t>
      </w:r>
      <w:r w:rsidRPr="00344811">
        <w:rPr>
          <w:rFonts w:ascii="Times New Roman" w:eastAsia="MS ??" w:hAnsi="Times New Roman" w:cs="Times New Roman"/>
          <w:sz w:val="24"/>
          <w:szCs w:val="24"/>
        </w:rPr>
        <w:t xml:space="preserve"> могао подносити овај ванредни правни лек је</w:t>
      </w:r>
      <w:r w:rsidRPr="00344811">
        <w:rPr>
          <w:rFonts w:ascii="Times New Roman" w:eastAsia="MS ??" w:hAnsi="Times New Roman" w:cs="Times New Roman"/>
          <w:sz w:val="24"/>
          <w:szCs w:val="24"/>
          <w:lang w:val="sr-Cyrl-RS"/>
        </w:rPr>
        <w:t xml:space="preserve"> неадекватно</w:t>
      </w:r>
      <w:r w:rsidRPr="00344811">
        <w:rPr>
          <w:rFonts w:ascii="Times New Roman" w:eastAsia="MS ??" w:hAnsi="Times New Roman" w:cs="Times New Roman"/>
          <w:sz w:val="24"/>
          <w:szCs w:val="24"/>
        </w:rPr>
        <w:t>,</w:t>
      </w:r>
      <w:r w:rsidRPr="00344811">
        <w:rPr>
          <w:rFonts w:ascii="Times New Roman" w:eastAsia="MS ??" w:hAnsi="Times New Roman" w:cs="Times New Roman"/>
          <w:sz w:val="24"/>
          <w:szCs w:val="24"/>
          <w:lang w:val="sr-Cyrl-RS"/>
        </w:rPr>
        <w:t xml:space="preserve"> поготову када се условљава изјављивање овог ванредног правног лека преко браниоца</w:t>
      </w:r>
      <w:r w:rsidRPr="00344811">
        <w:rPr>
          <w:rFonts w:ascii="Times New Roman" w:eastAsia="MS ??" w:hAnsi="Times New Roman" w:cs="Times New Roman"/>
          <w:sz w:val="24"/>
          <w:szCs w:val="24"/>
        </w:rPr>
        <w:t xml:space="preserve">. </w:t>
      </w:r>
      <w:r w:rsidRPr="00344811">
        <w:rPr>
          <w:rFonts w:ascii="Times New Roman" w:eastAsia="MS ??" w:hAnsi="Times New Roman" w:cs="Times New Roman"/>
          <w:sz w:val="24"/>
          <w:szCs w:val="24"/>
          <w:lang w:val="sr-Cyrl-RS"/>
        </w:rPr>
        <w:t xml:space="preserve">Једна од значајних предложених новина је брисање става 2. члана 486. ЗКП. Наиме, ни пре доношења ЗКП из 2011. године, </w:t>
      </w:r>
      <w:r w:rsidRPr="00344811">
        <w:rPr>
          <w:rFonts w:ascii="Times New Roman" w:eastAsia="MS ??" w:hAnsi="Times New Roman" w:cs="Times New Roman"/>
          <w:sz w:val="24"/>
          <w:szCs w:val="24"/>
        </w:rPr>
        <w:t>Врховни суд није уопште ни био дужан да свакако решава о сваком поднесеном захтеву за заштиту законитости, већ је могао да не одлучује када нађе да учињена повреда закона једноставно није од значаја за јединствену примену права.</w:t>
      </w:r>
    </w:p>
    <w:p w:rsidR="00A34C4E" w:rsidRPr="00344811"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sr-Cyrl-RS" w:eastAsia="sr-Latn-RS"/>
        </w:rPr>
      </w:pPr>
      <w:r w:rsidRPr="00344811">
        <w:rPr>
          <w:rFonts w:ascii="Times New Roman" w:eastAsia="Times New Roman" w:hAnsi="Times New Roman" w:cs="Times New Roman"/>
          <w:sz w:val="24"/>
          <w:szCs w:val="24"/>
          <w:lang w:val="sr-Cyrl-RS" w:eastAsia="sr-Latn-RS"/>
        </w:rPr>
        <w:t xml:space="preserve">Члан 200. Нацрта закона, предвиђено је увођење новог ванредног правног лека -  захтев за испитивање законитости </w:t>
      </w:r>
      <w:r w:rsidRPr="00344811">
        <w:rPr>
          <w:rFonts w:ascii="Times New Roman" w:eastAsia="Times New Roman" w:hAnsi="Times New Roman" w:cs="Times New Roman"/>
          <w:sz w:val="24"/>
          <w:szCs w:val="24"/>
        </w:rPr>
        <w:t>правноснажне пресуде</w:t>
      </w:r>
      <w:r w:rsidRPr="00344811">
        <w:rPr>
          <w:rFonts w:ascii="Times New Roman" w:eastAsia="Times New Roman" w:hAnsi="Times New Roman" w:cs="Times New Roman"/>
          <w:sz w:val="24"/>
          <w:szCs w:val="24"/>
          <w:lang w:val="sr-Cyrl-RS" w:eastAsia="sr-Latn-RS"/>
        </w:rPr>
        <w:t xml:space="preserve"> и то тако што се после члана 494. ЗКП додаје под одељак под „Вˮ (494а, 494б и 494в). Одредбама члана 494а одређени су услови и разлози за подношење захтева, чланом 494б рок за подношење захтева и чланом 494в поступак по захтеву и одлучивање. О овом ванредном правном леку одлучује Врховни суд. </w:t>
      </w:r>
      <w:r w:rsidRPr="00344811">
        <w:rPr>
          <w:rFonts w:ascii="Times New Roman" w:eastAsia="MS ??" w:hAnsi="Times New Roman" w:cs="Times New Roman"/>
          <w:sz w:val="24"/>
          <w:szCs w:val="24"/>
        </w:rPr>
        <w:t>Ради се о ванредном правном леку који је деценијама код нас постојао, а пре 2001. године, под називом – захтев за ванредно преиспитивање правноснажне пресуде. Овај ванредни правни лек, који могу под одређеним условима уложити једино субјекти у функцији одбране у кривичном поступку је нека врста еквивалента захтеву за заштиту законитости који је ексклузивно јавнотужилачко правно средство. У поступку одлучивања се сходно примењују правила која важе за захтев за заштиту законитости. Нови ванредни правни лек и његово разграничавање од захтева за заштиту законитости је од великог значаја како за боље остваривање функције одбране у кривичном поступку, тако и за уједначавање судске праксе, с обзиром да о њему одлуку доноси највиши суд у Републици Србији</w:t>
      </w:r>
      <w:r w:rsidRPr="00344811">
        <w:rPr>
          <w:rFonts w:ascii="Times New Roman" w:eastAsia="MS ??" w:hAnsi="Times New Roman" w:cs="Times New Roman"/>
          <w:sz w:val="24"/>
          <w:szCs w:val="24"/>
          <w:lang w:val="sr-Cyrl-RS"/>
        </w:rPr>
        <w:t>.</w:t>
      </w:r>
    </w:p>
    <w:p w:rsidR="00A34C4E" w:rsidRPr="00344811" w:rsidRDefault="00A34C4E" w:rsidP="00A34C4E">
      <w:pPr>
        <w:spacing w:after="0" w:line="240" w:lineRule="auto"/>
        <w:ind w:firstLine="720"/>
        <w:jc w:val="both"/>
        <w:rPr>
          <w:rFonts w:ascii="Times New Roman" w:eastAsia="Times New Roman" w:hAnsi="Times New Roman" w:cs="Times New Roman"/>
          <w:sz w:val="24"/>
          <w:szCs w:val="24"/>
          <w:lang w:val="ru-RU"/>
        </w:rPr>
      </w:pPr>
      <w:r w:rsidRPr="00344811">
        <w:rPr>
          <w:rFonts w:ascii="Times New Roman" w:eastAsia="Times New Roman" w:hAnsi="Times New Roman" w:cs="Times New Roman"/>
          <w:sz w:val="24"/>
          <w:szCs w:val="24"/>
          <w:lang w:val="sr-Cyrl-RS" w:eastAsia="sr-Latn-RS"/>
        </w:rPr>
        <w:t xml:space="preserve">У чл. 201-205. Нацрта закона, предложене су измене чл. 495, 496, 498, 504. и 506. ЗКП, које се односе на скраћени поступак. </w:t>
      </w:r>
      <w:r w:rsidRPr="00344811">
        <w:rPr>
          <w:rFonts w:ascii="Times New Roman" w:eastAsia="MS ??" w:hAnsi="Times New Roman" w:cs="Times New Roman"/>
          <w:sz w:val="24"/>
          <w:szCs w:val="24"/>
          <w:lang w:val="sr-Cyrl-RS"/>
        </w:rPr>
        <w:t>Најважније предложене измене се односе на проширење примене одредба о скраћеном поступку и за кривична дела која се гоне по приватној тужби, без обзира на запрећену казну, с тим да се као изузетак прописује да се скраћени поступак не може водити за кривична дела из члана 162. став 1. тачка 1) ЗКП. Предложене измене у члану 496. ЗКП, односе се прописивање могућности да странке могу поднети п</w:t>
      </w:r>
      <w:r w:rsidRPr="00344811">
        <w:rPr>
          <w:rFonts w:ascii="Times New Roman" w:eastAsia="Times New Roman" w:hAnsi="Times New Roman" w:cs="Times New Roman"/>
          <w:sz w:val="24"/>
          <w:szCs w:val="24"/>
          <w:lang w:eastAsia="en-GB"/>
        </w:rPr>
        <w:t>риговор месне ненадлежности најкасније до почетка главног претреса.</w:t>
      </w:r>
      <w:r w:rsidRPr="00344811">
        <w:rPr>
          <w:rFonts w:ascii="Times New Roman" w:eastAsia="Times New Roman" w:hAnsi="Times New Roman" w:cs="Times New Roman"/>
          <w:sz w:val="24"/>
          <w:szCs w:val="24"/>
          <w:lang w:val="sr-Cyrl-RS" w:eastAsia="en-GB"/>
        </w:rPr>
        <w:t xml:space="preserve"> Предложене измене се односе и на измене одредбе члана 498. ЗКП у погледу околности под којима се према окривљеном може одредити притвор, када му </w:t>
      </w:r>
      <w:r w:rsidRPr="00344811">
        <w:rPr>
          <w:rFonts w:ascii="Times New Roman" w:eastAsia="Times New Roman" w:hAnsi="Times New Roman" w:cs="Times New Roman"/>
          <w:sz w:val="24"/>
          <w:szCs w:val="24"/>
          <w:lang w:eastAsia="en-GB"/>
        </w:rPr>
        <w:t>је изречена казна затвора од пет година</w:t>
      </w:r>
      <w:r w:rsidRPr="00344811">
        <w:rPr>
          <w:rFonts w:ascii="Times New Roman" w:eastAsia="Times New Roman" w:hAnsi="Times New Roman" w:cs="Times New Roman"/>
          <w:sz w:val="24"/>
          <w:szCs w:val="24"/>
          <w:lang w:val="sr-Cyrl-RS" w:eastAsia="en-GB"/>
        </w:rPr>
        <w:t xml:space="preserve"> или </w:t>
      </w:r>
      <w:r w:rsidRPr="00344811">
        <w:rPr>
          <w:rFonts w:ascii="Times New Roman" w:eastAsia="MS ??" w:hAnsi="Times New Roman" w:cs="Times New Roman"/>
          <w:sz w:val="24"/>
          <w:szCs w:val="24"/>
          <w:lang w:val="ru-RU"/>
        </w:rPr>
        <w:t xml:space="preserve">тежа казна, као и у погледу функционалне надлежности суда за одлучивање </w:t>
      </w:r>
      <w:r w:rsidRPr="00344811">
        <w:rPr>
          <w:rFonts w:ascii="Times New Roman" w:eastAsia="MS ??" w:hAnsi="Times New Roman" w:cs="Times New Roman"/>
          <w:sz w:val="24"/>
          <w:szCs w:val="24"/>
          <w:lang w:val="sr-Cyrl-RS"/>
        </w:rPr>
        <w:t>притвора</w:t>
      </w:r>
      <w:r w:rsidRPr="00344811">
        <w:rPr>
          <w:rFonts w:ascii="Times New Roman" w:eastAsia="MS ??" w:hAnsi="Times New Roman" w:cs="Times New Roman"/>
          <w:sz w:val="24"/>
          <w:szCs w:val="24"/>
          <w:lang w:val="ru-RU"/>
        </w:rPr>
        <w:t xml:space="preserve">, па се уместо </w:t>
      </w:r>
      <w:r w:rsidRPr="00344811">
        <w:rPr>
          <w:rFonts w:ascii="Times New Roman" w:eastAsia="MS ??" w:hAnsi="Times New Roman" w:cs="Times New Roman"/>
          <w:sz w:val="24"/>
          <w:szCs w:val="24"/>
          <w:lang w:val="sr-Cyrl-RS"/>
        </w:rPr>
        <w:t>судије појединца одређује судија за претходни поступак. Важан предлог измена у члану 506. ЗКП односи се на увођење става 7. који гласи: „</w:t>
      </w:r>
      <w:r w:rsidRPr="00344811">
        <w:rPr>
          <w:rFonts w:ascii="Times New Roman" w:eastAsia="Times New Roman" w:hAnsi="Times New Roman" w:cs="Times New Roman"/>
          <w:sz w:val="24"/>
          <w:szCs w:val="24"/>
          <w:lang w:val="ru-RU"/>
        </w:rPr>
        <w:t xml:space="preserve">ако на главни претрес не дође бранилац који је уредно позван и не обавести суд о разлогу спречености чим је за тај разлог сазнао или ако бранилац без одобрења напусти главни претрес, судија ће позвати оптуженог да одмах узме другог браниоца, а ако оптужени то не учини, веће може одлучити да се главни претрес одржи </w:t>
      </w:r>
      <w:r w:rsidRPr="00344811">
        <w:rPr>
          <w:rFonts w:ascii="Times New Roman" w:eastAsia="Times New Roman" w:hAnsi="Times New Roman" w:cs="Times New Roman"/>
          <w:sz w:val="24"/>
          <w:szCs w:val="24"/>
          <w:lang w:val="ru-RU"/>
        </w:rPr>
        <w:lastRenderedPageBreak/>
        <w:t>и без присуства браниоца.”. Предложено решење треба да обезбеди суђење у разумном року.</w:t>
      </w:r>
    </w:p>
    <w:p w:rsidR="00A34C4E" w:rsidRPr="00344811" w:rsidRDefault="00A34C4E" w:rsidP="00A34C4E">
      <w:pPr>
        <w:spacing w:after="0" w:line="240" w:lineRule="auto"/>
        <w:ind w:firstLine="720"/>
        <w:jc w:val="both"/>
        <w:rPr>
          <w:rFonts w:ascii="Times New Roman" w:eastAsia="MS ??" w:hAnsi="Times New Roman" w:cs="Times New Roman"/>
          <w:sz w:val="24"/>
          <w:szCs w:val="24"/>
          <w:lang w:val="sr-Cyrl-RS"/>
        </w:rPr>
      </w:pPr>
      <w:r w:rsidRPr="00344811">
        <w:rPr>
          <w:rFonts w:ascii="Times New Roman" w:eastAsia="Times New Roman" w:hAnsi="Times New Roman" w:cs="Times New Roman"/>
          <w:sz w:val="24"/>
          <w:szCs w:val="24"/>
          <w:lang w:val="sr-Cyrl-RS" w:eastAsia="sr-Latn-RS"/>
        </w:rPr>
        <w:t>У чл. 206-208. Нацрта закона, предложене су измене правно-техничке природе чл. 513, 524. и 525. ЗКП.</w:t>
      </w:r>
    </w:p>
    <w:p w:rsidR="00A34C4E" w:rsidRPr="00344811"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344811">
        <w:rPr>
          <w:rFonts w:ascii="Times New Roman" w:eastAsia="Times New Roman" w:hAnsi="Times New Roman" w:cs="Times New Roman"/>
          <w:sz w:val="24"/>
          <w:szCs w:val="24"/>
          <w:lang w:val="sr-Cyrl-RS" w:eastAsia="en-GB"/>
        </w:rPr>
        <w:t>Чланом 209. Нацрта закона,  у члану 535. ЗКП предлаже се да се дода став 4, који гласи: „с</w:t>
      </w:r>
      <w:r w:rsidRPr="00344811">
        <w:rPr>
          <w:rFonts w:ascii="Times New Roman" w:eastAsia="Times New Roman" w:hAnsi="Times New Roman" w:cs="Times New Roman"/>
          <w:sz w:val="24"/>
          <w:szCs w:val="24"/>
          <w:lang w:eastAsia="en-GB"/>
        </w:rPr>
        <w:t>удија за претходни поступак ће донети решење из става 1</w:t>
      </w:r>
      <w:r w:rsidRPr="00344811">
        <w:rPr>
          <w:rFonts w:ascii="Times New Roman" w:eastAsia="Times New Roman" w:hAnsi="Times New Roman" w:cs="Times New Roman"/>
          <w:sz w:val="24"/>
          <w:szCs w:val="24"/>
          <w:lang w:val="sr-Cyrl-RS" w:eastAsia="en-GB"/>
        </w:rPr>
        <w:t>.</w:t>
      </w:r>
      <w:r w:rsidRPr="00344811">
        <w:rPr>
          <w:rFonts w:ascii="Times New Roman" w:eastAsia="Times New Roman" w:hAnsi="Times New Roman" w:cs="Times New Roman"/>
          <w:sz w:val="24"/>
          <w:szCs w:val="24"/>
          <w:lang w:eastAsia="en-GB"/>
        </w:rPr>
        <w:t xml:space="preserve"> </w:t>
      </w:r>
      <w:r w:rsidRPr="00344811">
        <w:rPr>
          <w:rFonts w:ascii="Times New Roman" w:eastAsia="Times New Roman" w:hAnsi="Times New Roman" w:cs="Times New Roman"/>
          <w:sz w:val="24"/>
          <w:szCs w:val="24"/>
          <w:lang w:val="sr-Cyrl-RS" w:eastAsia="en-GB"/>
        </w:rPr>
        <w:t>о</w:t>
      </w:r>
      <w:r w:rsidRPr="00344811">
        <w:rPr>
          <w:rFonts w:ascii="Times New Roman" w:eastAsia="Times New Roman" w:hAnsi="Times New Roman" w:cs="Times New Roman"/>
          <w:sz w:val="24"/>
          <w:szCs w:val="24"/>
          <w:lang w:eastAsia="en-GB"/>
        </w:rPr>
        <w:t>вог члана на предлог јавног тужиоца у случају доношења решења о одбачају кривичне пријаве у складу са чл</w:t>
      </w:r>
      <w:r w:rsidRPr="00344811">
        <w:rPr>
          <w:rFonts w:ascii="Times New Roman" w:eastAsia="Times New Roman" w:hAnsi="Times New Roman" w:cs="Times New Roman"/>
          <w:sz w:val="24"/>
          <w:szCs w:val="24"/>
          <w:lang w:val="sr-Cyrl-RS" w:eastAsia="en-GB"/>
        </w:rPr>
        <w:t xml:space="preserve">. </w:t>
      </w:r>
      <w:r w:rsidRPr="00344811">
        <w:rPr>
          <w:rFonts w:ascii="Times New Roman" w:eastAsia="Times New Roman" w:hAnsi="Times New Roman" w:cs="Times New Roman"/>
          <w:sz w:val="24"/>
          <w:szCs w:val="24"/>
          <w:lang w:eastAsia="en-GB"/>
        </w:rPr>
        <w:t>283, 284</w:t>
      </w:r>
      <w:r w:rsidRPr="00344811">
        <w:rPr>
          <w:rFonts w:ascii="Times New Roman" w:eastAsia="Times New Roman" w:hAnsi="Times New Roman" w:cs="Times New Roman"/>
          <w:sz w:val="24"/>
          <w:szCs w:val="24"/>
          <w:lang w:val="sr-Cyrl-RS" w:eastAsia="en-GB"/>
        </w:rPr>
        <w:t>.</w:t>
      </w:r>
      <w:r w:rsidRPr="00344811">
        <w:rPr>
          <w:rFonts w:ascii="Times New Roman" w:eastAsia="Times New Roman" w:hAnsi="Times New Roman" w:cs="Times New Roman"/>
          <w:sz w:val="24"/>
          <w:szCs w:val="24"/>
          <w:lang w:eastAsia="en-GB"/>
        </w:rPr>
        <w:t xml:space="preserve"> и 284а</w:t>
      </w:r>
      <w:r w:rsidRPr="00344811">
        <w:rPr>
          <w:rFonts w:ascii="Times New Roman" w:eastAsia="Times New Roman" w:hAnsi="Times New Roman" w:cs="Times New Roman"/>
          <w:sz w:val="24"/>
          <w:szCs w:val="24"/>
          <w:lang w:val="sr-Cyrl-RS" w:eastAsia="en-GB"/>
        </w:rPr>
        <w:t>”. Овим предлогом се попуњава значајна правна празнина, која је изазивала проблеме у пракси.</w:t>
      </w:r>
    </w:p>
    <w:p w:rsidR="00A34C4E" w:rsidRPr="00344811"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ru-RU"/>
        </w:rPr>
      </w:pPr>
      <w:r w:rsidRPr="00344811">
        <w:rPr>
          <w:rFonts w:ascii="Times New Roman" w:eastAsia="Times New Roman" w:hAnsi="Times New Roman" w:cs="Times New Roman"/>
          <w:sz w:val="24"/>
          <w:szCs w:val="24"/>
          <w:lang w:val="sr-Cyrl-RS" w:eastAsia="sr-Latn-RS"/>
        </w:rPr>
        <w:t>У чл. 210-212. Нацрта закона, предложене су измене чл. 563, 564. и 566. ЗКП, које се односе на поступак за пуштање на условни отпуст. Према предложеним изменама, п</w:t>
      </w:r>
      <w:r w:rsidRPr="00344811">
        <w:rPr>
          <w:rFonts w:ascii="Times New Roman" w:eastAsia="MS ??" w:hAnsi="Times New Roman" w:cs="Times New Roman"/>
          <w:sz w:val="24"/>
          <w:szCs w:val="24"/>
          <w:lang w:val="sr-Cyrl-CS"/>
        </w:rPr>
        <w:t>оступак за пуштање на условни отпуст покреће се по молби осуђеног или браниоца</w:t>
      </w:r>
      <w:r w:rsidRPr="00344811">
        <w:rPr>
          <w:rFonts w:ascii="Times New Roman" w:eastAsia="MS ??" w:hAnsi="Times New Roman" w:cs="Times New Roman"/>
          <w:sz w:val="24"/>
          <w:szCs w:val="24"/>
          <w:lang w:val="sr-Cyrl-RS"/>
        </w:rPr>
        <w:t>, а веће ће</w:t>
      </w:r>
      <w:r w:rsidRPr="00344811">
        <w:rPr>
          <w:rFonts w:ascii="Times New Roman" w:eastAsia="MS ??" w:hAnsi="Times New Roman" w:cs="Times New Roman"/>
          <w:b/>
          <w:sz w:val="24"/>
          <w:szCs w:val="24"/>
          <w:lang w:val="sr-Cyrl-RS"/>
        </w:rPr>
        <w:t xml:space="preserve"> </w:t>
      </w:r>
      <w:r w:rsidRPr="00344811">
        <w:rPr>
          <w:rFonts w:ascii="Times New Roman" w:eastAsia="MS ??" w:hAnsi="Times New Roman" w:cs="Times New Roman"/>
          <w:sz w:val="24"/>
          <w:szCs w:val="24"/>
          <w:lang w:val="sr-Cyrl-RS"/>
        </w:rPr>
        <w:t>о</w:t>
      </w:r>
      <w:r w:rsidRPr="00344811">
        <w:rPr>
          <w:rFonts w:ascii="Times New Roman" w:eastAsia="Times New Roman" w:hAnsi="Times New Roman" w:cs="Times New Roman"/>
          <w:sz w:val="24"/>
          <w:szCs w:val="24"/>
          <w:lang w:val="ru-RU"/>
        </w:rPr>
        <w:t>дмах по пријему молбе за пуштање на условни отпуст испитати: 1) да ли је молба поднета од овлашћеног лица; 2) да ли су испуњени услови предвиђени законом за пуштање на условни отпуст. Пошто утврди постојање услова из става 1</w:t>
      </w:r>
      <w:r w:rsidRPr="00344811">
        <w:rPr>
          <w:rFonts w:ascii="Times New Roman" w:eastAsia="Times New Roman" w:hAnsi="Times New Roman" w:cs="Times New Roman"/>
          <w:sz w:val="24"/>
          <w:szCs w:val="24"/>
          <w:lang w:val="sr-Cyrl-RS"/>
        </w:rPr>
        <w:t>.</w:t>
      </w:r>
      <w:r w:rsidRPr="00344811">
        <w:rPr>
          <w:rFonts w:ascii="Times New Roman" w:eastAsia="Times New Roman" w:hAnsi="Times New Roman" w:cs="Times New Roman"/>
          <w:sz w:val="24"/>
          <w:szCs w:val="24"/>
          <w:lang w:val="ru-RU"/>
        </w:rPr>
        <w:t xml:space="preserve"> овог члана, веће ће затражити извештај од завода у којем осуђени издржава казну затвора</w:t>
      </w:r>
      <w:r w:rsidRPr="00344811">
        <w:rPr>
          <w:rFonts w:ascii="Times New Roman" w:eastAsia="Times New Roman" w:hAnsi="Times New Roman" w:cs="Times New Roman"/>
          <w:sz w:val="24"/>
          <w:szCs w:val="24"/>
          <w:lang w:val="sr-Latn-RS"/>
        </w:rPr>
        <w:t>.</w:t>
      </w:r>
      <w:r w:rsidRPr="00344811">
        <w:rPr>
          <w:rFonts w:ascii="Times New Roman" w:eastAsia="Times New Roman" w:hAnsi="Times New Roman" w:cs="Times New Roman"/>
          <w:sz w:val="24"/>
          <w:szCs w:val="24"/>
          <w:lang w:val="sr-Cyrl-RS"/>
        </w:rPr>
        <w:t xml:space="preserve"> Значајна измена у члану 566. став 3. ЗКП односи се на замену</w:t>
      </w:r>
      <w:r w:rsidRPr="00344811">
        <w:rPr>
          <w:rFonts w:ascii="Times New Roman" w:eastAsia="MS ??" w:hAnsi="Times New Roman" w:cs="Times New Roman"/>
          <w:sz w:val="24"/>
          <w:szCs w:val="24"/>
          <w:lang w:val="sr-Cyrl-RS"/>
        </w:rPr>
        <w:t xml:space="preserve"> речи: „које би указивале да је постигнута сврха кажњавања” са речима: „од значаја за одлучивање”. Наведени предлози измена су настали као резултат идентификованих слабости постојећих решења у пракси. </w:t>
      </w:r>
      <w:r w:rsidRPr="00344811">
        <w:rPr>
          <w:rFonts w:ascii="Times New Roman" w:eastAsia="Times New Roman" w:hAnsi="Times New Roman" w:cs="Times New Roman"/>
          <w:sz w:val="24"/>
          <w:szCs w:val="24"/>
          <w:lang w:val="ru-RU"/>
        </w:rPr>
        <w:t xml:space="preserve"> </w:t>
      </w:r>
    </w:p>
    <w:p w:rsidR="00A34C4E" w:rsidRPr="00344811" w:rsidRDefault="00A34C4E" w:rsidP="00A34C4E">
      <w:pPr>
        <w:spacing w:after="0" w:line="240" w:lineRule="auto"/>
        <w:ind w:firstLine="720"/>
        <w:jc w:val="both"/>
        <w:rPr>
          <w:rFonts w:ascii="Times New Roman" w:eastAsia="MS ??" w:hAnsi="Times New Roman" w:cs="Times New Roman"/>
          <w:sz w:val="24"/>
          <w:szCs w:val="24"/>
          <w:lang w:val="sr-Cyrl-RS"/>
        </w:rPr>
      </w:pPr>
      <w:r w:rsidRPr="00344811">
        <w:rPr>
          <w:rFonts w:ascii="Times New Roman" w:eastAsia="MS ??" w:hAnsi="Times New Roman" w:cs="Times New Roman"/>
          <w:sz w:val="24"/>
          <w:szCs w:val="24"/>
          <w:lang w:val="sr-Cyrl-RS"/>
        </w:rPr>
        <w:t xml:space="preserve">У чл. 213. и 214. Нацрта закона, предвиђене су измене у смислу терминолошког усаглашавања, као и исправке правно-техничке природе, а односе се на чл. </w:t>
      </w:r>
      <w:r w:rsidRPr="00344811">
        <w:rPr>
          <w:rFonts w:ascii="Times New Roman" w:eastAsia="Times New Roman" w:hAnsi="Times New Roman" w:cs="Times New Roman"/>
          <w:sz w:val="24"/>
          <w:szCs w:val="24"/>
          <w:lang w:val="sr-Cyrl-RS"/>
        </w:rPr>
        <w:t>29, 33, 36</w:t>
      </w:r>
      <w:r w:rsidRPr="00344811">
        <w:rPr>
          <w:rFonts w:ascii="Times New Roman" w:eastAsia="Times New Roman" w:hAnsi="Times New Roman" w:cs="Times New Roman"/>
          <w:sz w:val="24"/>
          <w:szCs w:val="24"/>
        </w:rPr>
        <w:t>, 273, 354,</w:t>
      </w:r>
      <w:r w:rsidRPr="00344811">
        <w:rPr>
          <w:rFonts w:ascii="Times New Roman" w:eastAsia="Times New Roman" w:hAnsi="Times New Roman" w:cs="Times New Roman"/>
          <w:sz w:val="24"/>
          <w:szCs w:val="24"/>
          <w:lang w:val="sr-Cyrl-RS"/>
        </w:rPr>
        <w:t xml:space="preserve"> </w:t>
      </w:r>
      <w:r w:rsidRPr="00344811">
        <w:rPr>
          <w:rFonts w:ascii="Times New Roman" w:eastAsia="Times New Roman" w:hAnsi="Times New Roman" w:cs="Times New Roman"/>
          <w:sz w:val="24"/>
          <w:szCs w:val="24"/>
        </w:rPr>
        <w:t>490</w:t>
      </w:r>
      <w:r w:rsidRPr="00344811">
        <w:rPr>
          <w:rFonts w:ascii="Times New Roman" w:eastAsia="Times New Roman" w:hAnsi="Times New Roman" w:cs="Times New Roman"/>
          <w:sz w:val="24"/>
          <w:szCs w:val="24"/>
          <w:lang w:val="sr-Cyrl-RS"/>
        </w:rPr>
        <w:t>-494, као и чл.</w:t>
      </w:r>
      <w:r w:rsidRPr="00344811">
        <w:rPr>
          <w:rFonts w:ascii="Times New Roman" w:eastAsia="MS ??" w:hAnsi="Times New Roman" w:cs="Times New Roman"/>
          <w:sz w:val="24"/>
          <w:szCs w:val="24"/>
          <w:lang w:val="sr-Cyrl-RS"/>
        </w:rPr>
        <w:t xml:space="preserve"> </w:t>
      </w:r>
      <w:r w:rsidRPr="00344811">
        <w:rPr>
          <w:rFonts w:ascii="Times New Roman" w:eastAsia="MS ??" w:hAnsi="Times New Roman" w:cs="Times New Roman"/>
          <w:sz w:val="24"/>
          <w:szCs w:val="24"/>
        </w:rPr>
        <w:t xml:space="preserve">54, </w:t>
      </w:r>
      <w:r w:rsidRPr="00344811">
        <w:rPr>
          <w:rFonts w:ascii="Times New Roman" w:eastAsia="MS ??" w:hAnsi="Times New Roman" w:cs="Times New Roman"/>
          <w:sz w:val="24"/>
          <w:szCs w:val="24"/>
          <w:lang w:val="sr-Cyrl-RS"/>
        </w:rPr>
        <w:t>55, 111, 119, 129, 140, 148, 151, члан 195. став 1, чл. 225, 236, 281. и 597. ЗКП.</w:t>
      </w:r>
    </w:p>
    <w:p w:rsidR="00A34C4E" w:rsidRPr="00344811" w:rsidRDefault="00A34C4E" w:rsidP="00A34C4E">
      <w:pPr>
        <w:spacing w:after="0" w:line="240" w:lineRule="auto"/>
        <w:ind w:firstLine="720"/>
        <w:jc w:val="both"/>
        <w:rPr>
          <w:rFonts w:ascii="Times New Roman" w:eastAsia="Times New Roman" w:hAnsi="Times New Roman" w:cs="Times New Roman"/>
          <w:sz w:val="24"/>
          <w:szCs w:val="24"/>
          <w:lang w:val="sr-Cyrl-CS"/>
        </w:rPr>
      </w:pPr>
      <w:r w:rsidRPr="00344811">
        <w:rPr>
          <w:rFonts w:ascii="Times New Roman" w:eastAsia="MS ??" w:hAnsi="Times New Roman" w:cs="Times New Roman"/>
          <w:sz w:val="24"/>
          <w:szCs w:val="24"/>
          <w:lang w:val="sr-Cyrl-RS"/>
        </w:rPr>
        <w:t xml:space="preserve">Чл. 215. и 216. Нацрта закона, предвиђају се прелазне и завршне одредбе према којима </w:t>
      </w:r>
      <w:r w:rsidRPr="00344811">
        <w:rPr>
          <w:rFonts w:ascii="Times New Roman" w:eastAsia="Times New Roman" w:hAnsi="Times New Roman" w:cs="Times New Roman"/>
          <w:sz w:val="24"/>
          <w:szCs w:val="24"/>
          <w:lang w:val="sr-Cyrl-CS"/>
        </w:rPr>
        <w:t>поступци који су започети до дана почетка примене овог закона по одредбама Законика о кривичном поступку („</w:t>
      </w:r>
      <w:r w:rsidRPr="00344811">
        <w:rPr>
          <w:rFonts w:ascii="Times New Roman" w:eastAsia="Times New Roman" w:hAnsi="Times New Roman" w:cs="Times New Roman"/>
          <w:sz w:val="24"/>
          <w:szCs w:val="24"/>
        </w:rPr>
        <w:t>Службени гласник РСˮ бр. 72/11, 101/11, 121/12, 32/13, 45/13, 55/14, 35/19, 27/21 – УС и 62/21 – УС</w:t>
      </w:r>
      <w:r w:rsidRPr="00344811">
        <w:rPr>
          <w:rFonts w:ascii="Times New Roman" w:eastAsia="Times New Roman" w:hAnsi="Times New Roman" w:cs="Times New Roman"/>
          <w:sz w:val="24"/>
          <w:szCs w:val="24"/>
          <w:lang w:val="sr-Cyrl-CS"/>
        </w:rPr>
        <w:t xml:space="preserve">), довршиће се по одредбама тог законика. У правноснажно окончаним поступцима из става 1. овог члана може се поднети </w:t>
      </w:r>
      <w:r w:rsidRPr="00344811">
        <w:rPr>
          <w:rFonts w:ascii="Times New Roman" w:eastAsia="Times New Roman" w:hAnsi="Times New Roman" w:cs="Times New Roman"/>
          <w:sz w:val="24"/>
          <w:szCs w:val="24"/>
          <w:lang w:val="sr-Cyrl-RS"/>
        </w:rPr>
        <w:t>з</w:t>
      </w:r>
      <w:r w:rsidRPr="00344811">
        <w:rPr>
          <w:rFonts w:ascii="Times New Roman" w:eastAsia="Times New Roman" w:hAnsi="Times New Roman" w:cs="Times New Roman"/>
          <w:sz w:val="24"/>
          <w:szCs w:val="24"/>
        </w:rPr>
        <w:t>ахтев за испит</w:t>
      </w:r>
      <w:r w:rsidRPr="00344811">
        <w:rPr>
          <w:rFonts w:ascii="Times New Roman" w:eastAsia="Times New Roman" w:hAnsi="Times New Roman" w:cs="Times New Roman"/>
          <w:sz w:val="24"/>
          <w:szCs w:val="24"/>
          <w:lang w:val="sr-Cyrl-RS"/>
        </w:rPr>
        <w:t>и</w:t>
      </w:r>
      <w:r w:rsidRPr="00344811">
        <w:rPr>
          <w:rFonts w:ascii="Times New Roman" w:eastAsia="Times New Roman" w:hAnsi="Times New Roman" w:cs="Times New Roman"/>
          <w:sz w:val="24"/>
          <w:szCs w:val="24"/>
        </w:rPr>
        <w:t>в</w:t>
      </w:r>
      <w:r w:rsidRPr="00344811">
        <w:rPr>
          <w:rFonts w:ascii="Times New Roman" w:eastAsia="Times New Roman" w:hAnsi="Times New Roman" w:cs="Times New Roman"/>
          <w:sz w:val="24"/>
          <w:szCs w:val="24"/>
          <w:lang w:val="sr-Cyrl-RS"/>
        </w:rPr>
        <w:t>а</w:t>
      </w:r>
      <w:r w:rsidRPr="00344811">
        <w:rPr>
          <w:rFonts w:ascii="Times New Roman" w:eastAsia="Times New Roman" w:hAnsi="Times New Roman" w:cs="Times New Roman"/>
          <w:sz w:val="24"/>
          <w:szCs w:val="24"/>
        </w:rPr>
        <w:t>ње законитости правноснажне пресуде</w:t>
      </w:r>
      <w:r w:rsidRPr="00344811">
        <w:rPr>
          <w:rFonts w:ascii="Times New Roman" w:eastAsia="Times New Roman" w:hAnsi="Times New Roman" w:cs="Times New Roman"/>
          <w:sz w:val="24"/>
          <w:szCs w:val="24"/>
          <w:lang w:val="sr-Cyrl-RS"/>
        </w:rPr>
        <w:t xml:space="preserve">, у складу са одредбама овог закона. </w:t>
      </w:r>
      <w:r w:rsidRPr="00344811">
        <w:rPr>
          <w:rFonts w:ascii="Times New Roman" w:eastAsia="Times New Roman" w:hAnsi="Times New Roman" w:cs="Times New Roman"/>
          <w:sz w:val="24"/>
          <w:szCs w:val="24"/>
          <w:lang w:val="sr-Cyrl-CS"/>
        </w:rPr>
        <w:t>Овај закон ступа на снагу осмог дана од дана објављивања у „Службеном гласнику Републике Србије”.</w:t>
      </w:r>
    </w:p>
    <w:p w:rsidR="00A34C4E" w:rsidRPr="00344811" w:rsidRDefault="00A34C4E" w:rsidP="00A34C4E">
      <w:pPr>
        <w:spacing w:after="0" w:line="240" w:lineRule="auto"/>
        <w:ind w:firstLine="720"/>
        <w:jc w:val="both"/>
        <w:rPr>
          <w:rFonts w:ascii="Times New Roman" w:eastAsia="Times New Roman" w:hAnsi="Times New Roman" w:cs="Times New Roman"/>
          <w:sz w:val="24"/>
          <w:szCs w:val="24"/>
          <w:lang w:val="sr-Cyrl-CS"/>
        </w:rPr>
      </w:pPr>
    </w:p>
    <w:p w:rsidR="00A34C4E" w:rsidRPr="00344811" w:rsidRDefault="00A34C4E" w:rsidP="00A34C4E">
      <w:pPr>
        <w:tabs>
          <w:tab w:val="left" w:pos="0"/>
        </w:tabs>
        <w:spacing w:after="0" w:line="300" w:lineRule="exact"/>
        <w:jc w:val="center"/>
        <w:rPr>
          <w:rFonts w:ascii="Times New Roman" w:eastAsia="Times New Roman" w:hAnsi="Times New Roman" w:cs="Times New Roman"/>
          <w:sz w:val="24"/>
          <w:szCs w:val="24"/>
          <w:lang w:val="sr-Cyrl-RS"/>
        </w:rPr>
      </w:pPr>
      <w:r w:rsidRPr="00344811">
        <w:rPr>
          <w:rFonts w:ascii="Times New Roman" w:eastAsia="Times New Roman" w:hAnsi="Times New Roman" w:cs="Times New Roman"/>
          <w:sz w:val="24"/>
          <w:szCs w:val="24"/>
        </w:rPr>
        <w:t xml:space="preserve">IV </w:t>
      </w:r>
      <w:r w:rsidRPr="00344811">
        <w:rPr>
          <w:rFonts w:ascii="Times New Roman" w:eastAsia="Times New Roman" w:hAnsi="Times New Roman" w:cs="Times New Roman"/>
          <w:sz w:val="24"/>
          <w:szCs w:val="24"/>
          <w:lang w:val="sr-Cyrl-RS"/>
        </w:rPr>
        <w:t>ФИНАНСИЈСКА СРЕДСТВА ПОТРЕБНА ЗА СПРОВОЂЕЊЕ ЗАКОНА</w:t>
      </w:r>
    </w:p>
    <w:p w:rsidR="00A34C4E" w:rsidRPr="00344811" w:rsidRDefault="00A34C4E" w:rsidP="00A34C4E">
      <w:pPr>
        <w:tabs>
          <w:tab w:val="left" w:pos="5505"/>
        </w:tabs>
        <w:spacing w:after="0" w:line="300" w:lineRule="exact"/>
        <w:ind w:firstLine="720"/>
        <w:jc w:val="center"/>
        <w:rPr>
          <w:rFonts w:ascii="Times New Roman" w:eastAsia="MS ??" w:hAnsi="Times New Roman" w:cs="Times New Roman"/>
          <w:b/>
          <w:sz w:val="24"/>
          <w:szCs w:val="24"/>
        </w:rPr>
      </w:pPr>
    </w:p>
    <w:p w:rsidR="00A34C4E" w:rsidRDefault="00A34C4E" w:rsidP="00A34C4E">
      <w:pPr>
        <w:spacing w:after="0" w:line="240" w:lineRule="auto"/>
        <w:ind w:firstLine="720"/>
        <w:jc w:val="both"/>
        <w:rPr>
          <w:rFonts w:ascii="Times New Roman" w:eastAsia="MS ??" w:hAnsi="Times New Roman" w:cs="Times New Roman"/>
          <w:sz w:val="24"/>
          <w:szCs w:val="24"/>
          <w:lang w:val="sr-Cyrl-RS"/>
        </w:rPr>
      </w:pPr>
      <w:r w:rsidRPr="00344811">
        <w:rPr>
          <w:rFonts w:ascii="Times New Roman" w:eastAsia="MS ??" w:hAnsi="Times New Roman" w:cs="Times New Roman"/>
          <w:sz w:val="24"/>
          <w:szCs w:val="24"/>
          <w:lang w:val="sr-Cyrl-RS"/>
        </w:rPr>
        <w:t>За спровођење овог закона нису потребна средства у буџету Републике Србије.</w:t>
      </w:r>
    </w:p>
    <w:p w:rsidR="00A34C4E" w:rsidRDefault="00A34C4E">
      <w:pPr>
        <w:rPr>
          <w:rFonts w:ascii="Times New Roman" w:eastAsia="MS ??" w:hAnsi="Times New Roman" w:cs="Times New Roman"/>
          <w:sz w:val="24"/>
          <w:szCs w:val="24"/>
          <w:lang w:val="sr-Cyrl-RS"/>
        </w:rPr>
      </w:pPr>
      <w:r>
        <w:rPr>
          <w:rFonts w:ascii="Times New Roman" w:eastAsia="MS ??" w:hAnsi="Times New Roman" w:cs="Times New Roman"/>
          <w:sz w:val="24"/>
          <w:szCs w:val="24"/>
          <w:lang w:val="sr-Cyrl-RS"/>
        </w:rPr>
        <w:br w:type="page"/>
      </w:r>
    </w:p>
    <w:p w:rsidR="00A34C4E" w:rsidRPr="009A2279" w:rsidRDefault="00A34C4E" w:rsidP="00A34C4E">
      <w:pPr>
        <w:tabs>
          <w:tab w:val="left" w:pos="0"/>
        </w:tabs>
        <w:spacing w:after="0" w:line="240" w:lineRule="auto"/>
        <w:jc w:val="center"/>
        <w:rPr>
          <w:rFonts w:ascii="Times New Roman" w:hAnsi="Times New Roman" w:cs="Times New Roman"/>
          <w:sz w:val="24"/>
          <w:szCs w:val="24"/>
        </w:rPr>
      </w:pPr>
      <w:r w:rsidRPr="009A2279">
        <w:rPr>
          <w:rFonts w:ascii="Times New Roman" w:hAnsi="Times New Roman" w:cs="Times New Roman"/>
          <w:sz w:val="24"/>
          <w:szCs w:val="24"/>
        </w:rPr>
        <w:lastRenderedPageBreak/>
        <w:t>ПРЕГЛЕД ОДРЕДАБА ЗАКОНИКА О КРИВИЧНОМ ПОСТУПКУ КОЈЕ СЕ МЕЊАЈУ И ДОПУЊУЈУ</w:t>
      </w:r>
    </w:p>
    <w:p w:rsidR="00A34C4E" w:rsidRPr="009A2279" w:rsidRDefault="00A34C4E" w:rsidP="00A34C4E">
      <w:pPr>
        <w:tabs>
          <w:tab w:val="left" w:pos="0"/>
        </w:tabs>
        <w:spacing w:after="0" w:line="240" w:lineRule="auto"/>
        <w:jc w:val="center"/>
        <w:rPr>
          <w:rFonts w:ascii="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Значење израза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6" w:name="clan_2"/>
      <w:bookmarkEnd w:id="6"/>
      <w:r w:rsidRPr="009A2279">
        <w:rPr>
          <w:rFonts w:ascii="Times New Roman" w:eastAsia="Times New Roman" w:hAnsi="Times New Roman" w:cs="Times New Roman"/>
          <w:bCs/>
          <w:sz w:val="24"/>
          <w:szCs w:val="24"/>
        </w:rPr>
        <w:t>Члан 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Поједини изрази употребљени у овом законику имају следеће значење: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 „осумњичени” је лице према коме је због постојања основа сумње да је учинило кривично дело надлежни државни орган у предистражном поступку предузео радњу прописану овим закоником и лице против кога се води истрага;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 „окривљени” је лице против кога је подигнута оптужница која још није потврђена, или против кога је поднет оптужни предлог, приватна тужба или предлог за изрицање мере безбедности обавезног психијатријског лечења, а главни претрес или рочиште за изрицање кривичне санкције још није одређено, односно израз који служи као општи назив за осумњиченог, окривљеног, оптуженог и осуђеног;</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3) „оптужени” је лице против кога је оптужница потврђена и лице за које је поводом оптужног предлога, приватне тужбе или предлога за изрицање мере безбедности обавезног психијатријског лечења одређен главни претрес или рочиште за изрицање кривичне санкције у скраћеном кривичном поступку;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4) „осуђени” је лице за које је правноснажном одлуком суда утврђено да је учинилац кривичног дела или противправног дела одређеног у закону као кривично дело, осим ако се на основу одредаба Кривичног законика сматра неосуђиваним;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5) „тужилац” је јавни тужилац, приватни тужилац и оштећени као тужилац;</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6) „јавни тужилац” је Републички јавни тужилац, апелациони јавни тужилац, виши јавни тужилац, основни јавни тужилац, јавни тужилац посебне надлежности, заменици јавних тужилаца и лица која су законом овлашћена да их замењују;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7) „приватни тужилац” је лице које је поднело приватну тужбу због кривичног дела за које је законом прописано кривично гоњење по приватној тужби;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8) „оштећени као тужилац” је лице које је преузело кривично гоњење од јавног тужиоца;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 xml:space="preserve">9) „странка” је тужилац и окривљени;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10) „оптужба” је оптужница, оптужни предлог, приватна тужба и предлог за изрицање мере безбедности, односно израз који служи као општи назив за акт тужиоца у коме су наведена обележја кривичног дела или противправног дела одређеног у закону као кривично дело;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11) „оштећени” је лице чије је лично или имовинско право кривичним делом повређено или угрожено;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12) „заступник оштећеног” је законски заступник и пуномоћник оштећеног, оштећеног као тужиоца и приватног тужиоца;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13) „полиција” је орган министарства унутрашњих послова, службеник тог органа и службеник одговарајућег иностраног органа који, у складу са међународним правом и овим закоником, предузима радње на територији Републике Србије, на њеном броду или ваздухоплову, као и други државни орган са полицијским овлашћењима, ако је то овим закоником или другим законом одређено;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14) „поступак” је предистражни поступак и кривични поступак;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15) „орган поступка” је јавни тужилац, суд или други државни орган пред којим се води поступак;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16) „надлежна адвокатска комора” је адвокатска комора у чији именик је адвокат уписан;</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lastRenderedPageBreak/>
        <w:t>17) „основ сумње” је скуп чињеница које посредно указују да је учињено кривично дело или да је одређено лице учинилац кривичног дела;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18) „основана сумња” је скуп чињеница које непосредно указују да је одређено лице учинилац кривичног дела;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19) „оправдана сумња" је скуп чињеница које непосредно поткрепљују основану сумњу и оправдавају подизање оптужбе;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20) „извесност” је закључак о несумњивом постојању или непостојању чињеница, заснован на објективним мерилима расуђивања;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21) „основно испитивање” је постављање питања сведоку, вештаку или другом испитиваном лицу од стране странке, браниоца или оштећеног који је предложио испитивање;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22) „унакрсно испитивање” је постављање питања сведоку, вештаку или другом испитиваном лицу од стране супротне странке или оштећеног, после основног испитивања;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23) „лишење слободе” је хапшење, задржавање, забрана напуштања стана, притвор и боравак у установи који се, у складу са овим закоником, урачунава у притвор;</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24) „ванбрачна заједница” је трајна заједница живота одређена законом, као и заједница у којој је рођено заједничко дете без обзира на њено трајање;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25) „друга трајна заједница живота” је заједница два лица која по трајању и узајамним обавезама има одлике породичног живота;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26) „исправа” је сваки предмет или рачунарски податак који је подобан или одређен да служи као доказ чињенице која се утврђује у поступку (члан 83. ст. 1. и 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27) „оптичко снимање” је фотографско, филмско, телевизијско и свако друго снимање техничким уређајима који стварају видео запис, или видео-тонски запис;</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28) „тонско снимање” је снимање говора и других звучних ефеката техничким уређајима који стварају тонски запис;</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29) „електронски запис” је звучни, видео или графички податак добијен у електронском (дигиталном) облику;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30) „електронска адреса” је низ знакова, слова, цифара и сигнала који је намењен за одређивање одредишта везе;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31) „електронски документ” је скуп података који је одређен као електронски документ у складу са законом који уређује електронски документ;</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32) „електронски потпис је скуп података који је одређен као електронски потпис, у складу са законом који уређује електронски потпис;</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33) „организована криминална група” је група од три или више лица, која постоји одређено време и делује споразумно у циљу вршења једног или више кривичних дела за која је прописана казна затвора од четири године или тежа казна, ради непосредног или посредног стицања финансијске или друге користи;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34) „организовани криминал” представља вршење кривичних дела од стране организоване криминалне групе или њених припадника;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35) „кривични закон” је Кривични законик и други закон Републике Србије у којем су садржане кривичноправне одредбе;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36) „трансакција” је поступање са имовином одређено као траксанкција, у складу са законом који уређује спречавање прања новца;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37) „евиденција података” је евиденција података о странкама, пословним односима и трансакцијама коју воде обвезници, у складу са законом који уређује спречавање прања новца;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38) „тајни податак” је тајни податак и страни тајни податак одређен у складу са законом који уређује тајност података.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lastRenderedPageBreak/>
        <w:t>Када се у одредбама овог законика наводи више органа поступка овлашћених за предузимање исте процесне радње, овлашћење се односи само на онај орган поступка који је у одговарајућем делу поступка надлежан за њено предузимање.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ПОЈЕДИНИ ИЗРАЗИ УПОТРЕБЉЕНИ У ОВОМ ЗАКОНИКУ ИМАЈУ СЛЕДЕЋЕ ЗНАЧЕЊЕ:</w:t>
      </w:r>
    </w:p>
    <w:p w:rsidR="00A34C4E" w:rsidRPr="009A2279" w:rsidRDefault="00A34C4E" w:rsidP="00A34C4E">
      <w:pPr>
        <w:tabs>
          <w:tab w:val="left" w:pos="720"/>
          <w:tab w:val="left" w:pos="900"/>
          <w:tab w:val="left" w:pos="990"/>
        </w:tabs>
        <w:spacing w:after="0" w:line="240" w:lineRule="auto"/>
        <w:jc w:val="both"/>
        <w:rPr>
          <w:rFonts w:ascii="Times New Roman" w:hAnsi="Times New Roman" w:cs="Times New Roman"/>
          <w:sz w:val="24"/>
          <w:szCs w:val="24"/>
        </w:rPr>
      </w:pPr>
      <w:r w:rsidRPr="009A2279">
        <w:rPr>
          <w:rFonts w:ascii="Times New Roman" w:hAnsi="Times New Roman" w:cs="Times New Roman"/>
          <w:sz w:val="24"/>
          <w:szCs w:val="24"/>
        </w:rPr>
        <w:tab/>
        <w:t>1)</w:t>
      </w:r>
      <w:r w:rsidRPr="009A2279">
        <w:rPr>
          <w:rFonts w:ascii="Times New Roman" w:hAnsi="Times New Roman" w:cs="Times New Roman"/>
          <w:sz w:val="24"/>
          <w:szCs w:val="24"/>
        </w:rPr>
        <w:tab/>
        <w:t>„ОСУМЊИЧЕНИ” ЈЕ ЛИЦЕ ПРЕМА КОЈЕМ ЈЕ ЗБОГ ПОСТОЈАЊА ОСНОВА СУМЊЕ ДА ЈЕ УЧИНИЛО КРИВИЧНО ДЕЛО НАДЛЕЖНИ ДРЖАВНИ ОРГАН У ПРЕТКРИВИЧНОМ ПОСТУПКУ ПРЕДУЗЕО РАДЊУ ПРОПИСАНУ ОВИМ ЗАКОНИКОМ;</w:t>
      </w:r>
    </w:p>
    <w:p w:rsidR="00A34C4E" w:rsidRPr="009A2279" w:rsidRDefault="00A34C4E" w:rsidP="00A34C4E">
      <w:pPr>
        <w:tabs>
          <w:tab w:val="left" w:pos="99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2)</w:t>
      </w:r>
      <w:r w:rsidRPr="009A2279">
        <w:rPr>
          <w:rFonts w:ascii="Times New Roman" w:hAnsi="Times New Roman" w:cs="Times New Roman"/>
          <w:sz w:val="24"/>
          <w:szCs w:val="24"/>
        </w:rPr>
        <w:tab/>
        <w:t xml:space="preserve">„ОКРИВЉЕНИ” ЈЕ ЛИЦЕ ПРОТИВ КОГА ЈЕ ДОНЕТО РЕШЕЊЕ О СПРОВОЂЕЊУ ИСТРАГЕ ИЛИ ЈЕ ПОДИГНУТА ОПТУЖНИЦА, </w:t>
      </w:r>
      <w:r w:rsidRPr="009A2279">
        <w:rPr>
          <w:rFonts w:ascii="Times New Roman" w:hAnsi="Times New Roman" w:cs="Times New Roman"/>
          <w:sz w:val="24"/>
          <w:szCs w:val="24"/>
          <w:lang w:val="sr-Cyrl-RS"/>
        </w:rPr>
        <w:t xml:space="preserve">ПОДНЕТ </w:t>
      </w:r>
      <w:r w:rsidRPr="009A2279">
        <w:rPr>
          <w:rFonts w:ascii="Times New Roman" w:hAnsi="Times New Roman" w:cs="Times New Roman"/>
          <w:sz w:val="24"/>
          <w:szCs w:val="24"/>
        </w:rPr>
        <w:t xml:space="preserve">ОПТУЖНИ ПРЕДЛОГ ИЛИ ПРИВАТНА ТУЖБА, </w:t>
      </w:r>
      <w:r w:rsidRPr="009A2279">
        <w:rPr>
          <w:rFonts w:ascii="Times New Roman" w:hAnsi="Times New Roman" w:cs="Times New Roman"/>
          <w:color w:val="333333"/>
          <w:sz w:val="24"/>
          <w:szCs w:val="24"/>
          <w:shd w:val="clear" w:color="auto" w:fill="FFFFFF"/>
        </w:rPr>
        <w:t>ПРЕДЛОГ ЗА ИЗРИЦАЊЕ МЕРЕ БЕЗБЕДНОСТИ ОБАВЕЗНОГ ПСИХИЈАТРИЈСКОГ ЛЕЧЕЊА</w:t>
      </w:r>
      <w:r w:rsidRPr="009A2279">
        <w:rPr>
          <w:rFonts w:ascii="Times New Roman" w:hAnsi="Times New Roman" w:cs="Times New Roman"/>
          <w:color w:val="333333"/>
          <w:sz w:val="24"/>
          <w:szCs w:val="24"/>
          <w:shd w:val="clear" w:color="auto" w:fill="FFFFFF"/>
          <w:lang w:val="sr-Cyrl-RS"/>
        </w:rPr>
        <w:t>,</w:t>
      </w:r>
      <w:r w:rsidRPr="009A2279">
        <w:rPr>
          <w:rFonts w:ascii="Times New Roman" w:hAnsi="Times New Roman" w:cs="Times New Roman"/>
          <w:sz w:val="24"/>
          <w:szCs w:val="24"/>
        </w:rPr>
        <w:t xml:space="preserve"> ОДНОСНО ОПШТИ НАЗИВ ЗА ОСУМЊИЧЕНОГ, ОКРИВЉЕНОГ, ОПТУЖЕНОГ И ОСУЂЕНОГ;</w:t>
      </w:r>
    </w:p>
    <w:p w:rsidR="00A34C4E" w:rsidRPr="009A2279" w:rsidRDefault="00A34C4E" w:rsidP="00A34C4E">
      <w:pPr>
        <w:tabs>
          <w:tab w:val="left" w:pos="99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3)</w:t>
      </w:r>
      <w:r w:rsidRPr="009A2279">
        <w:rPr>
          <w:rFonts w:ascii="Times New Roman" w:hAnsi="Times New Roman" w:cs="Times New Roman"/>
          <w:sz w:val="24"/>
          <w:szCs w:val="24"/>
        </w:rPr>
        <w:tab/>
        <w:t>„ОПТУЖЕНИ” ЈЕ ЛИЦЕ ПРОТИВ КОГА ЈЕ ОПТУЖНИЦА ПОТВРЂЕНА И ЛИЦЕ ЗА КОЈЕ ЈЕ ПОВОДОМ ОПТУЖНОГ ПРЕДЛОГА ИЛИ ПРИВАТНЕ ТУЖБЕ</w:t>
      </w:r>
      <w:r w:rsidRPr="009A2279">
        <w:rPr>
          <w:rFonts w:ascii="Times New Roman" w:hAnsi="Times New Roman" w:cs="Times New Roman"/>
          <w:sz w:val="24"/>
          <w:szCs w:val="24"/>
          <w:lang w:val="sr-Cyrl-RS"/>
        </w:rPr>
        <w:t xml:space="preserve"> ИЛИ ПРЕДЛОГА ЗА ИЗРИЦАЊЕ МЕРЕ БЕЗБЕДНОСТИ ОБАВЕЗНОГ ПСИХИЈАТРИЈСКОГ ЛЕЧЕЊА</w:t>
      </w:r>
      <w:r w:rsidRPr="009A2279">
        <w:rPr>
          <w:rFonts w:ascii="Times New Roman" w:hAnsi="Times New Roman" w:cs="Times New Roman"/>
          <w:sz w:val="24"/>
          <w:szCs w:val="24"/>
        </w:rPr>
        <w:t xml:space="preserve"> ОДРЕЂЕН ГЛАВНИ ПРЕТРЕС ИЛИ РОЧИШТЕ ЗА ИЗРИЦАЊЕ КРИВИЧНЕ САНКЦИЈЕ У СКРАЋЕНОМ КРИВИЧНОМ ПОСТУПКУ;</w:t>
      </w:r>
    </w:p>
    <w:p w:rsidR="00A34C4E" w:rsidRPr="009A2279" w:rsidRDefault="00A34C4E" w:rsidP="00A34C4E">
      <w:pPr>
        <w:tabs>
          <w:tab w:val="left" w:pos="99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4)</w:t>
      </w:r>
      <w:r w:rsidRPr="009A2279">
        <w:rPr>
          <w:rFonts w:ascii="Times New Roman" w:hAnsi="Times New Roman" w:cs="Times New Roman"/>
          <w:sz w:val="24"/>
          <w:szCs w:val="24"/>
        </w:rPr>
        <w:tab/>
        <w:t>„ОСУЂЕНИ” ЈЕ ЛИЦЕ ЗА КОЈЕ ЈЕ ПРАВНОСНАЖНОМ СУДСКОМ ОДЛУКОМ УТВРЂЕНО ДА ЈЕ УЧИНИЛО ОДРЕЂЕНО КРИВИЧНО ДЕЛО</w:t>
      </w:r>
      <w:r w:rsidRPr="009A2279">
        <w:rPr>
          <w:rFonts w:ascii="Times New Roman" w:hAnsi="Times New Roman" w:cs="Times New Roman"/>
          <w:sz w:val="24"/>
          <w:szCs w:val="24"/>
          <w:lang w:val="sr-Cyrl-RS"/>
        </w:rPr>
        <w:t xml:space="preserve"> </w:t>
      </w:r>
      <w:r w:rsidRPr="009A2279">
        <w:rPr>
          <w:rFonts w:ascii="Times New Roman" w:eastAsia="Times New Roman" w:hAnsi="Times New Roman" w:cs="Times New Roman"/>
          <w:sz w:val="24"/>
          <w:szCs w:val="24"/>
        </w:rPr>
        <w:t>ИЛИ ПРОТИВПРАВНО ДЕЛ</w:t>
      </w:r>
      <w:r w:rsidRPr="009A2279">
        <w:rPr>
          <w:rFonts w:ascii="Times New Roman" w:eastAsia="Times New Roman" w:hAnsi="Times New Roman" w:cs="Times New Roman"/>
          <w:sz w:val="24"/>
          <w:szCs w:val="24"/>
          <w:lang w:val="sr-Cyrl-RS"/>
        </w:rPr>
        <w:t>О</w:t>
      </w:r>
      <w:r w:rsidRPr="009A2279">
        <w:rPr>
          <w:rFonts w:ascii="Times New Roman" w:eastAsia="Times New Roman" w:hAnsi="Times New Roman" w:cs="Times New Roman"/>
          <w:sz w:val="24"/>
          <w:szCs w:val="24"/>
        </w:rPr>
        <w:t xml:space="preserve"> ОДРЕЂЕНО У ЗАКОНУ КАО КРИВИЧНО ДЕЛО, ОСИМ АКО СЕ НА ОСНОВУ ОДРЕДАБА КРИВИЧНОГ ЗАКОНИКА СМАТРА НЕОСУЂИВАНИМ</w:t>
      </w:r>
      <w:r w:rsidRPr="009A2279">
        <w:rPr>
          <w:rFonts w:ascii="Times New Roman" w:hAnsi="Times New Roman" w:cs="Times New Roman"/>
          <w:sz w:val="24"/>
          <w:szCs w:val="24"/>
        </w:rPr>
        <w:t>;</w:t>
      </w:r>
    </w:p>
    <w:p w:rsidR="00A34C4E" w:rsidRPr="009A2279" w:rsidRDefault="00A34C4E" w:rsidP="00A34C4E">
      <w:pPr>
        <w:tabs>
          <w:tab w:val="left" w:pos="99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5)</w:t>
      </w:r>
      <w:r w:rsidRPr="009A2279">
        <w:rPr>
          <w:rFonts w:ascii="Times New Roman" w:hAnsi="Times New Roman" w:cs="Times New Roman"/>
          <w:sz w:val="24"/>
          <w:szCs w:val="24"/>
        </w:rPr>
        <w:tab/>
        <w:t>„ТУЖИЛАЦ” ЈЕ ЈАВНИ ТУЖИЛАЦ, ПРИВАТНИ ТУЖИЛАЦ, ОШТЕЋЕНИ КАО ТУЖИЛАЦ;</w:t>
      </w:r>
    </w:p>
    <w:p w:rsidR="00A34C4E" w:rsidRPr="009A2279" w:rsidRDefault="00A34C4E" w:rsidP="00A34C4E">
      <w:pPr>
        <w:tabs>
          <w:tab w:val="left" w:pos="99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 xml:space="preserve">6) „ЈАВНИ ТУЖИЛАЦ” ЈЕ ВРХОВНИ ЈАВНИ ТУЖИЛАЦ, ГЛАВНИ ЈАВНИ ТУЖИЛАЦ,  ЈАВНИ ТУЖИЛАЦ; </w:t>
      </w:r>
    </w:p>
    <w:p w:rsidR="00A34C4E" w:rsidRPr="009A2279" w:rsidRDefault="00A34C4E" w:rsidP="00A34C4E">
      <w:pPr>
        <w:tabs>
          <w:tab w:val="left" w:pos="99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7)</w:t>
      </w:r>
      <w:r w:rsidRPr="009A2279">
        <w:rPr>
          <w:rFonts w:ascii="Times New Roman" w:hAnsi="Times New Roman" w:cs="Times New Roman"/>
          <w:sz w:val="24"/>
          <w:szCs w:val="24"/>
        </w:rPr>
        <w:tab/>
        <w:t>„СТРАНКА” ЈЕ ОКРИВЉЕНИ, А У ПОСТУПКУ ПРЕД СУДОМ И ТУЖИЛАЦ;</w:t>
      </w:r>
    </w:p>
    <w:p w:rsidR="00A34C4E" w:rsidRPr="009A2279" w:rsidRDefault="00A34C4E" w:rsidP="00A34C4E">
      <w:pPr>
        <w:tabs>
          <w:tab w:val="left" w:pos="99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8)</w:t>
      </w:r>
      <w:r w:rsidRPr="009A2279">
        <w:rPr>
          <w:rFonts w:ascii="Times New Roman" w:hAnsi="Times New Roman" w:cs="Times New Roman"/>
          <w:sz w:val="24"/>
          <w:szCs w:val="24"/>
        </w:rPr>
        <w:tab/>
        <w:t>„ОПТУЖБА” ЈЕ ОПТУЖНИЦА, ОПТУЖНИ ПРЕДЛОГ, ПРИВАТНА ТУЖБА И ПРЕДЛОГ ЗА ИЗРИЦАЊЕ МЕРА БЕЗБЕДНОСТИ, ОДНОСНО ИЗРАЗ КОЈИ СЛУЖИ КАО ОПШТИ НАЗИВ ЗА АКТ ТУЖИОЦА У КОМЕ СУ НАВЕДЕНА ОБЕЛЕЖЈА КРИВИЧНОГ ДЕЛА ИЛИ ПРОТИВПРАВНОГ ДЕЛА ОДРЕЂЕНОГ У ЗАКОНУ КАО КРИВИЧНО ДЕЛО;</w:t>
      </w:r>
    </w:p>
    <w:p w:rsidR="00A34C4E" w:rsidRPr="009A2279" w:rsidRDefault="00A34C4E" w:rsidP="00A34C4E">
      <w:pPr>
        <w:tabs>
          <w:tab w:val="left" w:pos="99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9)</w:t>
      </w:r>
      <w:r w:rsidRPr="009A2279">
        <w:rPr>
          <w:rFonts w:ascii="Times New Roman" w:hAnsi="Times New Roman" w:cs="Times New Roman"/>
          <w:sz w:val="24"/>
          <w:szCs w:val="24"/>
        </w:rPr>
        <w:tab/>
        <w:t xml:space="preserve">„ОШТЕЋЕНИ” ЈЕ ЛИЦЕ ЧИЈЕ ЈЕ ЛИЧНО ИЛИ ИМОВИНСКО ПРАВО КРИВИЧНИМ ДЕЛОМ ПОВРЕЂЕНО ИЛИ УГРОЖЕНО, КАО И БРАЧНИ ДРУГ ЛИЦА ЧИЈА СМРТ ЈЕ ПОСЛЕДИЦА КРИВИЧНОГ ДЕЛА, ЛИЦЕ СА КОЈИМ ЈЕ ЖИВЕО У ВАНБРАЧНОЈ ИЛИ КАКВОЈ ДРУГОЈ ТРАЈНОЈ ЗАЈЕДНИЦИ ЖИВОТА, ДЕЦА, РОДИТЕЉИ, УСВОЈЕНИК, </w:t>
      </w:r>
      <w:r w:rsidRPr="009A2279">
        <w:rPr>
          <w:rFonts w:ascii="Times New Roman" w:hAnsi="Times New Roman" w:cs="Times New Roman"/>
          <w:sz w:val="24"/>
          <w:szCs w:val="24"/>
          <w:lang w:val="sr-Cyrl-RS"/>
        </w:rPr>
        <w:t>УСВОЈИТЕЉ</w:t>
      </w:r>
      <w:r w:rsidRPr="009A2279">
        <w:rPr>
          <w:rFonts w:ascii="Times New Roman" w:hAnsi="Times New Roman" w:cs="Times New Roman"/>
          <w:sz w:val="24"/>
          <w:szCs w:val="24"/>
        </w:rPr>
        <w:t>,  БРАТ, СЕСТРА И ЗАКОНСКИ ЗАСТУПНИК ТОГ ЛИЦА;</w:t>
      </w:r>
    </w:p>
    <w:p w:rsidR="00A34C4E" w:rsidRPr="009A2279" w:rsidRDefault="00A34C4E" w:rsidP="00A34C4E">
      <w:pPr>
        <w:tabs>
          <w:tab w:val="left" w:pos="990"/>
          <w:tab w:val="left" w:pos="117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10)</w:t>
      </w:r>
      <w:r w:rsidRPr="009A2279">
        <w:rPr>
          <w:rFonts w:ascii="Times New Roman" w:hAnsi="Times New Roman" w:cs="Times New Roman"/>
          <w:sz w:val="24"/>
          <w:szCs w:val="24"/>
        </w:rPr>
        <w:tab/>
        <w:t xml:space="preserve">„ЗАСТУПНИК ОШТЕЋЕНОГ” ЈЕ ЗАКОНСКИ ЗАСТУПНИК, ПУНОМОЋНИК ОШТЕЋЕНОГ, ОШТЕЋЕНОГ КАО ТУЖИОЦА И ПРИВАТНОГ ТУЖИОЦА; </w:t>
      </w:r>
    </w:p>
    <w:p w:rsidR="00A34C4E" w:rsidRPr="009A2279" w:rsidRDefault="00A34C4E" w:rsidP="00A34C4E">
      <w:pPr>
        <w:tabs>
          <w:tab w:val="left" w:pos="990"/>
          <w:tab w:val="left" w:pos="108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11)</w:t>
      </w:r>
      <w:r w:rsidRPr="009A2279">
        <w:rPr>
          <w:rFonts w:ascii="Times New Roman" w:hAnsi="Times New Roman" w:cs="Times New Roman"/>
          <w:sz w:val="24"/>
          <w:szCs w:val="24"/>
        </w:rPr>
        <w:tab/>
        <w:t xml:space="preserve">„ПОЛИЦИЈА” ЈЕ ОРГАНИЗАЦИОНА ЈЕДИНИЦА МИНИСТАРСТВА УНУТРАШЊИХ ПОСЛОВА НАДЛЕЖНА ЗА ПОЛИЦИЈСКЕ ПОСЛОВЕ, ОВЛАШЋЕНО СЛУЖБЕНО ЛИЦЕ ТЕ ЈЕДИНИЦЕ И ОВЛАШЋЕНО СЛУЖБЕНО ЛИЦЕ ОДГОВАРАЈУЋЕГ ИНОСТРАНОГ ОРГАНА КОЈИ, У СКЛАДУ СА МЕЂУНАРОДНИМ ПРАВОМ И ОВИМ ЗАКОНИКОМ, ПРЕДУЗИМА РАДЊЕ НА ТЕРИТОРИЈИ РЕПУБЛИКЕ СРБИЈЕ, НА ЊЕНОМ БРОДУ ИЛИ ВАЗДУХОПЛОВУ, </w:t>
      </w:r>
      <w:r w:rsidRPr="009A2279">
        <w:rPr>
          <w:rFonts w:ascii="Times New Roman" w:hAnsi="Times New Roman" w:cs="Times New Roman"/>
          <w:sz w:val="24"/>
          <w:szCs w:val="24"/>
        </w:rPr>
        <w:lastRenderedPageBreak/>
        <w:t>КАО И ДРУГИ ДРЖАВНИ ОРГАН СА ПОЛИЦИЈСКИМ ОВЛАШЋЕЊИМА И ОВЛАШЋЕНО СЛУЖБЕНО ЛИЦЕ ТОГ ОРГАНА, АКО ЈЕ ТО ОВИМ ЗАКОНИКОМ ИЛИ ДРУГИМ ЗАКОНОМ ОДРЕЂЕНО;</w:t>
      </w:r>
    </w:p>
    <w:p w:rsidR="00A34C4E" w:rsidRPr="009A2279" w:rsidRDefault="00A34C4E" w:rsidP="00A34C4E">
      <w:pPr>
        <w:tabs>
          <w:tab w:val="left" w:pos="117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12)</w:t>
      </w:r>
      <w:r w:rsidRPr="009A2279">
        <w:rPr>
          <w:rFonts w:ascii="Times New Roman" w:hAnsi="Times New Roman" w:cs="Times New Roman"/>
          <w:sz w:val="24"/>
          <w:szCs w:val="24"/>
        </w:rPr>
        <w:tab/>
        <w:t>„ПОСТУПАК” ЈЕ ПРЕТКРИВИЧНИ И КРИВИЧНИ ПОСТУПАК;</w:t>
      </w:r>
    </w:p>
    <w:p w:rsidR="00A34C4E" w:rsidRPr="009A2279" w:rsidRDefault="00A34C4E" w:rsidP="00A34C4E">
      <w:pPr>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13) „ОРГАН ПОСТУПКА” ЈЕ ЈАВНО ТУЖИЛАШТВО, СУД ИЛИ ДРУГИ ДРЖАВНИ ОРГАН ПРЕД КОЈИМ СЕ ВОДИ ПОСТУПАК;</w:t>
      </w:r>
    </w:p>
    <w:p w:rsidR="00A34C4E" w:rsidRPr="009A2279" w:rsidRDefault="00A34C4E" w:rsidP="00A34C4E">
      <w:pPr>
        <w:tabs>
          <w:tab w:val="left" w:pos="108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14)</w:t>
      </w:r>
      <w:r w:rsidRPr="009A2279">
        <w:rPr>
          <w:rFonts w:ascii="Times New Roman" w:hAnsi="Times New Roman" w:cs="Times New Roman"/>
          <w:sz w:val="24"/>
          <w:szCs w:val="24"/>
        </w:rPr>
        <w:tab/>
        <w:t>„НАДЛЕЖНА АДВОКАТСКА КОМОРА” ЈЕ АДВОКАТСКА КОМОРА У ЧИЈИ ИМЕНИК ЈЕ АДВОКАТ УПИСАН;</w:t>
      </w:r>
    </w:p>
    <w:p w:rsidR="00A34C4E" w:rsidRPr="009A2279" w:rsidRDefault="00A34C4E" w:rsidP="00A34C4E">
      <w:pPr>
        <w:tabs>
          <w:tab w:val="left" w:pos="117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15)</w:t>
      </w:r>
      <w:r w:rsidRPr="009A2279">
        <w:rPr>
          <w:rFonts w:ascii="Times New Roman" w:hAnsi="Times New Roman" w:cs="Times New Roman"/>
          <w:sz w:val="24"/>
          <w:szCs w:val="24"/>
        </w:rPr>
        <w:tab/>
        <w:t>„ЛИШЕЊЕ СЛОБОДЕ” ЈЕ ХАПШЕЊЕ, ЗАДРЖАВАЊЕ, ЗАБРАНА НАПУШТАЊА СТАНА, ПРИТВОР И БОРАВАК У УСТАНОВИ КОЈИ СЕ, У СКЛАДУ СА ОВИМ ЗАКОНИКОМ УРАЧУНАВА У ПРИТВОР;</w:t>
      </w:r>
    </w:p>
    <w:p w:rsidR="00A34C4E" w:rsidRPr="009A2279" w:rsidRDefault="00A34C4E" w:rsidP="00A34C4E">
      <w:pPr>
        <w:tabs>
          <w:tab w:val="left" w:pos="108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16)</w:t>
      </w:r>
      <w:r w:rsidRPr="009A2279">
        <w:rPr>
          <w:rFonts w:ascii="Times New Roman" w:hAnsi="Times New Roman" w:cs="Times New Roman"/>
          <w:sz w:val="24"/>
          <w:szCs w:val="24"/>
        </w:rPr>
        <w:tab/>
        <w:t>„ИСПРАВА” ЈЕ СВАКИ ПРЕДМЕТ ИЛИ РАЧУНАРСКИ ПОДАТАК КОЈИ ЈЕ ПОДОБАН ИЛИ ОДРЕЂЕН ДА СЛУЖИ КАО ДОКАЗ ЧИЊЕНИЦЕ КОЈА СЕ УТВРЂУЈЕ У ПОСТУПКУ; (ЧЛАН 83.);</w:t>
      </w:r>
    </w:p>
    <w:p w:rsidR="00A34C4E" w:rsidRPr="009A2279" w:rsidRDefault="00A34C4E" w:rsidP="00A34C4E">
      <w:pPr>
        <w:tabs>
          <w:tab w:val="left" w:pos="108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17)</w:t>
      </w:r>
      <w:r w:rsidRPr="009A2279">
        <w:rPr>
          <w:rFonts w:ascii="Times New Roman" w:hAnsi="Times New Roman" w:cs="Times New Roman"/>
          <w:sz w:val="24"/>
          <w:szCs w:val="24"/>
        </w:rPr>
        <w:tab/>
        <w:t>„ОПТИЧКО СНИМАЊЕ” ЈЕ ФОТОГРАФСКО, ФИЛМСКО, ТЕЛЕВИЗИЈСКО И СВАКО ДРУГО СНИМАЊЕ ТЕХНИЧКИМ УРЕЂАЈИМА КОЈИ СТВАРАЈУ ВИДЕО ЗАПИС ИЛИ ВИДЕО-ТОНСКИ ЗАПИС;</w:t>
      </w:r>
    </w:p>
    <w:p w:rsidR="00A34C4E" w:rsidRPr="009A2279" w:rsidRDefault="00A34C4E" w:rsidP="00A34C4E">
      <w:pPr>
        <w:tabs>
          <w:tab w:val="left" w:pos="108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18)</w:t>
      </w:r>
      <w:r w:rsidRPr="009A2279">
        <w:rPr>
          <w:rFonts w:ascii="Times New Roman" w:hAnsi="Times New Roman" w:cs="Times New Roman"/>
          <w:sz w:val="24"/>
          <w:szCs w:val="24"/>
        </w:rPr>
        <w:tab/>
        <w:t>„ТОНСКО СНИМАЊЕ” ЈЕ СНИМАЊЕ ГОВОРА И ДРУГИХ ЗВУЧНИХ ЕФЕКАТА ТЕХНИЧКИМ УРЕЂАЈИМА КОЈИ СТВАРАЈУ ТОНСКИ ЗАПИС;</w:t>
      </w:r>
    </w:p>
    <w:p w:rsidR="00A34C4E" w:rsidRPr="009A2279" w:rsidRDefault="00A34C4E" w:rsidP="00A34C4E">
      <w:pPr>
        <w:tabs>
          <w:tab w:val="left" w:pos="108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19)</w:t>
      </w:r>
      <w:r w:rsidRPr="009A2279">
        <w:rPr>
          <w:rFonts w:ascii="Times New Roman" w:hAnsi="Times New Roman" w:cs="Times New Roman"/>
          <w:sz w:val="24"/>
          <w:szCs w:val="24"/>
        </w:rPr>
        <w:tab/>
        <w:t>„ЕЛЕКТРОНСКИ ЗАПИС” ЈЕ ЗВУЧНИ, ВИДЕО ИЛИ ГРАФИЧКИ ПОДАТАК ДОБИЈЕН У ЕЛЕКТРОНСКОМ (ДИГИТАЛНОМ) ОБЛИКУ;</w:t>
      </w:r>
    </w:p>
    <w:p w:rsidR="00A34C4E" w:rsidRPr="009A2279" w:rsidRDefault="00A34C4E" w:rsidP="00A34C4E">
      <w:pPr>
        <w:tabs>
          <w:tab w:val="left" w:pos="108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20)</w:t>
      </w:r>
      <w:r w:rsidRPr="009A2279">
        <w:rPr>
          <w:rFonts w:ascii="Times New Roman" w:hAnsi="Times New Roman" w:cs="Times New Roman"/>
          <w:sz w:val="24"/>
          <w:szCs w:val="24"/>
        </w:rPr>
        <w:tab/>
        <w:t>„ЕЛЕКТРОНСКА АДРЕСА” ЈЕ НИЗ ЗНАКОВА, СЛОВА, ЦИФАРА И СИГНАЛА КОЈИ ЈЕ НАМЕЊЕН ЗА ОДРЕЂИВАЊЕ ОДРЕДИШТА ВЕЗЕ У СКЛАДУ СА ЗАКОНОМ;</w:t>
      </w:r>
    </w:p>
    <w:p w:rsidR="00A34C4E" w:rsidRPr="009A2279" w:rsidRDefault="00A34C4E" w:rsidP="00A34C4E">
      <w:pPr>
        <w:tabs>
          <w:tab w:val="left" w:pos="108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21)</w:t>
      </w:r>
      <w:r w:rsidRPr="009A2279">
        <w:rPr>
          <w:rFonts w:ascii="Times New Roman" w:hAnsi="Times New Roman" w:cs="Times New Roman"/>
          <w:sz w:val="24"/>
          <w:szCs w:val="24"/>
        </w:rPr>
        <w:tab/>
        <w:t>„ЕЛЕКТРОНСКИ ДОКУМЕНТ” ЈЕ СКУП ПОДАТАКА КОЈИ ЈЕ ОДРЕЂЕН КАО ЕЛЕКТРОНСКИ ДОКУМЕНТ У СКЛАДУ СА ЗАКОНОМ КОЈИ УРЕЂУЈЕ ЕЛЕКТРОНСКИ ДОКУМЕНТ;</w:t>
      </w:r>
    </w:p>
    <w:p w:rsidR="00A34C4E" w:rsidRPr="009A2279" w:rsidRDefault="00A34C4E" w:rsidP="00A34C4E">
      <w:pPr>
        <w:tabs>
          <w:tab w:val="left" w:pos="108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22)</w:t>
      </w:r>
      <w:r w:rsidRPr="009A2279">
        <w:rPr>
          <w:rFonts w:ascii="Times New Roman" w:hAnsi="Times New Roman" w:cs="Times New Roman"/>
          <w:sz w:val="24"/>
          <w:szCs w:val="24"/>
        </w:rPr>
        <w:tab/>
        <w:t>„ЕЛЕКТРОНСКИ ПОТПИС” ЈЕ СКУП ПОДАТАКА КОЈИ ЈЕ ОДРЕЂЕН КАО ЕЛЕКТРОНСКИ ПОТПИС, У СКЛАДУ СА ЗАКОНОМ КОЈИ УРЕЂУЈЕ ЕЛЕКТРОНСКИ ПОТПИС;</w:t>
      </w:r>
    </w:p>
    <w:p w:rsidR="00A34C4E" w:rsidRPr="009A2279" w:rsidRDefault="00A34C4E" w:rsidP="00A34C4E">
      <w:pPr>
        <w:tabs>
          <w:tab w:val="left" w:pos="108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23)</w:t>
      </w:r>
      <w:r w:rsidRPr="009A2279">
        <w:rPr>
          <w:rFonts w:ascii="Times New Roman" w:hAnsi="Times New Roman" w:cs="Times New Roman"/>
          <w:sz w:val="24"/>
          <w:szCs w:val="24"/>
        </w:rPr>
        <w:tab/>
        <w:t xml:space="preserve">„ОРГАНИЗОВАНА КРИМИНАЛНА ГРУПА” ЈЕ ГРУПА ОД ТРИ ИЛИ ВИШЕ ЛИЦА, КОЈА ПОСТОЈИ ОДРЕЂЕНО ВРЕМЕ И ДЕЛУЈЕ СПОРАЗУМНО У ЦИЉУ ВРШЕЊА ЈЕДНОГ ИЛИ ВИШЕ КРИВИЧНИХ ДЕЛА ЗА КОЈА ЈЕ ПРОПИСАНА КАЗНА ЗАТВОРА ОД ЧЕТИРИ ГОДИНЕ ИЛИ ТЕЖА КАЗНА, РАДИ НЕПОСРЕДНОГ ИЛИ ПОСРЕДНОГ СТИЦАЊА ФИНАНСИЈСКЕ ИЛИ ДРУГЕ КОРИСТИ; </w:t>
      </w:r>
    </w:p>
    <w:p w:rsidR="00A34C4E" w:rsidRPr="009A2279" w:rsidRDefault="00A34C4E" w:rsidP="00A34C4E">
      <w:pPr>
        <w:tabs>
          <w:tab w:val="left" w:pos="108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24)</w:t>
      </w:r>
      <w:r w:rsidRPr="009A2279">
        <w:rPr>
          <w:rFonts w:ascii="Times New Roman" w:hAnsi="Times New Roman" w:cs="Times New Roman"/>
          <w:sz w:val="24"/>
          <w:szCs w:val="24"/>
        </w:rPr>
        <w:tab/>
        <w:t>„ОРГАНИЗОВАНИ КРИМИНАЛ” ПРЕДСТАВЉА ВРШЕЊЕ КРИВИЧНИХ ДЕЛА ОД СТРАНЕ ОРГАНИЗОВАНЕ КРИМИНАЛНЕ ГРУПЕ ИЛИ ЊЕНИХ ПРИПАДНИКА;</w:t>
      </w:r>
    </w:p>
    <w:p w:rsidR="00A34C4E" w:rsidRPr="009A2279" w:rsidRDefault="00A34C4E" w:rsidP="00A34C4E">
      <w:pPr>
        <w:tabs>
          <w:tab w:val="left" w:pos="108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25)</w:t>
      </w:r>
      <w:r w:rsidRPr="009A2279">
        <w:rPr>
          <w:rFonts w:ascii="Times New Roman" w:hAnsi="Times New Roman" w:cs="Times New Roman"/>
          <w:sz w:val="24"/>
          <w:szCs w:val="24"/>
        </w:rPr>
        <w:tab/>
        <w:t>„ТРАНСАКЦИЈА” ЈЕ ПОСТУПАЊЕ СА ИМОВИНОМ КОЈЕ ЈЕ ЗАКОНОМ КОЈИ УРЕЂУЈЕ СПРЕЧАВАЊЕ ПРАЊА НОВЦА ОДРЕЂЕНО КАО ТРАНСАКЦИЈА;</w:t>
      </w:r>
    </w:p>
    <w:p w:rsidR="00A34C4E" w:rsidRPr="009A2279" w:rsidRDefault="00A34C4E" w:rsidP="00A34C4E">
      <w:pPr>
        <w:tabs>
          <w:tab w:val="left" w:pos="108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26)</w:t>
      </w:r>
      <w:r w:rsidRPr="009A2279">
        <w:rPr>
          <w:rFonts w:ascii="Times New Roman" w:hAnsi="Times New Roman" w:cs="Times New Roman"/>
          <w:sz w:val="24"/>
          <w:szCs w:val="24"/>
        </w:rPr>
        <w:tab/>
        <w:t>„ЕВИДЕНЦИЈА ПОДАТАКА” ЈЕ ЕВИДЕНЦИЈА ПОДАТАКА О СТРАНКАМА, ПОСЛОВНИМ ОДНОСИМА И ТРАНСАКЦИЈАМА КОЈУ ВОДЕ ОБВЕЗНИЦИ, У СКЛАДУ СА ЗАКОНОМ КОЈИ УРЕЂУЈЕ СПРЕЧАВАЊЕ ПРАЊА НОВЦА;</w:t>
      </w:r>
    </w:p>
    <w:p w:rsidR="00A34C4E" w:rsidRPr="009A2279" w:rsidRDefault="00A34C4E" w:rsidP="00A34C4E">
      <w:pPr>
        <w:tabs>
          <w:tab w:val="left" w:pos="1080"/>
        </w:tabs>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27)</w:t>
      </w:r>
      <w:r w:rsidRPr="009A2279">
        <w:rPr>
          <w:rFonts w:ascii="Times New Roman" w:hAnsi="Times New Roman" w:cs="Times New Roman"/>
          <w:sz w:val="24"/>
          <w:szCs w:val="24"/>
        </w:rPr>
        <w:tab/>
        <w:t>„ТАЈНИ ПОДАТАК” ЈЕ ПОДАТАК ОЗНАЧЕН ОДРЕЂЕНИМ СТЕПЕНОМ ТАЈНОСТИ У СКЛАДУ СА ЗАКОНОМ КОЈИ УРЕЂУЈЕ ТАЈНОСТ ПОДАТАКА.</w:t>
      </w:r>
    </w:p>
    <w:p w:rsidR="00A34C4E" w:rsidRPr="009A2279" w:rsidRDefault="00A34C4E" w:rsidP="00A34C4E">
      <w:pPr>
        <w:spacing w:after="0" w:line="240" w:lineRule="auto"/>
        <w:ind w:firstLine="720"/>
        <w:jc w:val="both"/>
        <w:rPr>
          <w:rFonts w:ascii="Times New Roman" w:hAnsi="Times New Roman" w:cs="Times New Roman"/>
          <w:sz w:val="24"/>
          <w:szCs w:val="24"/>
        </w:rPr>
      </w:pPr>
      <w:r w:rsidRPr="009A2279">
        <w:rPr>
          <w:rFonts w:ascii="Times New Roman" w:hAnsi="Times New Roman" w:cs="Times New Roman"/>
          <w:sz w:val="24"/>
          <w:szCs w:val="24"/>
        </w:rPr>
        <w:t xml:space="preserve">АКО СЕ У ОДРЕДБАМА ОВОГ ЗАКОНИКА НАВОДИ ВИШЕ ОРГАНА ПОСТУПКА ОВЛАШЋЕНИХ ЗА ПРЕДУЗИМАЊЕ ИСТЕ ПРОЦЕСНЕ РАДЊЕ, </w:t>
      </w:r>
      <w:r w:rsidRPr="009A2279">
        <w:rPr>
          <w:rFonts w:ascii="Times New Roman" w:hAnsi="Times New Roman" w:cs="Times New Roman"/>
          <w:sz w:val="24"/>
          <w:szCs w:val="24"/>
        </w:rPr>
        <w:lastRenderedPageBreak/>
        <w:t>ОВЛАШЋЕЊЕ СЕ ОДНОСИ САМО НА ОНАЈ ОРГАН ПОСТУПКА КОЈИ ЈЕ У ОДГОВАРАЈУЋЕМ ДЕЛУ ПОСТУПКА НАДЛЕЖАН ЗА ЊЕНО ПРЕДУЗИМАЊЕ.</w:t>
      </w:r>
    </w:p>
    <w:p w:rsidR="00A34C4E" w:rsidRPr="009A2279" w:rsidRDefault="00A34C4E" w:rsidP="00A34C4E">
      <w:pPr>
        <w:spacing w:after="0" w:line="240" w:lineRule="auto"/>
        <w:ind w:firstLine="720"/>
        <w:jc w:val="both"/>
        <w:rPr>
          <w:rFonts w:ascii="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trike/>
          <w:sz w:val="24"/>
          <w:szCs w:val="24"/>
        </w:rPr>
      </w:pPr>
      <w:r w:rsidRPr="009A2279">
        <w:rPr>
          <w:rFonts w:ascii="Times New Roman" w:eastAsia="Times New Roman" w:hAnsi="Times New Roman" w:cs="Times New Roman"/>
          <w:bCs/>
          <w:iCs/>
          <w:strike/>
          <w:sz w:val="24"/>
          <w:szCs w:val="24"/>
        </w:rPr>
        <w:t>Предузимање и почетак кривичног гоњења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trike/>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rPr>
      </w:pPr>
      <w:bookmarkStart w:id="7" w:name="clan_5"/>
      <w:bookmarkEnd w:id="7"/>
      <w:r w:rsidRPr="009A2279">
        <w:rPr>
          <w:rFonts w:ascii="Times New Roman" w:eastAsia="Times New Roman" w:hAnsi="Times New Roman" w:cs="Times New Roman"/>
          <w:bCs/>
          <w:strike/>
          <w:sz w:val="24"/>
          <w:szCs w:val="24"/>
        </w:rPr>
        <w:t>Члан 5.</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За кривична дела за која се гони по службеној дужности овлашћени тужилац је јавни тужилац, а за кривична дела за која се гони по приватној тужби овлашћени тужилац је приватни тужилац.</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Кривично гоњење започиње: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 првом радњом јавног тужиоца, или овлашћених службених лица полиције на основу захтева јавног тужиоца, предузетом у складу са овим закоником ради провере основа сумње да је учињено кривично дело или да је одређено лице учинило кривично дело;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 подношењем приватне тужбе.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trike/>
          <w:sz w:val="24"/>
          <w:szCs w:val="24"/>
        </w:rPr>
        <w:t>Ако јавни тужилац изјави да одустаје од оптужбе (члан 52.), на његово место може ступити оштећени као тужилац, под условима прописаним овим закоником.</w:t>
      </w:r>
      <w:r w:rsidRPr="009A2279">
        <w:rPr>
          <w:rFonts w:ascii="Times New Roman" w:eastAsia="Times New Roman" w:hAnsi="Times New Roman" w:cs="Times New Roman"/>
          <w:sz w:val="24"/>
          <w:szCs w:val="24"/>
        </w:rPr>
        <w:t xml:space="preserve"> </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ОВЛАШЋЕНИ ТУЖИЛАЦ</w:t>
      </w:r>
    </w:p>
    <w:p w:rsidR="00A34C4E" w:rsidRPr="009A2279" w:rsidRDefault="00A34C4E" w:rsidP="00A34C4E">
      <w:pPr>
        <w:shd w:val="clear" w:color="auto" w:fill="FFFFFF"/>
        <w:spacing w:after="0" w:line="240" w:lineRule="auto"/>
        <w:jc w:val="both"/>
        <w:rPr>
          <w:rFonts w:ascii="Times New Roman" w:eastAsia="Times New Roman" w:hAnsi="Times New Roman" w:cs="Times New Roman"/>
          <w:strike/>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ЧЛАН 5.</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rPr>
        <w:t>ЗА КРИВИЧНА ДЕЛА ЗА КОЈА СЕ ГОНИ ПО СЛУЖБЕНОЈ ДУЖНОСТИ ОВЛАШЋЕНИ ТУЖИЛАЦ ЈЕ ЈАВНИ ТУЖИЛАЦ, А ЗА КРИВИЧНА ДЕЛА ЗА КОЈА СЕ ГОНИ ПО ПРИВАТНОЈ ТУЖБИ ОВЛАШЋЕНИ ТУЖИЛАЦ ЈЕ ПРИВАТНИ ТУЖИЛАЦ</w:t>
      </w:r>
      <w:r w:rsidRPr="009A2279">
        <w:rPr>
          <w:rFonts w:ascii="Times New Roman" w:eastAsia="Times New Roman" w:hAnsi="Times New Roman" w:cs="Times New Roman"/>
          <w:sz w:val="24"/>
          <w:szCs w:val="24"/>
          <w:lang w:val="ru-RU"/>
        </w:rPr>
        <w:t>.</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rPr>
        <w:t>АКО ЈАВНИ ТУЖИЛАЦ ИЗЈАВИ ДА ОДУСТАЈЕ ОД ОПТУЖБЕ (ЧЛАН 52), ГОЊЕЊЕ МОЖЕ ПРЕУЗЕТИ ОШТЕЋЕНИ КАО ТУЖИЛАЦ, ПОД УСЛОВИМА ПРОПИСАНИМ ОВИМ ЗАКОНИКОМ</w:t>
      </w:r>
      <w:r w:rsidRPr="009A2279">
        <w:rPr>
          <w:rFonts w:ascii="Times New Roman" w:eastAsia="Times New Roman" w:hAnsi="Times New Roman" w:cs="Times New Roman"/>
          <w:sz w:val="24"/>
          <w:szCs w:val="24"/>
          <w:lang w:val="ru-RU"/>
        </w:rPr>
        <w:t>.</w:t>
      </w:r>
    </w:p>
    <w:p w:rsidR="00A34C4E" w:rsidRPr="009A2279" w:rsidRDefault="00A34C4E" w:rsidP="00A34C4E">
      <w:pPr>
        <w:spacing w:after="0" w:line="240" w:lineRule="auto"/>
        <w:jc w:val="both"/>
        <w:rPr>
          <w:rFonts w:ascii="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Покретање кривичног поступка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8" w:name="clan_7"/>
      <w:bookmarkEnd w:id="8"/>
      <w:r w:rsidRPr="009A2279">
        <w:rPr>
          <w:rFonts w:ascii="Times New Roman" w:eastAsia="Times New Roman" w:hAnsi="Times New Roman" w:cs="Times New Roman"/>
          <w:bCs/>
          <w:sz w:val="24"/>
          <w:szCs w:val="24"/>
        </w:rPr>
        <w:t>Члан 7.</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9" w:name="str_10"/>
      <w:bookmarkEnd w:id="9"/>
      <w:r w:rsidRPr="009A2279">
        <w:rPr>
          <w:rFonts w:ascii="Times New Roman" w:eastAsia="Times New Roman" w:hAnsi="Times New Roman" w:cs="Times New Roman"/>
          <w:sz w:val="24"/>
          <w:szCs w:val="24"/>
          <w:lang w:eastAsia="en-GB"/>
        </w:rPr>
        <w:t>Кривични поступак је покренут:</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1) </w:t>
      </w:r>
      <w:r w:rsidRPr="009A2279">
        <w:rPr>
          <w:rFonts w:ascii="Times New Roman" w:eastAsia="Times New Roman" w:hAnsi="Times New Roman" w:cs="Times New Roman"/>
          <w:strike/>
          <w:sz w:val="24"/>
          <w:szCs w:val="24"/>
          <w:lang w:eastAsia="en-GB"/>
        </w:rPr>
        <w:t>доношењем</w:t>
      </w:r>
      <w:r w:rsidRPr="009A2279">
        <w:rPr>
          <w:rFonts w:ascii="Times New Roman" w:eastAsia="Times New Roman" w:hAnsi="Times New Roman" w:cs="Times New Roman"/>
          <w:sz w:val="24"/>
          <w:szCs w:val="24"/>
          <w:lang w:eastAsia="en-GB"/>
        </w:rPr>
        <w:t xml:space="preserve"> </w:t>
      </w:r>
      <w:r w:rsidRPr="009A2279">
        <w:rPr>
          <w:rFonts w:ascii="Times New Roman" w:eastAsia="Times New Roman" w:hAnsi="Times New Roman" w:cs="Times New Roman"/>
          <w:strike/>
          <w:sz w:val="24"/>
          <w:szCs w:val="24"/>
          <w:lang w:eastAsia="en-GB"/>
        </w:rPr>
        <w:t>наредбе</w:t>
      </w:r>
      <w:r w:rsidRPr="009A2279">
        <w:rPr>
          <w:rFonts w:ascii="Times New Roman" w:eastAsia="Times New Roman" w:hAnsi="Times New Roman" w:cs="Times New Roman"/>
          <w:sz w:val="24"/>
          <w:szCs w:val="24"/>
          <w:lang w:eastAsia="en-GB"/>
        </w:rPr>
        <w:t xml:space="preserve"> </w:t>
      </w:r>
      <w:r w:rsidRPr="009A2279">
        <w:rPr>
          <w:rFonts w:ascii="Times New Roman" w:eastAsia="Times New Roman" w:hAnsi="Times New Roman" w:cs="Times New Roman"/>
          <w:sz w:val="24"/>
          <w:szCs w:val="24"/>
          <w:lang w:val="sr-Cyrl-RS" w:eastAsia="en-GB"/>
        </w:rPr>
        <w:t xml:space="preserve">ДАНОМ ПРАВНОСНАЖНОСТИ РЕШЕЊА </w:t>
      </w:r>
      <w:r w:rsidRPr="009A2279">
        <w:rPr>
          <w:rFonts w:ascii="Times New Roman" w:eastAsia="Times New Roman" w:hAnsi="Times New Roman" w:cs="Times New Roman"/>
          <w:sz w:val="24"/>
          <w:szCs w:val="24"/>
          <w:lang w:eastAsia="en-GB"/>
        </w:rPr>
        <w:t>о спровођењу истраге (члан 296.);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2) потврђивањем оптужнице којој није претходила истрага (члан 341. став 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3) доношењем решења о одређивању притвора пре подношења оптужног предлога у скраћеном поступку (члан 498. став 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4) одређивањем главног претреса или рочишта за изрицање кривичне санкције у скраћеном поступку (</w:t>
      </w:r>
      <w:r w:rsidRPr="009A2279">
        <w:rPr>
          <w:rFonts w:ascii="Times New Roman" w:eastAsia="Times New Roman" w:hAnsi="Times New Roman" w:cs="Times New Roman"/>
          <w:strike/>
          <w:sz w:val="24"/>
          <w:szCs w:val="24"/>
          <w:lang w:eastAsia="en-GB"/>
        </w:rPr>
        <w:t>члан 504. став 1</w:t>
      </w:r>
      <w:r w:rsidRPr="009A2279">
        <w:rPr>
          <w:rFonts w:ascii="Times New Roman" w:eastAsia="Times New Roman" w:hAnsi="Times New Roman" w:cs="Times New Roman"/>
          <w:sz w:val="24"/>
          <w:szCs w:val="24"/>
          <w:lang w:eastAsia="en-GB"/>
        </w:rPr>
        <w:t xml:space="preserve">, </w:t>
      </w:r>
      <w:r w:rsidRPr="009A2279">
        <w:rPr>
          <w:rFonts w:ascii="Times New Roman" w:eastAsia="Times New Roman" w:hAnsi="Times New Roman" w:cs="Times New Roman"/>
          <w:sz w:val="24"/>
          <w:szCs w:val="24"/>
          <w:lang w:val="sr-Cyrl-RS" w:eastAsia="en-GB"/>
        </w:rPr>
        <w:t>ЧЛАН 504,</w:t>
      </w:r>
      <w:r w:rsidRPr="009A2279">
        <w:rPr>
          <w:rFonts w:ascii="Times New Roman" w:eastAsia="Times New Roman" w:hAnsi="Times New Roman" w:cs="Times New Roman"/>
          <w:sz w:val="24"/>
          <w:szCs w:val="24"/>
          <w:lang w:eastAsia="en-GB"/>
        </w:rPr>
        <w:t xml:space="preserve"> члан 514. став 1. и члан 515. став 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5) одређивањем главног претреса у поступку за изрицање мере безбедности обавезног психијатријског лечења (члан 523.).</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Ограничење слобода и права окривљеног у поступку</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bookmarkStart w:id="10" w:name="clan_10"/>
      <w:bookmarkEnd w:id="10"/>
      <w:r w:rsidRPr="009A2279">
        <w:rPr>
          <w:rFonts w:ascii="Times New Roman" w:eastAsia="Times New Roman" w:hAnsi="Times New Roman" w:cs="Times New Roman"/>
          <w:bCs/>
          <w:sz w:val="24"/>
          <w:szCs w:val="24"/>
        </w:rPr>
        <w:t>Члан 10.</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Пре доношења правноснажне одлуке о изрицању кривичне санкције, окривљеном могу бити ограничене слободе и права само у мери неопходној за остварење циља поступка, под условима прописаним овим закоником.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lastRenderedPageBreak/>
        <w:t xml:space="preserve">Податак о томе да ли се против неког лица води истрага </w:t>
      </w:r>
      <w:r w:rsidRPr="009A2279">
        <w:rPr>
          <w:rFonts w:ascii="Times New Roman" w:eastAsia="Times New Roman" w:hAnsi="Times New Roman" w:cs="Times New Roman"/>
          <w:strike/>
          <w:sz w:val="24"/>
          <w:szCs w:val="24"/>
        </w:rPr>
        <w:t>јавни тужилац</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sr-Cyrl-RS"/>
        </w:rPr>
        <w:t xml:space="preserve">ЈАВНО ТУЖИЛАШТВО </w:t>
      </w:r>
      <w:r w:rsidRPr="009A2279">
        <w:rPr>
          <w:rFonts w:ascii="Times New Roman" w:eastAsia="Times New Roman" w:hAnsi="Times New Roman" w:cs="Times New Roman"/>
          <w:sz w:val="24"/>
          <w:szCs w:val="24"/>
        </w:rPr>
        <w:t xml:space="preserve">ће на захтев доставити само суду, другом </w:t>
      </w:r>
      <w:r w:rsidRPr="009A2279">
        <w:rPr>
          <w:rFonts w:ascii="Times New Roman" w:eastAsia="Times New Roman" w:hAnsi="Times New Roman" w:cs="Times New Roman"/>
          <w:strike/>
          <w:sz w:val="24"/>
          <w:szCs w:val="24"/>
        </w:rPr>
        <w:t>јавном тужиоцу</w:t>
      </w:r>
      <w:r w:rsidRPr="009A2279">
        <w:rPr>
          <w:rFonts w:ascii="Times New Roman" w:eastAsia="Times New Roman" w:hAnsi="Times New Roman" w:cs="Times New Roman"/>
          <w:sz w:val="24"/>
          <w:szCs w:val="24"/>
          <w:lang w:val="sr-Cyrl-RS"/>
        </w:rPr>
        <w:t xml:space="preserve"> ЈАВНОМ ТУЖИЛАШТВУ</w:t>
      </w:r>
      <w:r w:rsidRPr="009A2279">
        <w:rPr>
          <w:rFonts w:ascii="Times New Roman" w:eastAsia="Times New Roman" w:hAnsi="Times New Roman" w:cs="Times New Roman"/>
          <w:sz w:val="24"/>
          <w:szCs w:val="24"/>
        </w:rPr>
        <w:t xml:space="preserve"> или полицији, а окривљеном, његовом браниоцу или оштећеном када су испуњени услови прописани у члану 297.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Када је прописано да покретање кривичног поступка има за последицу ограничење одређених слобода и права, ово ограничење се примењује од:</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 потврђивања оптужнице;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 одређивања главног претреса или рочишта за изрицање кривичне санкције у скраћеном поступку;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3) одређивања главног претреса у поступку за изрицање мере безбедности обавезног психијатријског лечења.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О околностима из става 3. тач. 1) до 3) овог члана и о стављању окривљеног у притвор, суд ће у року од три дана од доношења одлуке обавестити по службеној дужности орган или послодавца код кога је окривљени запослен. Ове податке суд ће на захтев доставити окривљеном и његовом браниоцу.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Језик и писмо у поступку</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11" w:name="clan_11"/>
      <w:bookmarkEnd w:id="11"/>
      <w:r w:rsidRPr="009A2279">
        <w:rPr>
          <w:rFonts w:ascii="Times New Roman" w:eastAsia="Times New Roman" w:hAnsi="Times New Roman" w:cs="Times New Roman"/>
          <w:bCs/>
          <w:sz w:val="24"/>
          <w:szCs w:val="24"/>
        </w:rPr>
        <w:t>Члан 11.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У поступку су у службеној употреби српски језик и ћириличко писмо, а други језици и писма у службеној употреби су у складу са Уставом и законом.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Поступак се води на језику и писму који су у службеној употреби у органу поступка, у складу са законом.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Странке, сведоци и друга лица која учествују у поступку имају право да у току поступка употребљавају свој језик и писмо, а ако се поступак не води на њиховом језику и ако, након поуке о праву на превођење, не изјаве да знају језик на коме се поступак води и да се одричу права на превођење, обезбедиће им се на терет буџетских средстава превођење онога што они или други износе, као и превођење исправа и другог писаног доказног материјала.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Превођење обавља преводилац.</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p>
    <w:p w:rsidR="00A34C4E" w:rsidRPr="009A2279" w:rsidRDefault="00A34C4E" w:rsidP="00A34C4E">
      <w:pPr>
        <w:spacing w:after="0" w:line="240" w:lineRule="auto"/>
        <w:jc w:val="center"/>
        <w:rPr>
          <w:rFonts w:ascii="Times New Roman" w:hAnsi="Times New Roman" w:cs="Times New Roman"/>
          <w:sz w:val="24"/>
          <w:szCs w:val="24"/>
        </w:rPr>
      </w:pPr>
    </w:p>
    <w:p w:rsidR="00A34C4E" w:rsidRPr="009A2279" w:rsidRDefault="00A34C4E" w:rsidP="00A34C4E">
      <w:pPr>
        <w:spacing w:after="0" w:line="240" w:lineRule="auto"/>
        <w:jc w:val="center"/>
        <w:rPr>
          <w:rFonts w:ascii="Times New Roman" w:hAnsi="Times New Roman" w:cs="Times New Roman"/>
          <w:sz w:val="24"/>
          <w:szCs w:val="24"/>
        </w:rPr>
      </w:pPr>
      <w:r w:rsidRPr="009A2279">
        <w:rPr>
          <w:rFonts w:ascii="Times New Roman" w:hAnsi="Times New Roman" w:cs="Times New Roman"/>
          <w:sz w:val="24"/>
          <w:szCs w:val="24"/>
        </w:rPr>
        <w:t>ПРЕВОЂЕЊЕ И ТУМАЧЕЊЕ</w:t>
      </w:r>
    </w:p>
    <w:p w:rsidR="00A34C4E" w:rsidRPr="009A2279" w:rsidRDefault="00A34C4E" w:rsidP="00A34C4E">
      <w:pPr>
        <w:spacing w:after="0" w:line="240" w:lineRule="auto"/>
        <w:jc w:val="center"/>
        <w:rPr>
          <w:rFonts w:ascii="Times New Roman" w:hAnsi="Times New Roman" w:cs="Times New Roman"/>
          <w:sz w:val="24"/>
          <w:szCs w:val="24"/>
        </w:rPr>
      </w:pPr>
    </w:p>
    <w:p w:rsidR="00A34C4E" w:rsidRPr="009A2279" w:rsidRDefault="00A34C4E" w:rsidP="00A34C4E">
      <w:pPr>
        <w:spacing w:after="0" w:line="240" w:lineRule="auto"/>
        <w:jc w:val="center"/>
        <w:rPr>
          <w:rFonts w:ascii="Times New Roman" w:hAnsi="Times New Roman" w:cs="Times New Roman"/>
          <w:sz w:val="24"/>
          <w:szCs w:val="24"/>
        </w:rPr>
      </w:pPr>
      <w:r w:rsidRPr="009A2279">
        <w:rPr>
          <w:rFonts w:ascii="Times New Roman" w:hAnsi="Times New Roman" w:cs="Times New Roman"/>
          <w:sz w:val="24"/>
          <w:szCs w:val="24"/>
        </w:rPr>
        <w:t>ЧЛАН 11А</w:t>
      </w:r>
    </w:p>
    <w:p w:rsidR="00A34C4E" w:rsidRPr="009A2279" w:rsidRDefault="00A34C4E" w:rsidP="00A34C4E">
      <w:pPr>
        <w:spacing w:after="0" w:line="240" w:lineRule="auto"/>
        <w:ind w:firstLine="706"/>
        <w:jc w:val="both"/>
        <w:rPr>
          <w:rFonts w:ascii="Times New Roman" w:hAnsi="Times New Roman" w:cs="Times New Roman"/>
          <w:sz w:val="24"/>
          <w:szCs w:val="24"/>
          <w:lang w:eastAsia="hr-HR"/>
        </w:rPr>
      </w:pPr>
      <w:r w:rsidRPr="009A2279">
        <w:rPr>
          <w:rFonts w:ascii="Times New Roman" w:hAnsi="Times New Roman" w:cs="Times New Roman"/>
          <w:sz w:val="24"/>
          <w:szCs w:val="24"/>
        </w:rPr>
        <w:t xml:space="preserve">СТРАНКЕ, ОШТЕЋЕНИ, СВЕДОЦИ И ДРУГА ЛИЦА КОЈА УЧЕСТВУЈУ У ПОСТУПКУ ИМАЈУ ПРАВО ДА У ТОКУ ПОСТУПКА УПОТРЕБЉАВАЈУ ЈЕЗИК И ПИСМО КОЈЕ РАЗУМЕЈУ, </w:t>
      </w:r>
      <w:r w:rsidRPr="009A2279">
        <w:rPr>
          <w:rFonts w:ascii="Times New Roman" w:hAnsi="Times New Roman" w:cs="Times New Roman"/>
          <w:sz w:val="24"/>
          <w:szCs w:val="24"/>
          <w:lang w:eastAsia="hr-HR"/>
        </w:rPr>
        <w:t>УКЉУЧУЈУЋИ И ЛИЦА КОЈА СУ ГЛУВА, НЕМА ИЛИ СЛЕПА.</w:t>
      </w:r>
    </w:p>
    <w:p w:rsidR="00A34C4E" w:rsidRPr="009A2279" w:rsidRDefault="00A34C4E" w:rsidP="00A34C4E">
      <w:pPr>
        <w:spacing w:after="0" w:line="240" w:lineRule="auto"/>
        <w:ind w:firstLine="706"/>
        <w:jc w:val="both"/>
        <w:rPr>
          <w:rFonts w:ascii="Times New Roman" w:hAnsi="Times New Roman" w:cs="Times New Roman"/>
          <w:sz w:val="24"/>
          <w:szCs w:val="24"/>
        </w:rPr>
      </w:pPr>
      <w:r w:rsidRPr="009A2279">
        <w:rPr>
          <w:rFonts w:ascii="Times New Roman" w:hAnsi="Times New Roman" w:cs="Times New Roman"/>
          <w:sz w:val="24"/>
          <w:szCs w:val="24"/>
          <w:lang w:eastAsia="hr-HR"/>
        </w:rPr>
        <w:t>А</w:t>
      </w:r>
      <w:r w:rsidRPr="009A2279">
        <w:rPr>
          <w:rFonts w:ascii="Times New Roman" w:hAnsi="Times New Roman" w:cs="Times New Roman"/>
          <w:sz w:val="24"/>
          <w:szCs w:val="24"/>
        </w:rPr>
        <w:t xml:space="preserve">КО СЕ ПОСТУПАК НЕ ВОДИ НА ЈЕЗИКУ КОЈИ СТРАНКЕ, ОШТЕЋЕНИ, СВЕДОЦИ И ДРУГА ЛИЦА КОЈИ РАЗУМЕЈУ, ОРГАН ПОСТУПКА ПОУЧИЋЕ ИХ О ПРАВУ НА ПРЕВОЂЕЊЕ, ОДНОСНО ТУМАЧЕЊЕ. </w:t>
      </w:r>
    </w:p>
    <w:p w:rsidR="00A34C4E" w:rsidRPr="009A2279" w:rsidRDefault="00A34C4E" w:rsidP="00A34C4E">
      <w:pPr>
        <w:spacing w:after="0" w:line="240" w:lineRule="auto"/>
        <w:ind w:firstLine="706"/>
        <w:jc w:val="both"/>
        <w:rPr>
          <w:rFonts w:ascii="Times New Roman" w:hAnsi="Times New Roman" w:cs="Times New Roman"/>
          <w:sz w:val="24"/>
          <w:szCs w:val="24"/>
        </w:rPr>
      </w:pPr>
      <w:r w:rsidRPr="009A2279">
        <w:rPr>
          <w:rFonts w:ascii="Times New Roman" w:hAnsi="Times New Roman" w:cs="Times New Roman"/>
          <w:sz w:val="24"/>
          <w:szCs w:val="24"/>
        </w:rPr>
        <w:t xml:space="preserve">АКО ПОСЛЕ ПОУКЕ О ПРАВУ НА ПРЕВОЂЕЊЕ И ТУМАЧЕЊЕ ЛИЦА ИЗ СТАВА 1. ОВОГ ЧЛАНА ИЗЈАВЕ ДА НЕ ЗНАЈУ ЈЕЗИК НА КОМЕ СЕ ПОСТУПАК ВОДИ, ОБЕЗБЕДИЋЕ ИМ СЕ НА ТЕРЕТ БУЏЕТСКИХ СРЕДСТАВА ПРЕВОЂЕЊЕ И ТУМАЧЕЊЕ ОНОГА ШТО ОНИ ИЛИ ДРУГИ ИЗНОСЕ, КАО И ПРЕВОЂЕЊЕ И ТУМАЧЕЊЕ ПИСМЕНА, ЗАПИСНИКА И ОДЛУКА У СКЛАДУ СА ОВИМ ЗАКОНИКОМ. </w:t>
      </w:r>
    </w:p>
    <w:p w:rsidR="00A34C4E" w:rsidRPr="009A2279" w:rsidRDefault="00A34C4E" w:rsidP="00A34C4E">
      <w:pPr>
        <w:spacing w:after="0" w:line="240" w:lineRule="auto"/>
        <w:ind w:firstLine="706"/>
        <w:jc w:val="both"/>
        <w:rPr>
          <w:rFonts w:ascii="Times New Roman" w:hAnsi="Times New Roman" w:cs="Times New Roman"/>
          <w:sz w:val="24"/>
          <w:szCs w:val="24"/>
        </w:rPr>
      </w:pPr>
      <w:r w:rsidRPr="009A2279">
        <w:rPr>
          <w:rFonts w:ascii="Times New Roman" w:hAnsi="Times New Roman" w:cs="Times New Roman"/>
          <w:sz w:val="24"/>
          <w:szCs w:val="24"/>
        </w:rPr>
        <w:t xml:space="preserve">ПОУКА О ПРАВУ И ИЗЈАВА ЛИЦА ИЗ СТАВА 3. ОВОГ ЧЛАНА УНОСЕ СЕ У ЗАПИСНИК. </w:t>
      </w:r>
    </w:p>
    <w:p w:rsidR="00A34C4E" w:rsidRPr="009A2279" w:rsidRDefault="00A34C4E" w:rsidP="00A34C4E">
      <w:pPr>
        <w:spacing w:after="0" w:line="240" w:lineRule="auto"/>
        <w:ind w:firstLine="706"/>
        <w:jc w:val="both"/>
        <w:rPr>
          <w:rFonts w:ascii="Times New Roman" w:hAnsi="Times New Roman" w:cs="Times New Roman"/>
          <w:sz w:val="24"/>
          <w:szCs w:val="24"/>
        </w:rPr>
      </w:pPr>
      <w:r w:rsidRPr="009A2279">
        <w:rPr>
          <w:rFonts w:ascii="Times New Roman" w:hAnsi="Times New Roman" w:cs="Times New Roman"/>
          <w:sz w:val="24"/>
          <w:szCs w:val="24"/>
        </w:rPr>
        <w:lastRenderedPageBreak/>
        <w:t>НА ПРЕДЛОГ ЛИЦА ИЗ СТАВА 1. ОВОГ ЧЛАНА ОРГАН ПОСТУПКА ОДРЕЂУЈЕ ПРЕВОДИОЦА, ОДНОСНО ТУМАЧА СА СПИСКА СТАЛНИХ СУДСКИХ ПРЕВОДИЛАЦА И ТУМАЧА.</w:t>
      </w:r>
    </w:p>
    <w:p w:rsidR="00A34C4E" w:rsidRPr="009A2279" w:rsidRDefault="00A34C4E" w:rsidP="00A34C4E">
      <w:pPr>
        <w:spacing w:after="0" w:line="240" w:lineRule="auto"/>
        <w:ind w:firstLine="706"/>
        <w:jc w:val="both"/>
        <w:rPr>
          <w:rFonts w:ascii="Times New Roman" w:hAnsi="Times New Roman" w:cs="Times New Roman"/>
          <w:sz w:val="24"/>
          <w:szCs w:val="24"/>
          <w:lang w:val="sr-Cyrl-BA"/>
        </w:rPr>
      </w:pPr>
      <w:r w:rsidRPr="009A2279">
        <w:rPr>
          <w:rFonts w:ascii="Times New Roman" w:hAnsi="Times New Roman" w:cs="Times New Roman"/>
          <w:sz w:val="24"/>
          <w:szCs w:val="24"/>
        </w:rPr>
        <w:t xml:space="preserve">ПРОТИВ РЕШЕЊА КОЈИМ СЕ ОДБИЈА ПРЕДЛОГ ПОДНОСИЛАЦ ПРЕДЛОГА МОЖЕ ИЗЈАВИТИ ЖАЛБУ СУДИЈИ ЗА ПРЕТХОДНИ ПОСТУПАК, А ПОСЛЕ ПОДИЗАЊА ОПТУЖНОГ АКТА ВЕЋУ ИЗ ЧЛАНА 21. СТАВ 4. ОВОГ ЗАКОНИКА. </w:t>
      </w:r>
      <w:r w:rsidRPr="009A2279">
        <w:rPr>
          <w:rFonts w:ascii="Times New Roman" w:hAnsi="Times New Roman" w:cs="Times New Roman"/>
          <w:sz w:val="24"/>
          <w:szCs w:val="24"/>
          <w:lang w:val="sr-Cyrl-BA"/>
        </w:rPr>
        <w:t>ЖАЛБА НЕ ОДЛАЖЕ ИЗВРШЕЊЕ РЕШЕЊА.</w:t>
      </w:r>
    </w:p>
    <w:p w:rsidR="00A34C4E" w:rsidRPr="009A2279" w:rsidRDefault="00A34C4E" w:rsidP="00A34C4E">
      <w:pPr>
        <w:spacing w:after="0" w:line="240" w:lineRule="auto"/>
        <w:ind w:firstLine="706"/>
        <w:jc w:val="both"/>
        <w:rPr>
          <w:rFonts w:ascii="Times New Roman" w:hAnsi="Times New Roman" w:cs="Times New Roman"/>
          <w:sz w:val="24"/>
          <w:szCs w:val="24"/>
        </w:rPr>
      </w:pPr>
      <w:r w:rsidRPr="009A2279">
        <w:rPr>
          <w:rFonts w:ascii="Times New Roman" w:hAnsi="Times New Roman" w:cs="Times New Roman"/>
          <w:sz w:val="24"/>
          <w:szCs w:val="24"/>
          <w:lang w:eastAsia="hr-HR"/>
        </w:rPr>
        <w:t xml:space="preserve">ПРЕВОЂЕЊЕ И ТУМАЧЕЊЕ МОЖЕ СЕ СПРОВЕСТИ ПУТЕМ </w:t>
      </w:r>
      <w:r w:rsidRPr="009A2279">
        <w:rPr>
          <w:rFonts w:ascii="Times New Roman" w:hAnsi="Times New Roman" w:cs="Times New Roman"/>
          <w:sz w:val="24"/>
          <w:szCs w:val="24"/>
          <w:shd w:val="clear" w:color="auto" w:fill="FFFFFF"/>
        </w:rPr>
        <w:t>ТЕХНИЧКИХ СРЕДСТАВА ЗА ПРЕНОС СЛИКЕ И ЗВУКА</w:t>
      </w:r>
      <w:r w:rsidRPr="009A2279">
        <w:rPr>
          <w:rFonts w:ascii="Times New Roman" w:hAnsi="Times New Roman" w:cs="Times New Roman"/>
          <w:sz w:val="24"/>
          <w:szCs w:val="24"/>
          <w:lang w:eastAsia="hr-HR"/>
        </w:rPr>
        <w:t xml:space="preserve">, </w:t>
      </w:r>
      <w:r w:rsidRPr="009A2279">
        <w:rPr>
          <w:rFonts w:ascii="Times New Roman" w:hAnsi="Times New Roman" w:cs="Times New Roman"/>
          <w:sz w:val="24"/>
          <w:szCs w:val="24"/>
        </w:rPr>
        <w:t>ОСИМ АКО ЈЕ ФИЗИЧКО ПРИСУСТВО ПРЕВОДИОЦА, ОДНОСНО ТУМАЧА НЕОПХОДНО РАДИ ЗАШТИТЕ ПРАВИЧНОСТИ ПОСТУПКА.</w:t>
      </w:r>
    </w:p>
    <w:p w:rsidR="00A34C4E" w:rsidRPr="009A2279" w:rsidRDefault="00A34C4E" w:rsidP="00A34C4E">
      <w:pPr>
        <w:spacing w:after="0" w:line="240" w:lineRule="auto"/>
        <w:jc w:val="center"/>
        <w:rPr>
          <w:rFonts w:ascii="Times New Roman" w:hAnsi="Times New Roman" w:cs="Times New Roman"/>
          <w:sz w:val="24"/>
          <w:szCs w:val="24"/>
        </w:rPr>
      </w:pPr>
    </w:p>
    <w:p w:rsidR="00A34C4E" w:rsidRPr="009A2279" w:rsidRDefault="00A34C4E" w:rsidP="00A34C4E">
      <w:pPr>
        <w:spacing w:after="0" w:line="240" w:lineRule="auto"/>
        <w:jc w:val="center"/>
        <w:rPr>
          <w:rFonts w:ascii="Times New Roman" w:hAnsi="Times New Roman" w:cs="Times New Roman"/>
          <w:sz w:val="24"/>
          <w:szCs w:val="24"/>
        </w:rPr>
      </w:pPr>
      <w:r w:rsidRPr="009A2279">
        <w:rPr>
          <w:rFonts w:ascii="Times New Roman" w:hAnsi="Times New Roman" w:cs="Times New Roman"/>
          <w:sz w:val="24"/>
          <w:szCs w:val="24"/>
        </w:rPr>
        <w:t>ПРЕВОЂЕЊЕ ПИСМЕНА, ЗАПИСНИКА, ОДЛУКА И ДРУГОГ МАТЕРИЈАЛА</w:t>
      </w:r>
    </w:p>
    <w:p w:rsidR="00A34C4E" w:rsidRPr="009A2279" w:rsidRDefault="00A34C4E" w:rsidP="00A34C4E">
      <w:pPr>
        <w:spacing w:after="0" w:line="240" w:lineRule="auto"/>
        <w:jc w:val="center"/>
        <w:rPr>
          <w:rFonts w:ascii="Times New Roman" w:hAnsi="Times New Roman" w:cs="Times New Roman"/>
          <w:sz w:val="24"/>
          <w:szCs w:val="24"/>
        </w:rPr>
      </w:pPr>
    </w:p>
    <w:p w:rsidR="00A34C4E" w:rsidRPr="009A2279" w:rsidRDefault="00A34C4E" w:rsidP="00A34C4E">
      <w:pPr>
        <w:spacing w:after="0" w:line="240" w:lineRule="auto"/>
        <w:jc w:val="center"/>
        <w:rPr>
          <w:rFonts w:ascii="Times New Roman" w:hAnsi="Times New Roman" w:cs="Times New Roman"/>
          <w:sz w:val="24"/>
          <w:szCs w:val="24"/>
        </w:rPr>
      </w:pPr>
      <w:r w:rsidRPr="009A2279">
        <w:rPr>
          <w:rFonts w:ascii="Times New Roman" w:hAnsi="Times New Roman" w:cs="Times New Roman"/>
          <w:sz w:val="24"/>
          <w:szCs w:val="24"/>
        </w:rPr>
        <w:t>ЧЛАН 11Б</w:t>
      </w:r>
    </w:p>
    <w:p w:rsidR="00A34C4E" w:rsidRPr="009A2279" w:rsidRDefault="00A34C4E" w:rsidP="00A34C4E">
      <w:pPr>
        <w:spacing w:after="0" w:line="240" w:lineRule="auto"/>
        <w:ind w:firstLine="706"/>
        <w:jc w:val="both"/>
        <w:rPr>
          <w:rFonts w:ascii="Times New Roman" w:hAnsi="Times New Roman" w:cs="Times New Roman"/>
          <w:sz w:val="24"/>
          <w:szCs w:val="24"/>
          <w:lang w:eastAsia="hr-HR"/>
        </w:rPr>
      </w:pPr>
      <w:r w:rsidRPr="009A2279">
        <w:rPr>
          <w:rFonts w:ascii="Times New Roman" w:hAnsi="Times New Roman" w:cs="Times New Roman"/>
          <w:sz w:val="24"/>
          <w:szCs w:val="24"/>
          <w:lang w:eastAsia="hr-HR"/>
        </w:rPr>
        <w:t xml:space="preserve">ОКРИВЉЕНОМ КОМЕ ЈЕ ОДРЕЂЕН ПРЕВОДИЛАЦ У СКЛАДУ СА ЧЛАНОМ 11А ОВОГ ЗАКОНИКА ОРГАН ПОСТУПКА БЛАГОВРЕМЕНО ОБЕЗБЕЂУЈЕ ПРЕВОД ПОУКЕ О ПРАВИМА, ПОЗИВА, ОДЛУКЕ О ЛИШАВАЊУ СЛОБОДЕ, РЕШЕЊА О СПРОВОЂЕЊУ ИСТРАГЕ, ОПТУЖНИЦЕ, ОПТУЖНОГ ПРЕДЛОГА, ПРИВАТНЕ ТУЖБЕ, ПРЕДЛОГ ЗА ИЗРИЦАЊЕ МЕРЕ БЕЗБЕДНОСТИ ОБАВЕЗНОГ ПСИХИЈАТРИЈСКОГ ЛЕЧЕЊА, ПРЕСУДЕ ИЛИ РЕШЕЊА КОЈЕ ОДГОВАРА ПРЕСУДИ. </w:t>
      </w:r>
    </w:p>
    <w:p w:rsidR="00A34C4E" w:rsidRPr="009A2279" w:rsidRDefault="00A34C4E" w:rsidP="00A34C4E">
      <w:pPr>
        <w:spacing w:after="0" w:line="240" w:lineRule="auto"/>
        <w:ind w:firstLine="706"/>
        <w:jc w:val="both"/>
        <w:rPr>
          <w:rFonts w:ascii="Times New Roman" w:hAnsi="Times New Roman" w:cs="Times New Roman"/>
          <w:sz w:val="24"/>
          <w:szCs w:val="24"/>
          <w:lang w:eastAsia="hr-HR"/>
        </w:rPr>
      </w:pPr>
      <w:r w:rsidRPr="009A2279">
        <w:rPr>
          <w:rFonts w:ascii="Times New Roman" w:hAnsi="Times New Roman" w:cs="Times New Roman"/>
          <w:sz w:val="24"/>
          <w:szCs w:val="24"/>
          <w:lang w:eastAsia="hr-HR"/>
        </w:rPr>
        <w:t xml:space="preserve">ОШТЕЋЕНОМ КОМЕ ЈЕ ОДРЕЂЕН ПРЕВОДИЛАЦ У СКЛАДУ СА ЧЛАНОМ 11А ОРГАН ПОСТУПКА БЛАГОВРЕМЕНО ОБЕЗБЕЂУЈЕ ПРЕВОД ПОЗИВА, ОБАВЕШТЕЊА, ПРЕСУДЕ ИЛИ РЕШЕЊА КОЈЕ ОДГОВАРА ПРЕСУДИ, ОСИМ ДЕЛОВА КОЈИ </w:t>
      </w:r>
      <w:r w:rsidRPr="009A2279">
        <w:rPr>
          <w:rFonts w:ascii="Times New Roman" w:hAnsi="Times New Roman" w:cs="Times New Roman"/>
          <w:sz w:val="24"/>
          <w:szCs w:val="24"/>
        </w:rPr>
        <w:t>НИСУ ЗНАЧАЈНИ ЗА АКТИВНО УЧЕСТВОВАЊЕ У КРИВИЧНОМ ПОСТУПКУ. НА ЗАХТЕВ ОШТЕЋЕНОГ, ОРГАН ПОСТУПКА ЋЕ ОБЕЗБЕДИТИ ПРЕВОД ПОТВРДЕ О ПОДНЕТОЈ КРИВИЧНОЈ ПРИЈАВИ У СКЛАДУ СА ЧЛАНОМ 280. СТАВ 5. ОВОГ ЗАКОНИКА.</w:t>
      </w:r>
    </w:p>
    <w:p w:rsidR="00A34C4E" w:rsidRPr="009A2279" w:rsidRDefault="00A34C4E" w:rsidP="00A34C4E">
      <w:pPr>
        <w:spacing w:after="0" w:line="240" w:lineRule="auto"/>
        <w:ind w:firstLine="706"/>
        <w:jc w:val="both"/>
        <w:rPr>
          <w:rFonts w:ascii="Times New Roman" w:hAnsi="Times New Roman" w:cs="Times New Roman"/>
          <w:sz w:val="24"/>
          <w:szCs w:val="24"/>
          <w:lang w:eastAsia="hr-HR"/>
        </w:rPr>
      </w:pPr>
      <w:r w:rsidRPr="009A2279">
        <w:rPr>
          <w:rFonts w:ascii="Times New Roman" w:hAnsi="Times New Roman" w:cs="Times New Roman"/>
          <w:sz w:val="24"/>
          <w:szCs w:val="24"/>
          <w:lang w:eastAsia="hr-HR"/>
        </w:rPr>
        <w:t xml:space="preserve">НА ОБРАЗЛОЖЕНИ ПРЕДЛОГ ОКРИВЉЕНОГ, ОДНОСНО ОШТЕЋЕНОГ ОРГАН ПОСТУПКА МОЖЕ ДОНЕТИ ОДЛУКУ ДА СЕ ПРЕВЕДУ И ДРУГИ БИТНИ ДОКУМЕНТИ, ОДНОСНО ЊИХОВИ ДЕЛОВИ. </w:t>
      </w:r>
    </w:p>
    <w:p w:rsidR="00A34C4E" w:rsidRPr="009A2279" w:rsidRDefault="00A34C4E" w:rsidP="00A34C4E">
      <w:pPr>
        <w:spacing w:after="0" w:line="240" w:lineRule="auto"/>
        <w:ind w:firstLine="706"/>
        <w:jc w:val="both"/>
        <w:rPr>
          <w:rFonts w:ascii="Times New Roman" w:hAnsi="Times New Roman" w:cs="Times New Roman"/>
          <w:sz w:val="24"/>
          <w:szCs w:val="24"/>
          <w:lang w:eastAsia="hr-HR"/>
        </w:rPr>
      </w:pPr>
      <w:r w:rsidRPr="009A2279">
        <w:rPr>
          <w:rFonts w:ascii="Times New Roman" w:hAnsi="Times New Roman" w:cs="Times New Roman"/>
          <w:sz w:val="24"/>
          <w:szCs w:val="24"/>
          <w:lang w:eastAsia="hr-HR"/>
        </w:rPr>
        <w:t xml:space="preserve">ПРОТИВ РЕШЕЊА КОЈИМ СЕ ОДБИЈА ПРЕДЛОГ ИЗ СТАВА 1. ОВОГ ЧЛАНА, ОКРИВЉЕНИ, ОДНОСНО ОШТЕЋЕНИ ИМА ПРАВО ЖАЛБЕ </w:t>
      </w:r>
      <w:r w:rsidRPr="009A2279">
        <w:rPr>
          <w:rFonts w:ascii="Times New Roman" w:hAnsi="Times New Roman" w:cs="Times New Roman"/>
          <w:sz w:val="24"/>
          <w:szCs w:val="24"/>
        </w:rPr>
        <w:t>СУДИЈИ ЗА ПРЕТХОДНИ ПОСТУПАК, А ПОСЛЕ ПОДИЗАЊА ОПТУЖНОГ АКТА ВЕЋУ ИЗ ЧЛАНА 21. СТАВ 4. ОВОГ ЗАКОНИКА.</w:t>
      </w:r>
    </w:p>
    <w:p w:rsidR="00A34C4E" w:rsidRPr="009A2279" w:rsidRDefault="00A34C4E" w:rsidP="00A34C4E">
      <w:pPr>
        <w:spacing w:after="0" w:line="240" w:lineRule="auto"/>
        <w:ind w:firstLine="706"/>
        <w:jc w:val="both"/>
        <w:rPr>
          <w:rFonts w:ascii="Times New Roman" w:hAnsi="Times New Roman" w:cs="Times New Roman"/>
          <w:sz w:val="24"/>
          <w:szCs w:val="24"/>
        </w:rPr>
      </w:pPr>
      <w:r w:rsidRPr="009A2279">
        <w:rPr>
          <w:rFonts w:ascii="Times New Roman" w:hAnsi="Times New Roman" w:cs="Times New Roman"/>
          <w:sz w:val="24"/>
          <w:szCs w:val="24"/>
        </w:rPr>
        <w:t>ИЗУЗЕТНО, ОКРИВЉЕНОМ, ОДНОСНО ОШТЕЋЕНОМ СЕ МОЖЕ УМЕСТО ПИСАНОГ ПРЕВОДА ПОНУДИТИ УСМЕНИ ПРЕВОД ИЛИ УСМЕНИ САЖЕТАК, ПОД УСЛОВОМ ДА СЕ ОКРИВЉЕНИ, ОДНОСНО ОШТЕЋЕНИ СА ТИМ САГЛАСИ И ДА СЕ ТИМЕ НЕ ДОВОДИ У ПИТАЊЕ ПРАВИЧНОСТ ПОСТУПКА.</w:t>
      </w:r>
    </w:p>
    <w:p w:rsidR="00A34C4E" w:rsidRPr="009A2279" w:rsidRDefault="00A34C4E" w:rsidP="00A34C4E">
      <w:pPr>
        <w:spacing w:after="0" w:line="240" w:lineRule="auto"/>
        <w:jc w:val="both"/>
        <w:rPr>
          <w:rFonts w:ascii="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Доказивање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12" w:name="clan_15"/>
      <w:bookmarkEnd w:id="12"/>
      <w:r w:rsidRPr="009A2279">
        <w:rPr>
          <w:rFonts w:ascii="Times New Roman" w:eastAsia="Times New Roman" w:hAnsi="Times New Roman" w:cs="Times New Roman"/>
          <w:bCs/>
          <w:sz w:val="24"/>
          <w:szCs w:val="24"/>
        </w:rPr>
        <w:t>Члан 15.</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Докази се прикупљају и изводе у складу са овим закоником.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Терет доказивања оптужбе је на тужиоцу.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Суд изводи доказе на предлог странака.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Суд може дати налог странци да предложи допунске доказе или изузетно сам одредити да се такви докази изведу, ако оцени да су изведени докази противречни или нејасни и да је то неопходно да би се предмет доказивања свестрано расправио.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lastRenderedPageBreak/>
        <w:t xml:space="preserve">ИЗУЗЕТНО, СУД МОЖЕ ДА ИЗВЕДЕ ДОКАЗЕ КОЈИМА СЕ УТВРЂУЈУ ЧИЊЕНИЦЕ У ПОСТУПКУ, АКО ОЦЕНИ ДА СУ ИЗВЕДЕНИ ДОКАЗИ НЕЈАСНИ </w:t>
      </w:r>
      <w:r w:rsidRPr="009A2279">
        <w:rPr>
          <w:rFonts w:ascii="Times New Roman" w:eastAsia="Times New Roman" w:hAnsi="Times New Roman" w:cs="Times New Roman"/>
          <w:sz w:val="24"/>
          <w:szCs w:val="24"/>
          <w:lang w:val="sr-Cyrl-RS" w:eastAsia="en-GB"/>
        </w:rPr>
        <w:t xml:space="preserve">ИЛИ </w:t>
      </w:r>
      <w:r w:rsidRPr="009A2279">
        <w:rPr>
          <w:rFonts w:ascii="Times New Roman" w:eastAsia="Times New Roman" w:hAnsi="Times New Roman" w:cs="Times New Roman"/>
          <w:sz w:val="24"/>
          <w:szCs w:val="24"/>
          <w:lang w:eastAsia="en-GB"/>
        </w:rPr>
        <w:t>ПРОТИВРЕЧНИ И КАДА ЈЕ ТО НЕОПХОДНО ДА БИ СЕ ПРЕДМЕТ ДОКАЗИВАЊА СВЕСТРАНО РАСПРАВИО.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Оцена доказа и утврђивање чињеница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rPr>
      </w:pPr>
      <w:bookmarkStart w:id="13" w:name="clan_16"/>
      <w:bookmarkEnd w:id="13"/>
      <w:r w:rsidRPr="009A2279">
        <w:rPr>
          <w:rFonts w:ascii="Times New Roman" w:eastAsia="Times New Roman" w:hAnsi="Times New Roman" w:cs="Times New Roman"/>
          <w:bCs/>
          <w:strike/>
          <w:sz w:val="24"/>
          <w:szCs w:val="24"/>
        </w:rPr>
        <w:t>Члан 16.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Судске одлуке се не могу заснивати на доказима који су, непосредно или посредно, сами по себи или према начину прибављања у супротности са Уставом, овим закоником, другим законом или општеприхваћеним правилима међународног права и потврђеним међународним уговорима, осим у поступку који се води због прибављања таквих доказа.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Суд је дужан да непристрасно оцени изведене доказе и да на основу њих са једнаком пажњом утврди чињенице које терете или иду у корист окривљеном.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Изведене доказе који су од значаја за доношење судске одлуке суд оцењује по слободном судијском уверењу.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Пресуду, или решење које одговара пресуди, суд може засновати само на чињеницама у чију је извесност уверен.</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Сумњу у погледу чињеница од којих зависи вођење кривичног поступка, постојање обележја кривичног дела или примена неке друге одредбе кривичног закона, суд ће у пресуди, или решењу које одговара пресуди, решити у корист окривљеног.</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ЧЛАН 16.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СУД ЈЕ ДУЖАН ДА НЕПРИСТРАСНО ОЦЕНИ ИЗВЕДЕНЕ ДОКАЗЕ И ДА НА ОСНОВУ ЊИХ СА ЈЕДНАКОМ ПАЖЊОМ УТВРДИ ЧИЊЕНИЦЕ КОЈЕ ТЕРЕТЕ ИЛИ ИДУ У КОРИСТ ОКРИВЉЕНОМ.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ИЗВЕДЕНЕ ДОКАЗЕ КОЈИ СУ ОД ЗНАЧАЈА ЗА ДОНОШЕЊЕ СУДСКЕ ОДЛУКЕ СУД ОЦЕЊУЈЕ ПО СЛОБОДНОМ СУДИЈСКОМ УВЕРЕЊУ. ПРАВО СУДА И ДРЖАВНИХ ОРГАНА КОЈИ УЧЕСТВУЈУ У КРИВИЧНОМ ПОСТУПКУ ДА ОЦЕЊУЈУ ПОСТОЈАЊЕ ИЛИ НЕПОСТОЈАЊЕ ЧИЊЕНИЦА, НИЈЕ ВЕЗАНО НИТИ ОГРАНИЧЕНО ПОСЕБНИМ ФОРМАЛНИМ ДОКАЗНИМ ПРАВИЛИМА.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ПРЕСУДУ ИЛИ РЕШЕЊЕ КОЈЕ ОДГОВАРА ПРЕСУДИ, СУД МОЖЕ ЗАСНОВАТИ САМО НА ЧИЊЕНИЦАМА У ЧИЈУ ЈЕ ИЗВЕСНОСТ УВЕРЕН.</w:t>
      </w:r>
      <w:r w:rsidRPr="009A2279">
        <w:rPr>
          <w:rFonts w:ascii="Times New Roman" w:eastAsia="Times New Roman" w:hAnsi="Times New Roman" w:cs="Times New Roman"/>
          <w:strike/>
          <w:sz w:val="24"/>
          <w:szCs w:val="24"/>
          <w:lang w:eastAsia="en-GB"/>
        </w:rPr>
        <w:t xml:space="preserve">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r w:rsidRPr="009A2279">
        <w:rPr>
          <w:rFonts w:ascii="Times New Roman" w:eastAsia="Times New Roman" w:hAnsi="Times New Roman" w:cs="Times New Roman"/>
          <w:sz w:val="24"/>
          <w:szCs w:val="24"/>
          <w:lang w:eastAsia="en-GB"/>
        </w:rPr>
        <w:t>СУМЊУ У ПОГЛЕДУ ЧИЊЕНИЦА ОД КОЈИХ ЗАВИСИ ВОЂЕЊЕ КРИВИЧНОГ ПОСТУПКА, ПОСТОЈАЊЕ ОБЕЛЕЖЈА КРИВИЧНОГ ДЕЛА ИЛИ ПРИМЕНА НЕКЕ ДРУГЕ ОДРЕДБЕ КРИВИЧНОГ ЗАКОНА, СУД ЋЕ У ПРЕСУДИ, ИЛИ РЕШЕЊУ КОЈЕ ОДГОВАРА ПРЕСУДИ, РЕШИТИ У КОРИСТ ОКРИВЉЕНОГ</w:t>
      </w:r>
      <w:r w:rsidRPr="009A2279">
        <w:rPr>
          <w:rFonts w:ascii="Times New Roman" w:eastAsia="Times New Roman" w:hAnsi="Times New Roman" w:cs="Times New Roman"/>
          <w:sz w:val="24"/>
          <w:szCs w:val="24"/>
          <w:lang w:val="sr-Cyrl-RS" w:eastAsia="en-GB"/>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p>
    <w:p w:rsidR="00A34C4E" w:rsidRPr="009A2279" w:rsidRDefault="00A34C4E" w:rsidP="00A34C4E">
      <w:pPr>
        <w:shd w:val="clear" w:color="auto" w:fill="FFFFFF"/>
        <w:spacing w:after="150" w:line="240" w:lineRule="auto"/>
        <w:jc w:val="center"/>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НЕЗАКОНИТИ ДОКАЗИ</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ЧЛАН 16А</w:t>
      </w:r>
    </w:p>
    <w:p w:rsidR="00A34C4E" w:rsidRPr="009A2279" w:rsidRDefault="00A34C4E" w:rsidP="00A34C4E">
      <w:pPr>
        <w:widowControl w:val="0"/>
        <w:suppressAutoHyphens/>
        <w:autoSpaceDN w:val="0"/>
        <w:spacing w:after="0" w:line="240" w:lineRule="auto"/>
        <w:ind w:firstLine="706"/>
        <w:jc w:val="both"/>
        <w:textAlignment w:val="baseline"/>
        <w:rPr>
          <w:rFonts w:ascii="Times New Roman" w:eastAsia="Times New Roman" w:hAnsi="Times New Roman" w:cs="Times New Roman"/>
          <w:kern w:val="3"/>
          <w:sz w:val="24"/>
          <w:szCs w:val="24"/>
          <w:lang w:eastAsia="en-GB" w:bidi="hi-IN"/>
        </w:rPr>
      </w:pPr>
      <w:r w:rsidRPr="009A2279">
        <w:rPr>
          <w:rFonts w:ascii="Times New Roman" w:eastAsia="Times New Roman" w:hAnsi="Times New Roman" w:cs="Times New Roman"/>
          <w:kern w:val="3"/>
          <w:sz w:val="24"/>
          <w:szCs w:val="24"/>
          <w:lang w:eastAsia="en-GB" w:bidi="hi-IN"/>
        </w:rPr>
        <w:t>СУДСКЕ ОДЛУКЕ СЕ НЕ МОГУ ЗАСНИВАТИ НА ДОКАЗИМА КОЈИ СУ</w:t>
      </w:r>
      <w:r w:rsidRPr="009A2279">
        <w:rPr>
          <w:rFonts w:ascii="Times New Roman" w:eastAsia="Times New Roman" w:hAnsi="Times New Roman" w:cs="Times New Roman"/>
          <w:kern w:val="3"/>
          <w:sz w:val="24"/>
          <w:szCs w:val="24"/>
          <w:lang w:val="sr-Cyrl-RS" w:eastAsia="en-GB" w:bidi="hi-IN"/>
        </w:rPr>
        <w:t xml:space="preserve"> </w:t>
      </w:r>
      <w:r w:rsidRPr="009A2279">
        <w:rPr>
          <w:rFonts w:ascii="Times New Roman" w:eastAsia="Times New Roman" w:hAnsi="Times New Roman" w:cs="Times New Roman"/>
          <w:kern w:val="3"/>
          <w:sz w:val="24"/>
          <w:szCs w:val="24"/>
          <w:lang w:eastAsia="en-GB" w:bidi="hi-IN"/>
        </w:rPr>
        <w:t>САМИ ПО СЕБИ ИЛИ ПРЕМА НАЧИНУ ПРИБАВЉАЊА У СУПРОТНОСТИ СА УСТАВОМ, ОВИМ ЗАКОНИКОМ, ДРУГИМ ЗАКОНОМ ИЛИ ОПШТЕПРИХВАЋЕНИМ ПРАВИЛИМА МЕЂУНАРОДНОГ ПРАВА И ПОТВРЂЕНИМ МЕЂУНАРОДНИМ УГОВОРИМА, ОСИМ У ПОСТУПКУ КОЈИ СЕ ВОДИ ЗБОГ ПРИБАВЉАЊА ТАКВИХ ДОКАЗА.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СУДСКЕ ОДЛУКЕ СЕ НЕ МОГУ ЗАСНИВАТИ НИ НА ДОКАЗИМА КОЈИ СУ ПРОИСТЕКЛИ ИЗ ДОКАЗА ИЗ СТ</w:t>
      </w:r>
      <w:r w:rsidRPr="009A2279">
        <w:rPr>
          <w:rFonts w:ascii="Times New Roman" w:eastAsia="Times New Roman" w:hAnsi="Times New Roman" w:cs="Times New Roman"/>
          <w:sz w:val="24"/>
          <w:szCs w:val="24"/>
          <w:lang w:val="sr-Cyrl-RS" w:eastAsia="en-GB"/>
        </w:rPr>
        <w:t>АВА</w:t>
      </w:r>
      <w:r w:rsidRPr="009A2279">
        <w:rPr>
          <w:rFonts w:ascii="Times New Roman" w:eastAsia="Times New Roman" w:hAnsi="Times New Roman" w:cs="Times New Roman"/>
          <w:sz w:val="24"/>
          <w:szCs w:val="24"/>
          <w:lang w:eastAsia="en-GB"/>
        </w:rPr>
        <w:t xml:space="preserve"> 1. ОВОГ ЧЛАНА.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Састав судских већа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14" w:name="clan_21"/>
      <w:bookmarkEnd w:id="14"/>
      <w:r w:rsidRPr="009A2279">
        <w:rPr>
          <w:rFonts w:ascii="Times New Roman" w:eastAsia="Times New Roman" w:hAnsi="Times New Roman" w:cs="Times New Roman"/>
          <w:bCs/>
          <w:sz w:val="24"/>
          <w:szCs w:val="24"/>
        </w:rPr>
        <w:t>Члан 21.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У првом степену суд суди у већу: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1) од једног судије и двоје судија-поротника за кривична дела за која је прописана казна затвора преко осам година, а до двадесет година;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2) од двоје судија и троје судија-поротника за кривична дела за која је прописана </w:t>
      </w:r>
      <w:bookmarkStart w:id="15" w:name="_Hlk129956998"/>
      <w:r w:rsidRPr="009A2279">
        <w:rPr>
          <w:rFonts w:ascii="Times New Roman" w:eastAsia="Times New Roman" w:hAnsi="Times New Roman" w:cs="Times New Roman"/>
          <w:sz w:val="24"/>
          <w:szCs w:val="24"/>
        </w:rPr>
        <w:t xml:space="preserve">казна затвора од тридесет до четрдесет година или </w:t>
      </w:r>
      <w:bookmarkEnd w:id="15"/>
      <w:r w:rsidRPr="009A2279">
        <w:rPr>
          <w:rFonts w:ascii="Times New Roman" w:eastAsia="Times New Roman" w:hAnsi="Times New Roman" w:cs="Times New Roman"/>
          <w:sz w:val="24"/>
          <w:szCs w:val="24"/>
        </w:rPr>
        <w:t>казна доживотног затвора;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3) од троје судија за кривична дела за која је посебним законом одређено да поступа јавно тужилаштво посебне надлежности.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У другом степену суд суди у већу: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1) од троје судија, ако овим закоником није другачије одређено;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2) од петоро судија за кривична дела за која је прописана казна затвора од тридесет до четрдесет година или казна доживотног затвора и за кривична дела која је посебним законом одређено да поступа јавно тужилаштво посебне надлежности.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У трећем степену суд суди у већу: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1) од троје судија, ако овим закоником није другачије одређено;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2) од петоро судија за кривична дела за која је прописана казна затвора од тридесет до четрдесет година или казна доживотног затвора, КАО и за кривична дела која је посебним законом одређено да поступа јавно тужилаштво посебне надлежности.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У већу од троје судија суд одлучује о жалбама против решења судије за претходни поступак и других решења у складу са овим закоником, доноси одлуке ван главног претреса и ставља предлоге у случајевима предвиђеним у овом законику или у другом закону.</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ru-RU" w:eastAsia="en-GB"/>
        </w:rPr>
      </w:pPr>
      <w:r w:rsidRPr="009A2279">
        <w:rPr>
          <w:rFonts w:ascii="Times New Roman" w:eastAsia="Times New Roman" w:hAnsi="Times New Roman" w:cs="Times New Roman"/>
          <w:sz w:val="24"/>
          <w:szCs w:val="24"/>
          <w:lang w:eastAsia="en-GB"/>
        </w:rPr>
        <w:t>У ВЕЋУ ОД ПЕТОРО СУДИЈА СУД ОДЛУЧУЈЕ О ЖАЛБАМА ПРОТИВ ОДЛУКА КОЈЕ ЈЕ ДОНЕЛО ВЕЋЕ ОД ПЕТОРО СУДИЈА</w:t>
      </w:r>
      <w:r w:rsidRPr="009A2279">
        <w:rPr>
          <w:rFonts w:ascii="Times New Roman" w:eastAsia="Times New Roman" w:hAnsi="Times New Roman" w:cs="Times New Roman"/>
          <w:sz w:val="24"/>
          <w:szCs w:val="24"/>
          <w:lang w:val="ru-RU" w:eastAsia="en-GB"/>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Врховни касациони суд одлучује о захтеву за заштиту законитости у већу од петоро судија.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z w:val="24"/>
          <w:szCs w:val="24"/>
          <w:lang w:eastAsia="en-GB"/>
        </w:rPr>
        <w:t>У ВЕЋУ ОД ПЕТОРО СУДИЈА ВРХОВНИ СУД ОДЛУЧУЈЕ О ЖАЛБИ ПРОТИВ ДРУГОСТЕПЕНЕ ПРЕСУДЕ, ЗАХТЕВУ ЗА ЗАШТИТУ ЗАКОНИТОСТИ И ЗАХТЕВУ ЗА ИСПИТИВАЊЕ ЗАКОНИТОСТИ ПРАВНОСНАЖНЕ ПРЕСУДЕ.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Ако овим закоником није другачије одређено, суд вишег степена одлучује у већу од троје судија и у случајевима који нису предвиђени у ст. 1. до </w:t>
      </w:r>
      <w:r w:rsidRPr="009A2279">
        <w:rPr>
          <w:rFonts w:ascii="Times New Roman" w:eastAsia="Times New Roman" w:hAnsi="Times New Roman" w:cs="Times New Roman"/>
          <w:strike/>
          <w:sz w:val="24"/>
          <w:szCs w:val="24"/>
        </w:rPr>
        <w:t>5</w:t>
      </w:r>
      <w:r w:rsidRPr="009A2279">
        <w:rPr>
          <w:rFonts w:ascii="Times New Roman" w:eastAsia="Times New Roman" w:hAnsi="Times New Roman" w:cs="Times New Roman"/>
          <w:bCs/>
          <w:sz w:val="24"/>
          <w:szCs w:val="24"/>
        </w:rPr>
        <w:t>. 6.</w:t>
      </w:r>
      <w:r w:rsidRPr="009A2279">
        <w:rPr>
          <w:rFonts w:ascii="Times New Roman" w:eastAsia="Times New Roman" w:hAnsi="Times New Roman" w:cs="Times New Roman"/>
          <w:sz w:val="24"/>
          <w:szCs w:val="24"/>
        </w:rPr>
        <w:t xml:space="preserve"> овог члана.</w:t>
      </w:r>
    </w:p>
    <w:p w:rsidR="00A34C4E" w:rsidRPr="009A2279" w:rsidRDefault="00A34C4E" w:rsidP="00A34C4E">
      <w:pPr>
        <w:shd w:val="clear" w:color="auto" w:fill="FFFFFF"/>
        <w:spacing w:after="0" w:line="240" w:lineRule="auto"/>
        <w:rPr>
          <w:rFonts w:ascii="Times New Roman" w:eastAsia="Times New Roman" w:hAnsi="Times New Roman" w:cs="Times New Roman"/>
          <w:strike/>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Судије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16" w:name="clan_22"/>
      <w:bookmarkEnd w:id="16"/>
      <w:r w:rsidRPr="009A2279">
        <w:rPr>
          <w:rFonts w:ascii="Times New Roman" w:eastAsia="Times New Roman" w:hAnsi="Times New Roman" w:cs="Times New Roman"/>
          <w:bCs/>
          <w:sz w:val="24"/>
          <w:szCs w:val="24"/>
        </w:rPr>
        <w:t>Члан 22.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rPr>
        <w:t xml:space="preserve">У првом степену суди судија појединац за кривична дела за која је прописана новчана казна или казна затвора до осам година </w:t>
      </w:r>
      <w:r w:rsidRPr="009A2279">
        <w:rPr>
          <w:rFonts w:ascii="Times New Roman" w:eastAsia="Times New Roman" w:hAnsi="Times New Roman" w:cs="Times New Roman"/>
          <w:sz w:val="24"/>
          <w:szCs w:val="24"/>
          <w:lang w:eastAsia="en-GB"/>
        </w:rPr>
        <w:t>И У ПОСТУПКУ ЗА КРИВИЧНА ДЕЛА КОЈА СЕ ГОНЕ ПО ПРИВАТНОЈ ТУЖБИ.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У предистражном  поступку и истрази одлучује судија за претходни поступак у случајевима предвиђеним у овом законику.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rPr>
      </w:pPr>
      <w:r w:rsidRPr="009A2279">
        <w:rPr>
          <w:rFonts w:ascii="Times New Roman" w:eastAsia="Times New Roman" w:hAnsi="Times New Roman" w:cs="Times New Roman"/>
          <w:sz w:val="24"/>
          <w:szCs w:val="24"/>
          <w:lang w:val="sr-Cyrl-RS"/>
        </w:rPr>
        <w:t>СУДИЈА ЗА ПРЕТХОДНИ ПОСТУПАК ОДЛУЧУЈЕ У ПРЕТКРИВИЧНОМ ПОСТУПКУ И ИСТРАЗИ И ПРЕДУЗИМА ДОКАЗНЕ РАДЊЕ У СЛУЧАЈЕВИМА ПРЕДВИЂЕНИМ ОВИМ ЗАКОНИКОМ.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Председник суда и председник већа одлучују у случајевима предвиђеним у овом законику.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У поступку извршења кривичних санкција и у другим случајевима предвиђеним законом одлучује судија за извршење кривичних санкција.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Одређена надлежност</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Члан 29.</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Ако се према одредбама овог законика не може установити који је суд месно надлежан, Врховни </w:t>
      </w:r>
      <w:r w:rsidRPr="009A2279">
        <w:rPr>
          <w:rFonts w:ascii="Times New Roman" w:eastAsia="Times New Roman" w:hAnsi="Times New Roman" w:cs="Times New Roman"/>
          <w:strike/>
          <w:sz w:val="24"/>
          <w:szCs w:val="24"/>
        </w:rPr>
        <w:t>касациони</w:t>
      </w:r>
      <w:r w:rsidRPr="009A2279">
        <w:rPr>
          <w:rFonts w:ascii="Times New Roman" w:eastAsia="Times New Roman" w:hAnsi="Times New Roman" w:cs="Times New Roman"/>
          <w:sz w:val="24"/>
          <w:szCs w:val="24"/>
        </w:rPr>
        <w:t xml:space="preserve"> суд одредиће један од стварно надлежних судова пред којим ће се спровести кривични поступак.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Разлози целисходности</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17" w:name="clan_33"/>
      <w:bookmarkEnd w:id="17"/>
      <w:r w:rsidRPr="009A2279">
        <w:rPr>
          <w:rFonts w:ascii="Times New Roman" w:eastAsia="Times New Roman" w:hAnsi="Times New Roman" w:cs="Times New Roman"/>
          <w:bCs/>
          <w:sz w:val="24"/>
          <w:szCs w:val="24"/>
        </w:rPr>
        <w:t>Члан 33.</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На предлог судије за претходни поступак, судије појединца или председника већа, Врховни </w:t>
      </w:r>
      <w:r w:rsidRPr="009A2279">
        <w:rPr>
          <w:rFonts w:ascii="Times New Roman" w:eastAsia="Times New Roman" w:hAnsi="Times New Roman" w:cs="Times New Roman"/>
          <w:strike/>
          <w:sz w:val="24"/>
          <w:szCs w:val="24"/>
        </w:rPr>
        <w:t>касациони</w:t>
      </w:r>
      <w:r w:rsidRPr="009A2279">
        <w:rPr>
          <w:rFonts w:ascii="Times New Roman" w:eastAsia="Times New Roman" w:hAnsi="Times New Roman" w:cs="Times New Roman"/>
          <w:sz w:val="24"/>
          <w:szCs w:val="24"/>
        </w:rPr>
        <w:t xml:space="preserve"> суд може за вођење кривичног поступка одредити други стварно надлежан суд, ако је очигледно да ће се тако лакше спровести поступак или ако постоје други важни разлози.</w:t>
      </w:r>
      <w:bookmarkStart w:id="18" w:name="str_41"/>
      <w:bookmarkEnd w:id="18"/>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Решавање сукоба надлежности</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19" w:name="clan_36"/>
      <w:bookmarkEnd w:id="19"/>
      <w:r w:rsidRPr="009A2279">
        <w:rPr>
          <w:rFonts w:ascii="Times New Roman" w:eastAsia="Times New Roman" w:hAnsi="Times New Roman" w:cs="Times New Roman"/>
          <w:bCs/>
          <w:sz w:val="24"/>
          <w:szCs w:val="24"/>
        </w:rPr>
        <w:t>Члан 36.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Сукоб надлежности решава: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1) непосредно виши заједнички суд за судове између којих сукоб надлежности постоји;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2) апелациони суд за сукоб надлежности између посебних одељења вишег суда са своје територије или посебног и другог одељења тог вишег суда;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3) Врховни </w:t>
      </w:r>
      <w:r w:rsidRPr="009A2279">
        <w:rPr>
          <w:rFonts w:ascii="Times New Roman" w:eastAsia="Times New Roman" w:hAnsi="Times New Roman" w:cs="Times New Roman"/>
          <w:strike/>
          <w:sz w:val="24"/>
          <w:szCs w:val="24"/>
        </w:rPr>
        <w:t>касациони</w:t>
      </w:r>
      <w:r w:rsidRPr="009A2279">
        <w:rPr>
          <w:rFonts w:ascii="Times New Roman" w:eastAsia="Times New Roman" w:hAnsi="Times New Roman" w:cs="Times New Roman"/>
          <w:sz w:val="24"/>
          <w:szCs w:val="24"/>
        </w:rPr>
        <w:t xml:space="preserve"> суд за сукоб надлежности између посебних одељења истог апелационог суда, или посебног одељења и другог одељења тог апелационог суда.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Пре него што донесе решење поводом сукоба надлежности, суд ће затражити мишљење јавног тужиоца по чијем захтеву се води поступак пред тим судом или посебним одељењем.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Приликом одлучивања о сукобу надлежности Врховни</w:t>
      </w:r>
      <w:r w:rsidRPr="009A2279">
        <w:rPr>
          <w:rFonts w:ascii="Times New Roman" w:eastAsia="Times New Roman" w:hAnsi="Times New Roman" w:cs="Times New Roman"/>
          <w:bCs/>
          <w:sz w:val="24"/>
          <w:szCs w:val="24"/>
        </w:rPr>
        <w:t xml:space="preserve"> </w:t>
      </w:r>
      <w:r w:rsidRPr="009A2279">
        <w:rPr>
          <w:rFonts w:ascii="Times New Roman" w:eastAsia="Times New Roman" w:hAnsi="Times New Roman" w:cs="Times New Roman"/>
          <w:strike/>
          <w:sz w:val="24"/>
          <w:szCs w:val="24"/>
        </w:rPr>
        <w:t>касациони</w:t>
      </w:r>
      <w:r w:rsidRPr="009A2279">
        <w:rPr>
          <w:rFonts w:ascii="Times New Roman" w:eastAsia="Times New Roman" w:hAnsi="Times New Roman" w:cs="Times New Roman"/>
          <w:bCs/>
          <w:sz w:val="24"/>
          <w:szCs w:val="24"/>
        </w:rPr>
        <w:t xml:space="preserve"> </w:t>
      </w:r>
      <w:r w:rsidRPr="009A2279">
        <w:rPr>
          <w:rFonts w:ascii="Times New Roman" w:eastAsia="Times New Roman" w:hAnsi="Times New Roman" w:cs="Times New Roman"/>
          <w:sz w:val="24"/>
          <w:szCs w:val="24"/>
        </w:rPr>
        <w:t>суд може по службеној дужности донети и одлуку о преношењу месне надлежности ако су испуњени услови из члана 33.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Док се не реши сукоб надлежности између судова, сваки од њих је дужан да предузима оне радње у поступку за које постоји опасност од одлагања.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Против решења донетог поводом сукоба надлежности жалба није дозвољена.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Разлози за изузеће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20" w:name="clan_37"/>
      <w:bookmarkEnd w:id="20"/>
      <w:r w:rsidRPr="009A2279">
        <w:rPr>
          <w:rFonts w:ascii="Times New Roman" w:eastAsia="Times New Roman" w:hAnsi="Times New Roman" w:cs="Times New Roman"/>
          <w:bCs/>
          <w:sz w:val="24"/>
          <w:szCs w:val="24"/>
        </w:rPr>
        <w:t>Члан 37.</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Судија или судија-поротник биће изузет од судијске </w:t>
      </w:r>
      <w:r w:rsidRPr="009A2279">
        <w:rPr>
          <w:rFonts w:ascii="Times New Roman" w:eastAsia="Times New Roman" w:hAnsi="Times New Roman" w:cs="Times New Roman"/>
          <w:strike/>
          <w:sz w:val="24"/>
          <w:szCs w:val="24"/>
        </w:rPr>
        <w:t>дужности</w:t>
      </w:r>
      <w:r w:rsidRPr="009A2279">
        <w:rPr>
          <w:rFonts w:ascii="Times New Roman" w:eastAsia="Times New Roman" w:hAnsi="Times New Roman" w:cs="Times New Roman"/>
          <w:sz w:val="24"/>
          <w:szCs w:val="24"/>
        </w:rPr>
        <w:t xml:space="preserve"> ФУНКЦИЈЕ у одређеном предмету: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1) ако је оштећен кривичним делом;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2) ако му је окривљени, његов бранилац, тужилац, оштећени, њихов законски заступник или пуномоћник, брачни друг или лице са којим живи у ванбрачној или другој трајној заједници живота или сродник по крви у правој линији до било ког степена, у побочној линији до четвртог степена, а по тазбини до другог степена;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3) ако је са окривљеним, његовим браниоцем, тужиоцем или оштећеним у односу старатеља, штићеника, усвојитеља, усвојеника, хранитеља или храњеника;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lastRenderedPageBreak/>
        <w:t xml:space="preserve">4) ако је у истом предмету поступао као судија за претходни поступак или је одлучивао о потврђивању оптужнице или је учествовао у доношењу мериторне одлуке о оптужби која се побија жалбом или ванредним правним леком или је учествовао у поступку као тужилац, бранилац, законски заступник или пуномоћник оштећеног, односно тужиоца или је саслушан као сведок или као вештак, ако овим закоником није другачије прописано. </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4) АКО ЈЕ У ИСТОМ ПРЕДМЕТУ ОДЛУЧИВАО О ОДБИЈАЊУ СПОРАЗУМА О ПРИЗНАЊУ КРИВИЧНОГ ДЕЛА, ОДНОСНО СПОРАЗУМА О СВЕДОЧЕЊУ ОКРИВЉЕНОГ, ИЛИ ЈЕ УЧЕСТВОВАО У ДОНОШЕЊУ МЕРИТОРНЕ ОДЛУКЕ О ОПТУЖБИ КОЈА СЕ ПОБИЈА ЖАЛБОМ ИЛИ ВАНРЕДНИМ ПРАВНИМ ЛЕКОМ, ИЛИ ЈЕ УЧЕСТВОВАО У ПОСТУПКУ КАО ТУЖИЛАЦ, БРАНИЛАЦ, ЗАКОНСКИ ЗАСТУПНИК ИЛИ ПУНОМОЋНИК ОШТЕЋЕНОГ, ОДНОСНО ТУЖИОЦА ИЛИ ЈЕ САСЛУШАН КАО СВЕДОК, ИЛИ КАО ВЕШТАК, АКО ОВИМ ЗАКОНИКОМ НИЈЕ ДРУГАЧИЈЕ ПРОПИСАНО</w:t>
      </w:r>
      <w:r w:rsidRPr="009A2279">
        <w:rPr>
          <w:rFonts w:ascii="Times New Roman" w:eastAsia="Times New Roman" w:hAnsi="Times New Roman" w:cs="Times New Roman"/>
          <w:sz w:val="24"/>
          <w:szCs w:val="24"/>
          <w:lang w:val="ru-RU" w:eastAsia="en-GB"/>
        </w:rPr>
        <w:t>.</w:t>
      </w:r>
      <w:r w:rsidRPr="009A2279">
        <w:rPr>
          <w:rFonts w:ascii="Times New Roman" w:eastAsia="Times New Roman" w:hAnsi="Times New Roman" w:cs="Times New Roman"/>
          <w:sz w:val="24"/>
          <w:szCs w:val="24"/>
          <w:lang w:eastAsia="en-GB"/>
        </w:rPr>
        <w:t xml:space="preserve"> </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ИЗУЗЕТНО ОД СТАВА 1. ОВОГ ЧЛАНА, СУДИЈА НЕ МОЖЕ УЧЕСТВОВАТИ У ДОНОШЕЊУ МЕРИТОРНЕ ОДЛУКЕ О ОПТУЖБИ, АКО ЈЕ У ИСТОМ ПРЕДМЕТУ ПОСТУПАО КАО СУДИЈА ЗА ПРЕТХОДНИ ПОСТУПАК ИЛИ ОДЛУЧИВАО О ПОТВРЂИВАЊУ ОПТУЖНИЦЕ.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Судија или судија-поротник може бити изузет од судијске </w:t>
      </w:r>
      <w:r w:rsidRPr="009A2279">
        <w:rPr>
          <w:rFonts w:ascii="Times New Roman" w:eastAsia="Times New Roman" w:hAnsi="Times New Roman" w:cs="Times New Roman"/>
          <w:strike/>
          <w:sz w:val="24"/>
          <w:szCs w:val="24"/>
        </w:rPr>
        <w:t>дужности</w:t>
      </w:r>
      <w:r w:rsidRPr="009A2279">
        <w:rPr>
          <w:rFonts w:ascii="Times New Roman" w:eastAsia="Times New Roman" w:hAnsi="Times New Roman" w:cs="Times New Roman"/>
          <w:sz w:val="24"/>
          <w:szCs w:val="24"/>
        </w:rPr>
        <w:t xml:space="preserve"> ФУНКЦИЈЕ у одређеном предмету ако постоје околности које изазивају сумњу у његову непристрасност.</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Захтев за изузеће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21" w:name="clan_39"/>
      <w:bookmarkEnd w:id="21"/>
      <w:r w:rsidRPr="009A2279">
        <w:rPr>
          <w:rFonts w:ascii="Times New Roman" w:eastAsia="Times New Roman" w:hAnsi="Times New Roman" w:cs="Times New Roman"/>
          <w:bCs/>
          <w:sz w:val="24"/>
          <w:szCs w:val="24"/>
        </w:rPr>
        <w:t>Члан 39.</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Изузеће могу тражити странке и бранилац.</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Захтев за изузеће судије или судије-поротника странке и бранилац могу поднети до почетка главног претреса, а ако су за разлог за изузеће сазнале касније, захтев подносе одмах по сазнању.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Странке и бранилац могу тражити изузеће само поименично одређеног судије или судије-поротника који у предмету поступа.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Захтев за изузеће судије суда који одлучује о жалби, странке и бранилац могу поднети у жалби или у одговору на жалбу.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Странке и бранилац дужни су да у захтеву за изузеће наведу </w:t>
      </w:r>
      <w:r w:rsidRPr="009A2279">
        <w:rPr>
          <w:rFonts w:ascii="Times New Roman" w:eastAsia="Times New Roman" w:hAnsi="Times New Roman" w:cs="Times New Roman"/>
          <w:sz w:val="24"/>
          <w:szCs w:val="24"/>
          <w:lang w:eastAsia="en-GB"/>
        </w:rPr>
        <w:t>РАЗЛОГ ЗА ИЗУЗЕЋЕ ИЗ ЧЛАНА 37. ОВОГ ЗАКОНИКА,</w:t>
      </w:r>
      <w:r w:rsidRPr="009A2279">
        <w:rPr>
          <w:rFonts w:ascii="Times New Roman" w:eastAsia="Times New Roman" w:hAnsi="Times New Roman" w:cs="Times New Roman"/>
          <w:sz w:val="24"/>
          <w:szCs w:val="24"/>
        </w:rPr>
        <w:t xml:space="preserve"> доказе и околности због којих сматрају да постоји </w:t>
      </w:r>
      <w:r w:rsidRPr="009A2279">
        <w:rPr>
          <w:rFonts w:ascii="Times New Roman" w:eastAsia="Times New Roman" w:hAnsi="Times New Roman" w:cs="Times New Roman"/>
          <w:strike/>
          <w:sz w:val="24"/>
          <w:szCs w:val="24"/>
        </w:rPr>
        <w:t>неки од разлога</w:t>
      </w:r>
      <w:r w:rsidRPr="009A2279">
        <w:rPr>
          <w:rFonts w:ascii="Times New Roman" w:eastAsia="Times New Roman" w:hAnsi="Times New Roman" w:cs="Times New Roman"/>
          <w:sz w:val="24"/>
          <w:szCs w:val="24"/>
        </w:rPr>
        <w:t xml:space="preserve"> РАЗЛОГ за изузеће судије, судије-поротника или председника суда. У поновљеном захтеву не могу се наводити разлози који су истицани у ранијем захтеву за изузеће који је одбијен, осим ако се поднесу нови докази који подносиоцу раније нису били познати.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Одлучивање о захтеву за изузеће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22" w:name="clan_41"/>
      <w:bookmarkEnd w:id="22"/>
      <w:r w:rsidRPr="009A2279">
        <w:rPr>
          <w:rFonts w:ascii="Times New Roman" w:eastAsia="Times New Roman" w:hAnsi="Times New Roman" w:cs="Times New Roman"/>
          <w:bCs/>
          <w:sz w:val="24"/>
          <w:szCs w:val="24"/>
        </w:rPr>
        <w:t>Члан 41.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О захтеву за изузеће из члана 39. овог законика одлучује председник суда.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Ако се тражи изузеће само председника суда или председника суда и судије или судије-поротника, одлуку о изузећу доноси председник непосредно вишег суда, а ако се тражи изузеће председника Врховног </w:t>
      </w:r>
      <w:r w:rsidRPr="009A2279">
        <w:rPr>
          <w:rFonts w:ascii="Times New Roman" w:eastAsia="Times New Roman" w:hAnsi="Times New Roman" w:cs="Times New Roman"/>
          <w:strike/>
          <w:sz w:val="24"/>
          <w:szCs w:val="24"/>
        </w:rPr>
        <w:t>касационог</w:t>
      </w:r>
      <w:r w:rsidRPr="009A2279">
        <w:rPr>
          <w:rFonts w:ascii="Times New Roman" w:eastAsia="Times New Roman" w:hAnsi="Times New Roman" w:cs="Times New Roman"/>
          <w:sz w:val="24"/>
          <w:szCs w:val="24"/>
        </w:rPr>
        <w:t xml:space="preserve"> суда, одлуку о изузећу доноси Општа седница.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Пре доношења решења о изузећу прибавиће се изјава судије, судије-поротника, односно председника суда, а по потреби спровешће се и друге радње.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lastRenderedPageBreak/>
        <w:t xml:space="preserve">Ако је поступљено противно одредбама члана 39. ст. 3. и </w:t>
      </w:r>
      <w:r w:rsidRPr="009A2279">
        <w:rPr>
          <w:rFonts w:ascii="Times New Roman" w:eastAsia="Times New Roman" w:hAnsi="Times New Roman" w:cs="Times New Roman"/>
          <w:bCs/>
          <w:strike/>
          <w:sz w:val="24"/>
          <w:szCs w:val="24"/>
        </w:rPr>
        <w:t>5.</w:t>
      </w:r>
      <w:r w:rsidRPr="009A2279">
        <w:rPr>
          <w:rFonts w:ascii="Times New Roman" w:eastAsia="Times New Roman" w:hAnsi="Times New Roman" w:cs="Times New Roman"/>
          <w:bCs/>
          <w:sz w:val="24"/>
          <w:szCs w:val="24"/>
        </w:rPr>
        <w:t xml:space="preserve"> 4.</w:t>
      </w:r>
      <w:r w:rsidRPr="009A2279">
        <w:rPr>
          <w:rFonts w:ascii="Times New Roman" w:eastAsia="Times New Roman" w:hAnsi="Times New Roman" w:cs="Times New Roman"/>
          <w:sz w:val="24"/>
          <w:szCs w:val="24"/>
        </w:rPr>
        <w:t xml:space="preserve"> овог законика, захтев ће се у целини или делимично одбацити решењем које доноси председник суда, а ако се захтев односи на председника суда - заменик председника суда. Од отварања заседања такво решење доноси веће у чијем саставу може бити судија чије изузеће се тражи.</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Решење којим се захтев за изузеће одбија може се побијати посебном жалбом о којој одлучује </w:t>
      </w:r>
      <w:r w:rsidRPr="009A2279">
        <w:rPr>
          <w:rFonts w:ascii="Times New Roman" w:eastAsia="Times New Roman" w:hAnsi="Times New Roman" w:cs="Times New Roman"/>
          <w:strike/>
          <w:sz w:val="24"/>
          <w:szCs w:val="24"/>
        </w:rPr>
        <w:t>апелациони</w:t>
      </w:r>
      <w:r w:rsidRPr="009A2279">
        <w:rPr>
          <w:rFonts w:ascii="Times New Roman" w:eastAsia="Times New Roman" w:hAnsi="Times New Roman" w:cs="Times New Roman"/>
          <w:sz w:val="24"/>
          <w:szCs w:val="24"/>
        </w:rPr>
        <w:t xml:space="preserve"> НЕПОСРЕДНО ВИШИ суд. Ако је такво решење донесено после подигнуте оптужбе, може се побијати само жалбом на пресуду.</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Против решења председника Врховног </w:t>
      </w:r>
      <w:r w:rsidRPr="009A2279">
        <w:rPr>
          <w:rFonts w:ascii="Times New Roman" w:eastAsia="Times New Roman" w:hAnsi="Times New Roman" w:cs="Times New Roman"/>
          <w:strike/>
          <w:sz w:val="24"/>
          <w:szCs w:val="24"/>
        </w:rPr>
        <w:t>касационог</w:t>
      </w:r>
      <w:r w:rsidRPr="009A2279">
        <w:rPr>
          <w:rFonts w:ascii="Times New Roman" w:eastAsia="Times New Roman" w:hAnsi="Times New Roman" w:cs="Times New Roman"/>
          <w:sz w:val="24"/>
          <w:szCs w:val="24"/>
        </w:rPr>
        <w:t xml:space="preserve"> суда или Опште седнице којим је захтев за изузеће одбијен жалба није дозвољена.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Против решења којим се захтев за изузеће одбацује или усваја, жалба није дозвољена.</w:t>
      </w:r>
    </w:p>
    <w:p w:rsidR="00A34C4E" w:rsidRPr="009A2279" w:rsidRDefault="00A34C4E" w:rsidP="00A34C4E"/>
    <w:p w:rsidR="00A34C4E" w:rsidRPr="009A2279" w:rsidRDefault="00A34C4E" w:rsidP="00A34C4E">
      <w:pPr>
        <w:spacing w:after="0" w:line="240" w:lineRule="auto"/>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ИЗУЗЕЋЕ ЈАВНОГ ТУЖИОЦА</w:t>
      </w:r>
    </w:p>
    <w:p w:rsidR="00A34C4E" w:rsidRPr="009A2279" w:rsidRDefault="00A34C4E" w:rsidP="00A34C4E">
      <w:pPr>
        <w:spacing w:after="0" w:line="240" w:lineRule="auto"/>
        <w:ind w:firstLine="706"/>
        <w:jc w:val="center"/>
        <w:rPr>
          <w:rFonts w:ascii="Times New Roman" w:eastAsia="Times New Roman" w:hAnsi="Times New Roman" w:cs="Times New Roman"/>
          <w:bCs/>
          <w:iCs/>
          <w:sz w:val="24"/>
          <w:szCs w:val="24"/>
        </w:rPr>
      </w:pPr>
    </w:p>
    <w:p w:rsidR="00A34C4E" w:rsidRPr="009A2279" w:rsidRDefault="00A34C4E" w:rsidP="00A34C4E">
      <w:pPr>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ЧЛАН 41А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ГЛАВНИ ЈАВНИ ТУЖИЛАЦ ОДЛУЧУЈЕ О ИЗУЗЕЋУ ЈАВНОГ ТУЖИОЦА. О ИЗУЗЕЋУ ГЛАВНОГ ЈАВНОГ ТУЖИОЦА ОДЛУЧУЈЕ НЕПОСРЕДНО ВИШИ ГЛАВНИ ЈАВНИ ТУЖИЛАЦ. О ИЗУЗЕЋУ ВРХОВНОГ ЈАВНОГ ТУЖИОЦА ОДЛУЧУЈЕ ВИСОКИ САВЕТ ТУЖИЛАШТВА ПО ПРИБАВЉЕНОМ МИШЉЕЊУ КОЛЕГИЈУМА ВРХОВНОГ ЈАВНОГ ТУЖИЛАШТВА.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РЕШЕЊЕ КОЈИМ СЕ ЗАХТЕВ ЗА ИЗУЗЕЋЕ ИЗ СТАВА 1. ОВОГ ЧЛАНА ОДБИЈА МОЖЕ СЕ ПОБИЈАТИ ПОСЕБНОМ ЖАЛБОМ О КОЈОЈ ОДЛУЧУЈЕ НЕПОСРЕДНО ВИШИ ГЛАВНИ ЈАВНИ ТУЖИЛАЦ, A АКО ЈЕ ТАКВО РЕШЕЊЕ ДОНЕСЕНО ПОСЛЕ ПОДИГНУТЕ ОПТУЖБЕ, МОЖЕ СЕ ПОБИЈАТИ САМО ЖАЛБОМ НА ПРЕСУДУ.</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ПРОТИВ РЕШЕЊА ВИСОКОГ САВЕТА ТУЖИЛАШТВА КОЈИМ ЈЕ ЗАХТЕВ ЗА ИЗУЗЕЋЕ ОДБИЈЕН ЖАЛБА НИЈЕ ДОЗВОЉЕНА.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ОДРЕДБЕ О ИЗУЗЕЋУ СУДИЈА И СУДИЈА-ПОРОТНИКА СХОДНО СЕ ПРИМЕЊУЈУ И НА ЈАВНЕ ТУЖИОЦЕ.</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Сходна примена одредаба о изузећу</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rPr>
      </w:pPr>
      <w:r w:rsidRPr="009A2279">
        <w:rPr>
          <w:rFonts w:ascii="Times New Roman" w:eastAsia="Times New Roman" w:hAnsi="Times New Roman" w:cs="Times New Roman"/>
          <w:bCs/>
          <w:strike/>
          <w:sz w:val="24"/>
          <w:szCs w:val="24"/>
        </w:rPr>
        <w:t>Члан 42.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Одредбе о изузећу судија и судија-поротника сходно се примењују и на јавне тужиоце и лица која су на основу закона овлашћена да јавног тужиоца замењују у поступку, записничаре, преводиоце, тумаче и стручна лица, као и на вештаке, ако овим закоником није другачије одређено (члан 116.).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Јавни тужилац одлучује о изузећу лица која су на основу закона овлашћена да га замењују у поступку. О изузећу јавног тужиоца одлучује непосредно виши тужилац. О изузећу Републичког јавног тужиоца одлучује Државно веће тужилаца по прибављеном мишљењу Колегијума Републичког јавног тужилаштва.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О изузећу записничара, преводиоца, тумача, стручног лица и вештака одлучује јавни тужилац или суд.</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Кад овлашћена службена лица полиције предузимају доказне радње на основу овог законика, о њиховом изузећу одлучује јавни тужилац. Ако приликом предузимања ових радњи учествује записничар, о његовом изузећу одлучује овлашћено службено лице полиције које предузима радњу.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lastRenderedPageBreak/>
        <w:t>ЧЛАН 42.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ОДРЕДБЕ О ИЗУЗЕЋУ СУДИЈА И СУДИЈА ПОРОТНИКА СХОДНО СЕ ПРИМЕЊУЈУ И НА ЗАПИСНИЧАРЕ, ПРЕВОДИОЦЕ, ТУМАЧЕ И СТРУЧНА ЛИЦА, КАО И НА ВЕШТАКЕ, АКО ОВИМ ЗАКОНИКОМ НИЈЕ ДРУГАЧИЈЕ ОДРЕЂЕНО (ЧЛАН 116.).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О ИЗУЗЕЋУ ЗАПИСНИЧАРА, ПРЕВОДИОЦА, ТУМАЧА, СТРУЧНОГ ЛИЦА И ВЕШТАКА ОДЛУЧУЈЕ ЈАВНO ТУЖИЛАШТВО ИЛИ СУД.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АКО ОВЛАШЋЕНА СЛУЖБЕНА ЛИЦА ПОЛИЦИЈЕ ПРЕДУЗИМАЈУ ДОКАЗНЕ РАДЊЕ НА ОСНОВУ ОВОГ ЗАКОНИКА, О ЊИХОВОМ ИЗУЗЕЋУ ОДЛУЧУЈЕ ЈАВНО ТУЖИЛАШТВО. АКО ПРИЛИКОМ ПРЕДУЗИМАЊА ОВИХ РАДЊИ УЧЕСТВУЈЕ ЗАПИСНИЧАР, О ЊЕГОВОМ ИЗУЗЕЋУ ОДЛУЧУЈЕ ОВЛАШЋЕНО СЛУЖБЕНО ЛИЦЕ ПОЛИЦИЈЕ КОЈЕ ПРЕДУЗИМА РАДЊУ.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Глава IV</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ЈАВНИ ТУЖИЛАЦ</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bookmarkStart w:id="23" w:name="str_53"/>
      <w:bookmarkEnd w:id="23"/>
      <w:r w:rsidRPr="009A2279">
        <w:rPr>
          <w:rFonts w:ascii="Times New Roman" w:eastAsia="Times New Roman" w:hAnsi="Times New Roman" w:cs="Times New Roman"/>
          <w:bCs/>
          <w:iCs/>
          <w:sz w:val="24"/>
          <w:szCs w:val="24"/>
        </w:rPr>
        <w:t>Права и дужности јавног тужиоца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24" w:name="clan_43"/>
      <w:bookmarkEnd w:id="24"/>
      <w:r w:rsidRPr="009A2279">
        <w:rPr>
          <w:rFonts w:ascii="Times New Roman" w:eastAsia="Times New Roman" w:hAnsi="Times New Roman" w:cs="Times New Roman"/>
          <w:bCs/>
          <w:sz w:val="24"/>
          <w:szCs w:val="24"/>
        </w:rPr>
        <w:t>Члан 43.</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Основно право и основна дужност јавног тужиоца је гоњење учинилаца кривичних дела.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За кривична дела за која се гони по службеној дужности, јавни тужилац је надлежан 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1) руководи</w:t>
      </w:r>
      <w:r w:rsidRPr="009A2279">
        <w:rPr>
          <w:rFonts w:ascii="Times New Roman" w:eastAsia="Times New Roman" w:hAnsi="Times New Roman" w:cs="Times New Roman"/>
          <w:strike/>
          <w:sz w:val="24"/>
          <w:szCs w:val="24"/>
        </w:rPr>
        <w:t xml:space="preserve"> предистражним </w:t>
      </w:r>
      <w:r w:rsidRPr="009A2279">
        <w:rPr>
          <w:rFonts w:ascii="Times New Roman" w:eastAsia="Times New Roman" w:hAnsi="Times New Roman" w:cs="Times New Roman"/>
          <w:sz w:val="24"/>
          <w:szCs w:val="24"/>
        </w:rPr>
        <w:t xml:space="preserve"> ПРЕТКРИВИЧНИМ поступком;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2) одлучује о непредузимању или одлагању кривичног гоњења;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3) спроводи истрагу;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4) закључи споразум о признању кривичног дела и споразум о сведочењу;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5) подиже и заступа оптужбу пред надлежним судом;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6) одустане од оптужбе;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7) изјављује жалбе против неправноснажних судских одлука и да подноси ванредне правне лекове против правноснажних судских одлука</w:t>
      </w:r>
      <w:r w:rsidRPr="009A2279">
        <w:rPr>
          <w:rFonts w:ascii="Times New Roman" w:eastAsia="Times New Roman" w:hAnsi="Times New Roman" w:cs="Times New Roman"/>
          <w:strike/>
          <w:sz w:val="24"/>
          <w:szCs w:val="24"/>
        </w:rPr>
        <w:t>;</w:t>
      </w:r>
      <w:r w:rsidRPr="009A2279">
        <w:rPr>
          <w:rFonts w:ascii="Times New Roman" w:eastAsia="Times New Roman" w:hAnsi="Times New Roman" w:cs="Times New Roman"/>
          <w:sz w:val="24"/>
          <w:szCs w:val="24"/>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8) предузима друге радње када је то одређено овим закоником.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caps/>
          <w:sz w:val="24"/>
          <w:szCs w:val="24"/>
        </w:rPr>
      </w:pPr>
      <w:r w:rsidRPr="009A2279">
        <w:rPr>
          <w:rFonts w:ascii="Times New Roman" w:eastAsia="Times New Roman" w:hAnsi="Times New Roman" w:cs="Times New Roman"/>
          <w:caps/>
          <w:sz w:val="24"/>
          <w:szCs w:val="24"/>
        </w:rPr>
        <w:t xml:space="preserve">Јавни тужилац предузима и друге радње у поступку АКО је то одређено овим закоником или другим законом.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cap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Дужност поступања по захтеву јавног тужиоца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25" w:name="clan_44"/>
      <w:bookmarkEnd w:id="25"/>
      <w:r w:rsidRPr="009A2279">
        <w:rPr>
          <w:rFonts w:ascii="Times New Roman" w:eastAsia="Times New Roman" w:hAnsi="Times New Roman" w:cs="Times New Roman"/>
          <w:bCs/>
          <w:sz w:val="24"/>
          <w:szCs w:val="24"/>
        </w:rPr>
        <w:t>Члан 44.</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Сви органи који учествују у </w:t>
      </w:r>
      <w:r w:rsidRPr="009A2279">
        <w:rPr>
          <w:rFonts w:ascii="Times New Roman" w:eastAsia="Times New Roman" w:hAnsi="Times New Roman" w:cs="Times New Roman"/>
          <w:strike/>
          <w:sz w:val="24"/>
          <w:szCs w:val="24"/>
        </w:rPr>
        <w:t xml:space="preserve">предистражном </w:t>
      </w:r>
      <w:r w:rsidRPr="009A2279">
        <w:rPr>
          <w:rFonts w:ascii="Times New Roman" w:eastAsia="Times New Roman" w:hAnsi="Times New Roman" w:cs="Times New Roman"/>
          <w:sz w:val="24"/>
          <w:szCs w:val="24"/>
        </w:rPr>
        <w:t xml:space="preserve"> ПРЕТКРИВИЧНОМ поступку дужни су да о свакој радњи предузетој у циљу откривања кривичног дела или проналажења осумњиченог обавесте </w:t>
      </w:r>
      <w:r w:rsidRPr="009A2279">
        <w:rPr>
          <w:rFonts w:ascii="Times New Roman" w:eastAsia="Times New Roman" w:hAnsi="Times New Roman" w:cs="Times New Roman"/>
          <w:strike/>
          <w:sz w:val="24"/>
          <w:szCs w:val="24"/>
        </w:rPr>
        <w:t>надлежног јавног тужиоца</w:t>
      </w:r>
      <w:r w:rsidRPr="009A2279">
        <w:rPr>
          <w:rFonts w:ascii="Times New Roman" w:eastAsia="Times New Roman" w:hAnsi="Times New Roman" w:cs="Times New Roman"/>
          <w:sz w:val="24"/>
          <w:szCs w:val="24"/>
        </w:rPr>
        <w:t xml:space="preserve"> НАДЛЕЖНО ЈАВНО ТУЖИЛАШТВО. Полиција и други државни органи надлежни за откривање кривичних дела дужни су да поступе по сваком захтеву </w:t>
      </w:r>
      <w:r w:rsidRPr="009A2279">
        <w:rPr>
          <w:rFonts w:ascii="Times New Roman" w:eastAsia="Times New Roman" w:hAnsi="Times New Roman" w:cs="Times New Roman"/>
          <w:strike/>
          <w:sz w:val="24"/>
          <w:szCs w:val="24"/>
        </w:rPr>
        <w:t>надлежног јавног тужиоца</w:t>
      </w:r>
      <w:r w:rsidRPr="009A2279">
        <w:rPr>
          <w:rFonts w:ascii="Times New Roman" w:eastAsia="Times New Roman" w:hAnsi="Times New Roman" w:cs="Times New Roman"/>
          <w:sz w:val="24"/>
          <w:szCs w:val="24"/>
        </w:rPr>
        <w:t xml:space="preserve"> НАДЛЕЖНО ЈАВНО ТУЖИЛАШТВО.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Ако полиција или други државни орган не поступи по захтеву </w:t>
      </w:r>
      <w:r w:rsidRPr="009A2279">
        <w:rPr>
          <w:rFonts w:ascii="Times New Roman" w:eastAsia="Times New Roman" w:hAnsi="Times New Roman" w:cs="Times New Roman"/>
          <w:strike/>
          <w:sz w:val="24"/>
          <w:szCs w:val="24"/>
        </w:rPr>
        <w:t>јавног</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trike/>
          <w:sz w:val="24"/>
          <w:szCs w:val="24"/>
        </w:rPr>
        <w:t>тужиоца</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sr-Cyrl-RS"/>
        </w:rPr>
        <w:t xml:space="preserve">ЈАВНОГ </w:t>
      </w:r>
      <w:r w:rsidRPr="009A2279">
        <w:rPr>
          <w:rFonts w:ascii="Times New Roman" w:eastAsia="Times New Roman" w:hAnsi="Times New Roman" w:cs="Times New Roman"/>
          <w:sz w:val="24"/>
          <w:szCs w:val="24"/>
        </w:rPr>
        <w:t xml:space="preserve">ТУЖИЛАШТВА из става 1. овог члана, </w:t>
      </w:r>
      <w:r w:rsidRPr="009A2279">
        <w:rPr>
          <w:rFonts w:ascii="Times New Roman" w:eastAsia="Times New Roman" w:hAnsi="Times New Roman" w:cs="Times New Roman"/>
          <w:strike/>
          <w:sz w:val="24"/>
          <w:szCs w:val="24"/>
        </w:rPr>
        <w:t>јавни тужилац</w:t>
      </w:r>
      <w:r w:rsidRPr="009A2279">
        <w:rPr>
          <w:rFonts w:ascii="Times New Roman" w:eastAsia="Times New Roman" w:hAnsi="Times New Roman" w:cs="Times New Roman"/>
          <w:sz w:val="24"/>
          <w:szCs w:val="24"/>
        </w:rPr>
        <w:t xml:space="preserve"> ЈАВНО ТУЖИЛАШТВО ће одмах обавестити </w:t>
      </w:r>
      <w:r w:rsidRPr="009A2279">
        <w:rPr>
          <w:rFonts w:ascii="Times New Roman" w:eastAsia="Times New Roman" w:hAnsi="Times New Roman" w:cs="Times New Roman"/>
          <w:strike/>
          <w:sz w:val="24"/>
          <w:szCs w:val="24"/>
        </w:rPr>
        <w:t>старешину који руководи органом</w:t>
      </w:r>
      <w:r w:rsidRPr="009A2279">
        <w:rPr>
          <w:rFonts w:ascii="Times New Roman" w:eastAsia="Times New Roman" w:hAnsi="Times New Roman" w:cs="Times New Roman"/>
          <w:sz w:val="24"/>
          <w:szCs w:val="24"/>
        </w:rPr>
        <w:t xml:space="preserve">  НАДЛЕЖНОГ РУКОВОДИОЦА, а по потреби може обавестити надлежног министра, Владу или надлежно радно тело Народне скупштине.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lastRenderedPageBreak/>
        <w:t xml:space="preserve">Ако у року од 24 часа од када је примљено обавештење из става 2. овог члана, полиција и други државни орган не поступи по захтеву </w:t>
      </w:r>
      <w:r w:rsidRPr="009A2279">
        <w:rPr>
          <w:rFonts w:ascii="Times New Roman" w:eastAsia="Times New Roman" w:hAnsi="Times New Roman" w:cs="Times New Roman"/>
          <w:strike/>
          <w:sz w:val="24"/>
          <w:szCs w:val="24"/>
        </w:rPr>
        <w:t>јавног тужиоца</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sr-Cyrl-RS"/>
        </w:rPr>
        <w:t xml:space="preserve"> ЈАВНОГ </w:t>
      </w:r>
      <w:r w:rsidRPr="009A2279">
        <w:rPr>
          <w:rFonts w:ascii="Times New Roman" w:eastAsia="Times New Roman" w:hAnsi="Times New Roman" w:cs="Times New Roman"/>
          <w:sz w:val="24"/>
          <w:szCs w:val="24"/>
        </w:rPr>
        <w:t xml:space="preserve">ТУЖИЛАШТВА из става 1. овог члана, </w:t>
      </w:r>
      <w:r w:rsidRPr="009A2279">
        <w:rPr>
          <w:rFonts w:ascii="Times New Roman" w:eastAsia="Times New Roman" w:hAnsi="Times New Roman" w:cs="Times New Roman"/>
          <w:strike/>
          <w:sz w:val="24"/>
          <w:szCs w:val="24"/>
        </w:rPr>
        <w:t>јавни тужилац</w:t>
      </w:r>
      <w:r w:rsidRPr="009A2279">
        <w:rPr>
          <w:rFonts w:ascii="Times New Roman" w:eastAsia="Times New Roman" w:hAnsi="Times New Roman" w:cs="Times New Roman"/>
          <w:sz w:val="24"/>
          <w:szCs w:val="24"/>
        </w:rPr>
        <w:t xml:space="preserve"> ЈАВНО ТУЖИЛАШТВО може затражити покретање дисциплинског поступка против лица за које сматра да је одговорно за непоступање по његовом захтеву.</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 xml:space="preserve">Стварна надлежност </w:t>
      </w:r>
      <w:r w:rsidRPr="009A2279">
        <w:rPr>
          <w:rFonts w:ascii="Times New Roman" w:eastAsia="Times New Roman" w:hAnsi="Times New Roman" w:cs="Times New Roman"/>
          <w:bCs/>
          <w:iCs/>
          <w:strike/>
          <w:sz w:val="24"/>
          <w:szCs w:val="24"/>
        </w:rPr>
        <w:t>јавног тужиоца</w:t>
      </w:r>
      <w:r w:rsidRPr="009A2279">
        <w:rPr>
          <w:rFonts w:ascii="Times New Roman" w:eastAsia="Times New Roman" w:hAnsi="Times New Roman" w:cs="Times New Roman"/>
          <w:bCs/>
          <w:iCs/>
          <w:sz w:val="24"/>
          <w:szCs w:val="24"/>
        </w:rPr>
        <w:t xml:space="preserve"> </w:t>
      </w:r>
      <w:r w:rsidRPr="009A2279">
        <w:rPr>
          <w:rFonts w:ascii="Times New Roman" w:eastAsia="Times New Roman" w:hAnsi="Times New Roman" w:cs="Times New Roman"/>
          <w:bCs/>
          <w:iCs/>
          <w:sz w:val="24"/>
          <w:szCs w:val="24"/>
          <w:lang w:val="sr-Cyrl-RS"/>
        </w:rPr>
        <w:t xml:space="preserve"> ЈАВНОГ </w:t>
      </w:r>
      <w:r w:rsidRPr="009A2279">
        <w:rPr>
          <w:rFonts w:ascii="Times New Roman" w:eastAsia="Times New Roman" w:hAnsi="Times New Roman" w:cs="Times New Roman"/>
          <w:bCs/>
          <w:iCs/>
          <w:sz w:val="24"/>
          <w:szCs w:val="24"/>
        </w:rPr>
        <w:t>ТУЖИЛАШТВА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26" w:name="clan_45"/>
      <w:bookmarkEnd w:id="26"/>
      <w:r w:rsidRPr="009A2279">
        <w:rPr>
          <w:rFonts w:ascii="Times New Roman" w:eastAsia="Times New Roman" w:hAnsi="Times New Roman" w:cs="Times New Roman"/>
          <w:bCs/>
          <w:sz w:val="24"/>
          <w:szCs w:val="24"/>
        </w:rPr>
        <w:t>Члан 45.</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Стварна надлежност </w:t>
      </w:r>
      <w:r w:rsidRPr="009A2279">
        <w:rPr>
          <w:rFonts w:ascii="Times New Roman" w:eastAsia="Times New Roman" w:hAnsi="Times New Roman" w:cs="Times New Roman"/>
          <w:strike/>
          <w:sz w:val="24"/>
          <w:szCs w:val="24"/>
        </w:rPr>
        <w:t>јавног тужиоца</w:t>
      </w:r>
      <w:r w:rsidRPr="009A2279">
        <w:rPr>
          <w:rFonts w:ascii="Times New Roman" w:eastAsia="Times New Roman" w:hAnsi="Times New Roman" w:cs="Times New Roman"/>
          <w:sz w:val="24"/>
          <w:szCs w:val="24"/>
          <w:lang w:val="sr-Cyrl-RS"/>
        </w:rPr>
        <w:t xml:space="preserve"> ЈАВНОГ</w:t>
      </w:r>
      <w:r w:rsidRPr="009A2279">
        <w:rPr>
          <w:rFonts w:ascii="Times New Roman" w:eastAsia="Times New Roman" w:hAnsi="Times New Roman" w:cs="Times New Roman"/>
          <w:sz w:val="24"/>
          <w:szCs w:val="24"/>
        </w:rPr>
        <w:t xml:space="preserve"> ТУЖИЛАШТВА одређује се у складу са одредбама закона које важе за утврђивање стварне надлежности суда, осим </w:t>
      </w:r>
      <w:r w:rsidRPr="009A2279">
        <w:rPr>
          <w:rFonts w:ascii="Times New Roman" w:eastAsia="Times New Roman" w:hAnsi="Times New Roman" w:cs="Times New Roman"/>
          <w:strike/>
          <w:sz w:val="24"/>
          <w:szCs w:val="24"/>
        </w:rPr>
        <w:t>када</w:t>
      </w:r>
      <w:r w:rsidRPr="009A2279">
        <w:rPr>
          <w:rFonts w:ascii="Times New Roman" w:eastAsia="Times New Roman" w:hAnsi="Times New Roman" w:cs="Times New Roman"/>
          <w:sz w:val="24"/>
          <w:szCs w:val="24"/>
        </w:rPr>
        <w:t xml:space="preserve"> је законом другачије одређено.</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 xml:space="preserve">Месна надлежност </w:t>
      </w:r>
      <w:r w:rsidRPr="009A2279">
        <w:rPr>
          <w:rFonts w:ascii="Times New Roman" w:eastAsia="Times New Roman" w:hAnsi="Times New Roman" w:cs="Times New Roman"/>
          <w:bCs/>
          <w:iCs/>
          <w:strike/>
          <w:sz w:val="24"/>
          <w:szCs w:val="24"/>
        </w:rPr>
        <w:t>јавног</w:t>
      </w:r>
      <w:r w:rsidRPr="009A2279">
        <w:rPr>
          <w:rFonts w:ascii="Times New Roman" w:eastAsia="Times New Roman" w:hAnsi="Times New Roman" w:cs="Times New Roman"/>
          <w:bCs/>
          <w:iCs/>
          <w:sz w:val="24"/>
          <w:szCs w:val="24"/>
        </w:rPr>
        <w:t xml:space="preserve"> </w:t>
      </w:r>
      <w:r w:rsidRPr="009A2279">
        <w:rPr>
          <w:rFonts w:ascii="Times New Roman" w:eastAsia="Times New Roman" w:hAnsi="Times New Roman" w:cs="Times New Roman"/>
          <w:bCs/>
          <w:iCs/>
          <w:strike/>
          <w:sz w:val="24"/>
          <w:szCs w:val="24"/>
        </w:rPr>
        <w:t>тужиоца</w:t>
      </w:r>
      <w:r w:rsidRPr="009A2279">
        <w:rPr>
          <w:rFonts w:ascii="Times New Roman" w:eastAsia="Times New Roman" w:hAnsi="Times New Roman" w:cs="Times New Roman"/>
          <w:bCs/>
          <w:iCs/>
          <w:sz w:val="24"/>
          <w:szCs w:val="24"/>
        </w:rPr>
        <w:t xml:space="preserve"> </w:t>
      </w:r>
      <w:r w:rsidRPr="009A2279">
        <w:rPr>
          <w:rFonts w:ascii="Times New Roman" w:eastAsia="Times New Roman" w:hAnsi="Times New Roman" w:cs="Times New Roman"/>
          <w:bCs/>
          <w:iCs/>
          <w:sz w:val="24"/>
          <w:szCs w:val="24"/>
          <w:lang w:val="sr-Cyrl-RS"/>
        </w:rPr>
        <w:t xml:space="preserve">ЈАВНОГ </w:t>
      </w:r>
      <w:r w:rsidRPr="009A2279">
        <w:rPr>
          <w:rFonts w:ascii="Times New Roman" w:eastAsia="Times New Roman" w:hAnsi="Times New Roman" w:cs="Times New Roman"/>
          <w:bCs/>
          <w:iCs/>
          <w:sz w:val="24"/>
          <w:szCs w:val="24"/>
        </w:rPr>
        <w:t>ТУЖИЛАШТВА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27" w:name="clan_46"/>
      <w:bookmarkEnd w:id="27"/>
      <w:r w:rsidRPr="009A2279">
        <w:rPr>
          <w:rFonts w:ascii="Times New Roman" w:eastAsia="Times New Roman" w:hAnsi="Times New Roman" w:cs="Times New Roman"/>
          <w:bCs/>
          <w:sz w:val="24"/>
          <w:szCs w:val="24"/>
        </w:rPr>
        <w:t>Члан 46.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Месна надлежност </w:t>
      </w:r>
      <w:r w:rsidRPr="009A2279">
        <w:rPr>
          <w:rFonts w:ascii="Times New Roman" w:eastAsia="Times New Roman" w:hAnsi="Times New Roman" w:cs="Times New Roman"/>
          <w:strike/>
          <w:sz w:val="24"/>
          <w:szCs w:val="24"/>
        </w:rPr>
        <w:t>јавног</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trike/>
          <w:sz w:val="24"/>
          <w:szCs w:val="24"/>
        </w:rPr>
        <w:t>тужиоца</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sr-Cyrl-RS"/>
        </w:rPr>
        <w:t xml:space="preserve">ЈАВНОГ </w:t>
      </w:r>
      <w:r w:rsidRPr="009A2279">
        <w:rPr>
          <w:rFonts w:ascii="Times New Roman" w:eastAsia="Times New Roman" w:hAnsi="Times New Roman" w:cs="Times New Roman"/>
          <w:bCs/>
          <w:iCs/>
          <w:sz w:val="24"/>
          <w:szCs w:val="24"/>
        </w:rPr>
        <w:t>ТУЖИЛАШТВА</w:t>
      </w:r>
      <w:r w:rsidRPr="009A2279">
        <w:rPr>
          <w:rFonts w:ascii="Times New Roman" w:eastAsia="Times New Roman" w:hAnsi="Times New Roman" w:cs="Times New Roman"/>
          <w:sz w:val="24"/>
          <w:szCs w:val="24"/>
        </w:rPr>
        <w:t xml:space="preserve"> одређује се у складу са одредбама овог законика које важе за утврђивање месне надлежности суда пред којим </w:t>
      </w:r>
      <w:r w:rsidRPr="009A2279">
        <w:rPr>
          <w:rFonts w:ascii="Times New Roman" w:eastAsia="Times New Roman" w:hAnsi="Times New Roman" w:cs="Times New Roman"/>
          <w:strike/>
          <w:sz w:val="24"/>
          <w:szCs w:val="24"/>
        </w:rPr>
        <w:t>јавни тужилац</w:t>
      </w:r>
      <w:r w:rsidRPr="009A2279">
        <w:rPr>
          <w:rFonts w:ascii="Times New Roman" w:eastAsia="Times New Roman" w:hAnsi="Times New Roman" w:cs="Times New Roman"/>
          <w:sz w:val="24"/>
          <w:szCs w:val="24"/>
        </w:rPr>
        <w:t xml:space="preserve"> ЈАВНО ТУЖИЛАШТВО поступа.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z w:val="24"/>
          <w:szCs w:val="24"/>
        </w:rPr>
        <w:t xml:space="preserve">Ако је кривично дело извршено или покушано на подручјима разних судова или на граници тих подручја или је неизвесно на ком је подручју извршено или покушано, </w:t>
      </w:r>
      <w:r w:rsidRPr="009A2279">
        <w:rPr>
          <w:rFonts w:ascii="Times New Roman" w:eastAsia="Times New Roman" w:hAnsi="Times New Roman" w:cs="Times New Roman"/>
          <w:strike/>
          <w:sz w:val="24"/>
          <w:szCs w:val="24"/>
        </w:rPr>
        <w:t>надлежан је јавни тужилац</w:t>
      </w:r>
      <w:r w:rsidRPr="009A2279">
        <w:rPr>
          <w:rFonts w:ascii="Times New Roman" w:eastAsia="Times New Roman" w:hAnsi="Times New Roman" w:cs="Times New Roman"/>
          <w:sz w:val="24"/>
          <w:szCs w:val="24"/>
          <w:lang w:val="sr-Cyrl-RS"/>
        </w:rPr>
        <w:t xml:space="preserve"> НАДЛЕЖНО ЈЕ ЈАВНО ТУЖИЛАШТВО</w:t>
      </w:r>
      <w:r w:rsidRPr="009A2279">
        <w:rPr>
          <w:rFonts w:ascii="Times New Roman" w:eastAsia="Times New Roman" w:hAnsi="Times New Roman" w:cs="Times New Roman"/>
          <w:sz w:val="24"/>
          <w:szCs w:val="24"/>
        </w:rPr>
        <w:t xml:space="preserve"> на чијем подручју је предузета прва радња ради провере основа сумње да је неко лице учинило кривично дело </w:t>
      </w:r>
      <w:r w:rsidRPr="009A2279">
        <w:rPr>
          <w:rFonts w:ascii="Times New Roman" w:eastAsia="Times New Roman" w:hAnsi="Times New Roman" w:cs="Times New Roman"/>
          <w:strike/>
          <w:sz w:val="24"/>
          <w:szCs w:val="24"/>
        </w:rPr>
        <w:t>(члан 5. став 2. тачка 1.)</w:t>
      </w:r>
      <w:r w:rsidRPr="009A2279">
        <w:rPr>
          <w:rFonts w:ascii="Times New Roman" w:eastAsia="Times New Roman" w:hAnsi="Times New Roman" w:cs="Times New Roman"/>
          <w:sz w:val="24"/>
          <w:szCs w:val="24"/>
        </w:rPr>
        <w:t>.</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trike/>
          <w:sz w:val="24"/>
          <w:szCs w:val="24"/>
        </w:rPr>
      </w:pPr>
      <w:r w:rsidRPr="009A2279">
        <w:rPr>
          <w:rFonts w:ascii="Times New Roman" w:eastAsia="Times New Roman" w:hAnsi="Times New Roman" w:cs="Times New Roman"/>
          <w:bCs/>
          <w:iCs/>
          <w:strike/>
          <w:sz w:val="24"/>
          <w:szCs w:val="24"/>
        </w:rPr>
        <w:t>Сукоб надлежности између јавних тужилаца</w:t>
      </w:r>
    </w:p>
    <w:p w:rsidR="00A34C4E" w:rsidRPr="009A2279" w:rsidRDefault="00A34C4E" w:rsidP="00A34C4E">
      <w:pPr>
        <w:shd w:val="clear" w:color="auto" w:fill="FFFFFF"/>
        <w:spacing w:after="0" w:line="240" w:lineRule="auto"/>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rPr>
      </w:pPr>
      <w:bookmarkStart w:id="28" w:name="clan_47"/>
      <w:bookmarkEnd w:id="28"/>
      <w:r w:rsidRPr="009A2279">
        <w:rPr>
          <w:rFonts w:ascii="Times New Roman" w:eastAsia="Times New Roman" w:hAnsi="Times New Roman" w:cs="Times New Roman"/>
          <w:bCs/>
          <w:strike/>
          <w:sz w:val="24"/>
          <w:szCs w:val="24"/>
        </w:rPr>
        <w:t>Члан 47.</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 xml:space="preserve">Сукоб надлежности између јавних тужилаца решава заједнички непосредно виши јавни тужилац.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Сукоб надлежности између јавних тужилаца посебне надлежности или јавног тужиоца тужилаштва посебне надлежности и другог јавног тужиоца, решава Републички јавни тужилац.</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СУКОБ НАДЛЕЖНОСТИ ИЗМЕЂУ ЈАВНИХ ТУЖИЛАШТАВА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ЧЛАН 47.</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СУКОБ НАДЛЕЖНОСТИ ИЗМЕЂУ ЈАВНИХ </w:t>
      </w:r>
      <w:r w:rsidRPr="009A2279">
        <w:rPr>
          <w:rFonts w:ascii="Times New Roman" w:eastAsia="Times New Roman" w:hAnsi="Times New Roman" w:cs="Times New Roman"/>
          <w:bCs/>
          <w:iCs/>
          <w:sz w:val="24"/>
          <w:szCs w:val="24"/>
        </w:rPr>
        <w:t>ТУЖИЛАШТАВА</w:t>
      </w:r>
      <w:r w:rsidRPr="009A2279">
        <w:rPr>
          <w:rFonts w:ascii="Times New Roman" w:eastAsia="Times New Roman" w:hAnsi="Times New Roman" w:cs="Times New Roman"/>
          <w:sz w:val="24"/>
          <w:szCs w:val="24"/>
        </w:rPr>
        <w:t xml:space="preserve"> РЕШАВА ЗАЈЕДНИЧКИ НЕПОСРЕДНО ВИШЕ ЈАВНО ТУЖИЛАШТВО.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СУКОБ НАДЛЕЖНОСТИ ИЗМЕЂУ ЈАВНИХ ТУЖИЛАШТАВА ПОСЕБНЕ НАДЛЕЖНОСТИ ИЛИ ЈАВНОГ ТУЖИЛАШТВА ПОСЕБНЕ НАДЛЕЖНОСТИ И ДРУГОГ ЈАВНОГ ТУЖИЛАШТВА, РЕШАВА ВРХОВНО ЈАВНО ТУЖИЛАШТВО.</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rPr>
      </w:pPr>
      <w:r w:rsidRPr="009A2279">
        <w:rPr>
          <w:rFonts w:ascii="Times New Roman" w:eastAsia="Times New Roman" w:hAnsi="Times New Roman" w:cs="Times New Roman"/>
          <w:bCs/>
          <w:iCs/>
          <w:sz w:val="24"/>
          <w:szCs w:val="24"/>
        </w:rPr>
        <w:t>Начин предузимања радњи</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29" w:name="clan_48"/>
      <w:bookmarkEnd w:id="29"/>
      <w:r w:rsidRPr="009A2279">
        <w:rPr>
          <w:rFonts w:ascii="Times New Roman" w:eastAsia="Times New Roman" w:hAnsi="Times New Roman" w:cs="Times New Roman"/>
          <w:bCs/>
          <w:sz w:val="24"/>
          <w:szCs w:val="24"/>
        </w:rPr>
        <w:t>Члан 48.</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Јавни тужилац предузима радње у поступку непосредно или преко свог заменика, а у поступку за кривично дело за које је прописана казна затвора до пет година и преко тужилачког сарадника, односно у поступку за кривично дело за које је прописана казна затвора до осам година и преко вишег тужилачког сарадника.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BA"/>
        </w:rPr>
      </w:pPr>
      <w:r w:rsidRPr="009A2279">
        <w:rPr>
          <w:rFonts w:ascii="Times New Roman" w:eastAsia="Times New Roman" w:hAnsi="Times New Roman" w:cs="Times New Roman"/>
          <w:sz w:val="24"/>
          <w:szCs w:val="24"/>
        </w:rPr>
        <w:lastRenderedPageBreak/>
        <w:t xml:space="preserve">ЈАВНИ ТУЖИЛАЦ ПРЕДУЗИМА РАДЊЕ У ПОСТУПКУ НЕПОСРЕДНО, А </w:t>
      </w:r>
      <w:r w:rsidRPr="009A2279">
        <w:rPr>
          <w:rFonts w:ascii="Times New Roman" w:eastAsia="Times New Roman" w:hAnsi="Times New Roman" w:cs="Times New Roman"/>
          <w:sz w:val="24"/>
          <w:szCs w:val="24"/>
          <w:lang w:val="sr-Cyrl-BA"/>
        </w:rPr>
        <w:t xml:space="preserve">МОЖЕ И ПРЕКО ЈАВНОТУЖИЛАЧКОГ САРАДНИКА </w:t>
      </w:r>
      <w:r w:rsidRPr="009A2279">
        <w:rPr>
          <w:rFonts w:ascii="Times New Roman" w:eastAsia="Times New Roman" w:hAnsi="Times New Roman" w:cs="Times New Roman"/>
          <w:sz w:val="24"/>
          <w:szCs w:val="24"/>
        </w:rPr>
        <w:t>У ПОСТУПКУ ЗА КРИВИЧНО ДЕЛО ЗА КОЈЕ ЈЕ ПРОПИСАНА КАЗНА ЗАТВОРА ДО ПЕТ ГОДИН</w:t>
      </w:r>
      <w:r w:rsidRPr="009A2279">
        <w:rPr>
          <w:rFonts w:ascii="Times New Roman" w:eastAsia="Times New Roman" w:hAnsi="Times New Roman" w:cs="Times New Roman"/>
          <w:sz w:val="24"/>
          <w:szCs w:val="24"/>
          <w:lang w:val="sr-Cyrl-BA"/>
        </w:rPr>
        <w:t xml:space="preserve">А, ОДНОСНО ПРЕКО ВИШЕГ ЈАВНОТУЖИЛАЧКОГ САРАДНИКА У ПОСТУПКУ ЗА КРИВИЧНО ДЕЛО ЗА КОЈЕ ЈЕ ПРОПИСАНА КАЗНА ЗАТВОРА ДО ОСАМ ГОДИНА.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Радње у поступку које не трпе одлагање предузеће и ненадлежни јавни тужилац, али о томе мора одмах обавестити надлежног јавног тужиоца.</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30" w:name="str_62"/>
      <w:bookmarkEnd w:id="30"/>
      <w:r w:rsidRPr="009A2279">
        <w:rPr>
          <w:rFonts w:ascii="Times New Roman" w:eastAsia="Times New Roman" w:hAnsi="Times New Roman" w:cs="Times New Roman"/>
          <w:bCs/>
          <w:sz w:val="24"/>
          <w:szCs w:val="24"/>
        </w:rPr>
        <w:t>Права оштећеног</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rPr>
      </w:pPr>
      <w:bookmarkStart w:id="31" w:name="clan_50"/>
      <w:bookmarkEnd w:id="31"/>
      <w:r w:rsidRPr="009A2279">
        <w:rPr>
          <w:rFonts w:ascii="Times New Roman" w:eastAsia="Times New Roman" w:hAnsi="Times New Roman" w:cs="Times New Roman"/>
          <w:bCs/>
          <w:strike/>
          <w:sz w:val="24"/>
          <w:szCs w:val="24"/>
        </w:rPr>
        <w:t>Члан 50.</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Оштећени има право да:</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 поднесе предлог и доказе за остваривање имовинскоправног захтева и да предложи привремене мере за његово обезбеђење;</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 укаже на чињенице и да предлаже доказе који су од важности за предмет доказивања;</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3) ангажује пуномоћника из реда адвоката;</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4) разматра списе и разгледа предмете који служе као доказ;</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5) буде обавештен о одбацивању кривичне пријаве или о одустанку јавног тужиоца од кривичног гоњења;</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6) поднесе приговор против одлуке јавног тужиоца да не предузме или да одустане од кривичног гоњења;</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7) буде поучен о могућности да преузме кривично гоњење и заступа оптужбу;</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8) присуствује припремном рочишту;</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9) присуствује главном претресу и учествује у извођењу доказа;</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10) поднесе жалбу против одлуке о трошковима кривичног поступка и досуђеном имовинскоправном захтеву;</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11) буде обавештен о исходу поступка и да му се достави правноснажна пресуда;</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12) предузима друге радње када је то одређено овим закоником.</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Оштећеном се може ускратити право да разматра списе и разгледа предмете док не буде испитан као сведок.</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Јавни тужилац и суд упознаће оштећеног са правима наведеним у ставу 1. овог члана.</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trike/>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ЧЛАН 50.</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ОШТЕЋЕНИ ИМА ПРАВО:</w:t>
      </w:r>
    </w:p>
    <w:p w:rsidR="00A34C4E" w:rsidRPr="009A2279" w:rsidRDefault="00A34C4E" w:rsidP="00A34C4E">
      <w:pPr>
        <w:numPr>
          <w:ilvl w:val="0"/>
          <w:numId w:val="1"/>
        </w:numPr>
        <w:shd w:val="clear" w:color="auto" w:fill="FFFFFF"/>
        <w:tabs>
          <w:tab w:val="left" w:pos="990"/>
        </w:tabs>
        <w:spacing w:after="0" w:line="240" w:lineRule="auto"/>
        <w:ind w:left="0" w:firstLine="720"/>
        <w:contextualSpacing/>
        <w:jc w:val="both"/>
        <w:rPr>
          <w:rFonts w:ascii="Times New Roman" w:eastAsia="Times New Roman" w:hAnsi="Times New Roman" w:cs="Times New Roman"/>
          <w:sz w:val="24"/>
          <w:szCs w:val="24"/>
          <w:lang w:val="en-GB" w:eastAsia="en-GB"/>
        </w:rPr>
      </w:pPr>
      <w:r w:rsidRPr="009A2279">
        <w:rPr>
          <w:rFonts w:ascii="Times New Roman" w:eastAsia="Times New Roman" w:hAnsi="Times New Roman" w:cs="Times New Roman"/>
          <w:sz w:val="24"/>
          <w:szCs w:val="24"/>
          <w:lang w:val="en-GB" w:eastAsia="en-GB"/>
        </w:rPr>
        <w:t>НА ПРЕВОДИОЦА, ОДНОСНО ТУМАЧА У СКЛАДУ СА ОДРЕДБАМА ОВОГ ЗАКОНИКА;</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2) НА БЕСПЛАТАН И ПОВЕРЉИВ ПРИСТУП СЛУЖБАМА ЗА ПОМОЋ И ПОДРШКУ; </w:t>
      </w:r>
    </w:p>
    <w:p w:rsidR="00A34C4E" w:rsidRPr="009A2279" w:rsidRDefault="00A34C4E" w:rsidP="00A34C4E">
      <w:pPr>
        <w:shd w:val="clear" w:color="auto" w:fill="FFFFFF"/>
        <w:tabs>
          <w:tab w:val="left" w:pos="810"/>
          <w:tab w:val="left" w:pos="900"/>
          <w:tab w:val="left" w:pos="990"/>
          <w:tab w:val="left" w:pos="108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3) ДА ПОДНЕСЕ ПРЕДЛОГ И ДОКАЗЕ ЗА ОСТВАРИВАЊЕ ИМОВИНСКОПРАВНОГ ЗАХТЕВА И ДА ПРЕДЛОЖИ ПРИВРЕМЕНЕ МЕРЕ ЗА ЊЕГОВО ОБЕЗБЕЂЕЊЕ;</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4) ДА УКАЖЕ НА ЧИЊЕНИЦЕ И ДА ПРЕДЛАЖЕ ДОКАЗЕ КОЈИ СУ ОД ВАЖНОСТИ ЗА ПРЕДМЕТ ДОКАЗИВАЊА;</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5) ДА АНГАЖУЈЕ ПУНОМОЋНИКА ИЗ РЕДА АДВОКАТА;</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6) ДА</w:t>
      </w:r>
      <w:r w:rsidRPr="009A2279">
        <w:rPr>
          <w:rFonts w:ascii="Times New Roman" w:eastAsia="Times New Roman" w:hAnsi="Times New Roman" w:cs="Times New Roman"/>
          <w:sz w:val="24"/>
          <w:szCs w:val="24"/>
          <w:lang w:eastAsia="en-GB"/>
        </w:rPr>
        <w:tab/>
        <w:t xml:space="preserve">БУДЕ ОБАВЕШТЕН О ВРСТИ И НАЧИНУ ОСТВАРИВАЊА МЕДИЦИНСКЕ, ПСИХОЛОШКЕ И ДРУГЕ СТРУЧНЕ ПОМОЋИ, ПОДРШКЕ И ЗАШТИТЕ У СКЛАДУ СА ЗАКОНОМ; </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lastRenderedPageBreak/>
        <w:t xml:space="preserve">7) ДА НА ЛИЧНИ ЗАХТЕВ ИМА ПРАТЊУ ЛИЦА ОД ПОВЕРЕЊА ПРИ ПРЕДУЗИМАЊУ РАДЊИ У КОЈИМА УЧЕСТВУЈЕ, ОСИМ УКОЛИКО СЕ ТИМЕ НЕ БИ ШТЕТИЛО ИНТЕРЕСИМА ПОСТУПКА; </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8) ДА РАЗМАТРА СПИСЕ И РАЗГЛЕДА ПРЕДМЕТЕ КОЈИ СЛУЖЕ КАО ДОКАЗ;</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9) ДА БУДЕ ОБАВЕШТЕН О ОДБАЦИВАЊУ КРИВИЧНЕ ПРИЈАВЕ ИЛИ О ОДУСТАНКУ ЈАВНОГ ТУЖИОЦА ОД КРИВИЧНОГ ГОЊЕЊА;</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10) ДА БУДЕ ПОУЧЕН О МОГУЋНОСТИ ДА ПРЕУЗМЕ КРИВИЧНО ГОЊЕЊЕ И ЗАСТУПА ОПТУЖБУ;</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11) ДА ПОДНЕСЕ ПРИГОВОР ПРОТИВ ОДЛУКЕ ЈАВНОГ ТУЖИОЦА ДА НЕ ПРЕДУЗМЕ ИЛИ ДА ОДУСТАНЕ ОД КРИВИЧНОГ ГОЊЕЊА, ОСИМ У СЛУЧАЈУ ИЗ ЧЛАНА 283. СТАВ 3. И ЧЛАНА 284А ОВОГ ЗАКОНИКА;</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12) ДА БУДЕ ОБАВЕШТЕН О ФАЗИ ПОСТУПКА, ПРЕДУЗЕТИМ РАДЊАМА И МЕРАМА ПОВОДОМ КРИВИЧНЕ ПРИЈАВЕ КОЈУ ЈЕ ПОДНЕО, ОДНОСНО ПРЕДЛОГА ЗА КРИВИЧНО ГОЊЕЊЕ, ОСИМ АКО СЕ ТИМЕ НЕ БИ ШТЕТИЛО ИНТЕРЕСИМА ПОСТУПКА; </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13) ДА БЕЗ ОДЛАГАЊА, НА ЛИЧНИ ЗАХТЕВ, БУДЕ ОБАВЕШТЕН О УКИДАЊУ ПРИТВОРА ИЛИ БЕКСТВУ ОКРИВЉЕНОГ ИЗ ПРИТВОРА, КАО И МЕРАМА КОЈЕ СУ ПРЕДУЗЕТЕ РАДИ ЊЕГОВЕ ЗАШТИТЕ, УКОЛИКО ЈЕ ТО ПОТРЕБНО;</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14) ДА ПРИСУСТВУЈЕ ГЛАВНОМ ПРЕТРЕСУ И УЧЕСТВУЈЕ У ИЗВОЂЕЊУ ДОКАЗА;</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15) ДА БУДЕ ИСПИТАН КАО СВЕДОК БЕЗ НЕПОТРЕБНОГ ОДЛАГАЊА, МИНИМАЛАН БРОЈ ПУТА И САМО УКОЛИКО ЈЕ ТО НЕОПХОДНО ЗА ВОЂЕЊЕ ПОСТУПКА;</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16) ДА БУДЕ ОБАВЕШТЕН О ИСХОДУ ПОСТУПКА И ДА МУ СЕ ДОСТАВИ ПРАВНОСНАЖНА ПРЕСУДА, ОСИМ УКОЛИКО СЕ ИЗРИЧИТО У ПИСАНОЈ ФОРМИ ИЗЈАСНИ ДА СЕ ОДРИЧЕ ТОГ ПРАВА. ПРАВО НА ОДРИЦАЊЕ СЕ НЕ ОДНОСИ НА ИНФОРМАЦИЈЕ КОЈЕ СЕ МОРАЈУ ПРУЖИТИ ОШТЕЋЕНОМ РАДИ АКТИВНОГ УЧЕСТВОВАЊА У КРИВИЧНОМ ПОСТУПКУ;</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17) ДА ПОДНЕСЕ ЖАЛБУ ПРОТИВ ОДЛУКЕ О ТРОШКОВИМА КРИВИЧНОГ ПОСТУПКА И ДОСУЂЕНОМ ИМОВИНСКОПРАВНОМ ЗАХТЕВУ;</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18) НА БЕСПЛАТНУ ПРАВНУ ПОМОЋ У СКЛАДУ СА ЗАКОНОМ;</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19) ДА ПРЕДУЗИМА ДРУГЕ РАДЊЕ КАДА ЈЕ ТО ОДРЕЂЕНО ОВИМ ЗАКОНИКОМ ИЛИ ДРУГИМ ЗАКОНОМ.</w:t>
      </w:r>
    </w:p>
    <w:p w:rsidR="00A34C4E" w:rsidRPr="009A2279" w:rsidRDefault="00A34C4E" w:rsidP="00A34C4E">
      <w:pPr>
        <w:shd w:val="clear" w:color="auto" w:fill="FFFFFF"/>
        <w:tabs>
          <w:tab w:val="left" w:pos="99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ОШТЕЋЕНОМ СЕ МОЖЕ УСКРАТИТИ ПРАВО ДА РАЗМАТРА СПИСЕ И РАЗГЛЕДА ПРЕДМЕТЕ ДОК НЕ БУДЕ ИСПИТАН КАО СВЕДОК.</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shd w:val="clear" w:color="auto" w:fill="FFFFFF"/>
          <w:lang w:eastAsia="en-GB"/>
        </w:rPr>
      </w:pPr>
      <w:r w:rsidRPr="009A2279">
        <w:rPr>
          <w:rFonts w:ascii="Times New Roman" w:eastAsia="Times New Roman" w:hAnsi="Times New Roman" w:cs="Times New Roman"/>
          <w:sz w:val="24"/>
          <w:szCs w:val="24"/>
          <w:shd w:val="clear" w:color="auto" w:fill="FFFFFF"/>
          <w:lang w:eastAsia="en-GB"/>
        </w:rPr>
        <w:t>ОРГАН ПОСТУПКА УПОЗНАЋЕ ОШТЕЋЕНОГ СА ПРАВИМА НАВЕДЕНИМ У СТАВУ 1. ОВОГ ЧЛАНА И У ПИСАНОЈ ФОРМИ.</w:t>
      </w:r>
    </w:p>
    <w:p w:rsidR="00A34C4E" w:rsidRPr="009A2279" w:rsidRDefault="00A34C4E" w:rsidP="00A34C4E">
      <w:pPr>
        <w:shd w:val="clear" w:color="auto" w:fill="FFFFFF"/>
        <w:spacing w:after="0" w:line="240" w:lineRule="auto"/>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Приговор оштећеног</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rPr>
      </w:pPr>
      <w:bookmarkStart w:id="32" w:name="clan_51"/>
      <w:bookmarkEnd w:id="32"/>
      <w:r w:rsidRPr="009A2279">
        <w:rPr>
          <w:rFonts w:ascii="Times New Roman" w:eastAsia="Times New Roman" w:hAnsi="Times New Roman" w:cs="Times New Roman"/>
          <w:bCs/>
          <w:strike/>
          <w:sz w:val="24"/>
          <w:szCs w:val="24"/>
        </w:rPr>
        <w:t>Члан 51.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 xml:space="preserve">Ако јавни тужилац, за кривично дело за које се гони по службеној дужности, одбаци кривичну пријаву, обустави истрагу или одустане од кривичног гоњења до потврђивања оптужнице, дужан је да у року од осам дана о томе обавести оштећеног и да га поучи да може да поднесе приговор непосредно вишем јавном тужиоцу.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 xml:space="preserve">Непосредно виши јавни тужилац ће у року од 15  дана од дана пријема приговора из става 2. овог члана, одбити или усвојити приговор решењем против којег није дозвољена жалба ни приговор. Решењем којим усваја приговор јавни тужилац ће издати </w:t>
      </w:r>
      <w:r w:rsidRPr="009A2279">
        <w:rPr>
          <w:rFonts w:ascii="Times New Roman" w:eastAsia="Times New Roman" w:hAnsi="Times New Roman" w:cs="Times New Roman"/>
          <w:strike/>
          <w:sz w:val="24"/>
          <w:szCs w:val="24"/>
        </w:rPr>
        <w:lastRenderedPageBreak/>
        <w:t>обавезно упутство надлежном јавном тужиоцу да предузме, односно настави кривично гоњење.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ЧЛАН 51.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АКО ЈАВНО ТУЖИЛАШТВО, ЗА КРИВИЧНО ДЕЛО ЗА КОЈЕ СЕ ГОНИ ПО СЛУЖБЕНОЈ ДУЖНОСТИ, ДОНЕСЕ РЕШЕЊЕ О </w:t>
      </w:r>
      <w:r w:rsidRPr="009A2279">
        <w:rPr>
          <w:rFonts w:ascii="Times New Roman" w:eastAsia="Times New Roman" w:hAnsi="Times New Roman" w:cs="Times New Roman"/>
          <w:sz w:val="24"/>
          <w:szCs w:val="24"/>
          <w:lang w:val="sr-Cyrl-RS"/>
        </w:rPr>
        <w:t>ОДБАЦИВАЊУ</w:t>
      </w:r>
      <w:r w:rsidRPr="009A2279">
        <w:rPr>
          <w:rFonts w:ascii="Times New Roman" w:eastAsia="Times New Roman" w:hAnsi="Times New Roman" w:cs="Times New Roman"/>
          <w:sz w:val="24"/>
          <w:szCs w:val="24"/>
        </w:rPr>
        <w:t xml:space="preserve"> КРИВИЧНЕ ПРИЈАВЕ, ОБУСТАВИ ИСТРАГЕ ИЛИ О ОДУСТАНКУ ОД КРИВИЧНОГ ГОЊЕЊА ДО ПОТВРЂИВАЊА ОПТУЖНИЦЕ, ДУЖАН ЈЕ ДА РЕШЕЊЕ ДОСТАВИ ОШТЕЋЕНОМ СА ПОУКОМ ДА МОЖЕ ДА ПОДНЕСЕ ПРИГОВОР НЕПОСРЕДНО ВИШЕМ ЈАВНОМ ТУЖИЛАШТВУ У РОКУ ОД ОСАМ ДАНА ОД ДАНА ДОСТАВЉАЊА РЕШЕЊА.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ОШТЕЋЕНИ ИМА ПРАВО ДА ПОДНЕСЕ ПРИГОВОР У РОКУ ОД ОСАМ ДАНА ОД ДАНА ПРИЈЕМА ОБАВЕШТЕЊА И ПОУКЕ ИЗ СТАВА 1. ОВОГ ЧЛАНА. АКО ОШТЕЋЕНИ НИЈЕ ОБАВЕШТЕН, МОЖЕ ДА ПОДНЕСЕ ПРИГОВОР У РОКУ ОД ТРИ МЕСЕЦА ОД ДАНА КАДА ЈЕ </w:t>
      </w:r>
      <w:r w:rsidRPr="009A2279">
        <w:rPr>
          <w:rFonts w:ascii="Times New Roman" w:eastAsia="Times New Roman" w:hAnsi="Times New Roman" w:cs="Times New Roman"/>
          <w:sz w:val="24"/>
          <w:szCs w:val="24"/>
          <w:lang w:val="sr-Cyrl-RS"/>
        </w:rPr>
        <w:t>ЈАВНО ТУЖИЛАШТВО ОДБАЦИЛО</w:t>
      </w:r>
      <w:r w:rsidRPr="009A2279">
        <w:rPr>
          <w:rFonts w:ascii="Times New Roman" w:eastAsia="Times New Roman" w:hAnsi="Times New Roman" w:cs="Times New Roman"/>
          <w:sz w:val="24"/>
          <w:szCs w:val="24"/>
        </w:rPr>
        <w:t xml:space="preserve"> ПРИЈАВУ, ОБУСТАВИО ИСТРАГУ ИЛИ ОДУСТАО ОД КРИВИЧНОГ ГОЊЕЊА.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НЕПОСРЕДНО ВИШЕ ЈАВНО ТУЖИЛАШТВО У РОКУ ОД 30 ДАНА ОД ДАНА ПРИЈЕМА ПРИГОВОРА ИЗ СТАВА 2. ОВОГ ЧЛАНА ОДБАЦУЈЕ, ОДБИЈА ИЛИ УСВ</w:t>
      </w:r>
      <w:r w:rsidRPr="009A2279">
        <w:rPr>
          <w:rFonts w:ascii="Times New Roman" w:eastAsia="Times New Roman" w:hAnsi="Times New Roman" w:cs="Times New Roman"/>
          <w:sz w:val="24"/>
          <w:szCs w:val="24"/>
          <w:lang w:val="sr-Cyrl-RS"/>
        </w:rPr>
        <w:t>А</w:t>
      </w:r>
      <w:r w:rsidRPr="009A2279">
        <w:rPr>
          <w:rFonts w:ascii="Times New Roman" w:eastAsia="Times New Roman" w:hAnsi="Times New Roman" w:cs="Times New Roman"/>
          <w:sz w:val="24"/>
          <w:szCs w:val="24"/>
        </w:rPr>
        <w:t>ЈА ПРИГОВОР РЕШЕЊЕМ ПРОТИВ КОЈЕГ НИЈЕ ДОЗВОЉЕНА ЖАЛБА НИ ПРИГОВОР. РЕШЕЊЕМ КОЈИМ УСВАЈА ПРИГОВОР НЕПОСРЕДНО ВИШЕ ЈАВНО ТУЖИЛАШТВО НАЛАЖЕ НАДЛЕЖНОМ ЈАВНОМ ТУЖИЛАШТВУ ДА ПРЕДУЗМЕ, ОДНОСНО НАСТАВИ КРИВИЧНО ГОЊЕЊЕ.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Преузимање кривичног гоњења од стране оштећеног</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33" w:name="clan_52"/>
      <w:bookmarkEnd w:id="33"/>
      <w:r w:rsidRPr="009A2279">
        <w:rPr>
          <w:rFonts w:ascii="Times New Roman" w:eastAsia="Times New Roman" w:hAnsi="Times New Roman" w:cs="Times New Roman"/>
          <w:bCs/>
          <w:sz w:val="24"/>
          <w:szCs w:val="24"/>
        </w:rPr>
        <w:t>Члан 52.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Ако након потврђивања оптужнице јавни тужилац изјави да одустаје од оптужбе, суд ће питати оштећеног да ли хоће да преузме кривично гоњење и заступа оптужбу. Ако оштећени није присутан, суд ће га у року од осам дана обавестити о одустанку јавног тужиоца од оптужбе и поучити да може да се изјасни да ли хоће да преузме гоњење и заступа оптужбу.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Оштећени је дужан да се одмах или у року од осам дана од дана када је примио обавештење и поуку из става 1. овог члана изјасни да ли хоће да преузме кривично гоњење и заступа оптужбу, а ако није обавештен ‒ у року од три месеца од дана када је јавни тужилац изјавио да одустаје од оптужбе.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Ако оштећени изјави да преузима кривично гоњење суд ће наставити, односно одредити главни претрес. У случају да се оштећени не изјасни у року из става 2. овог члана или изјави да не жели да преузме кривично гоњење, суд доноси решење о обустави поступка односно пресуду којом се оптужба одбија.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Ако оштећени није присутан на </w:t>
      </w:r>
      <w:r w:rsidRPr="009A2279">
        <w:rPr>
          <w:rFonts w:ascii="Times New Roman" w:eastAsia="Times New Roman" w:hAnsi="Times New Roman" w:cs="Times New Roman"/>
          <w:bCs/>
          <w:strike/>
          <w:sz w:val="24"/>
          <w:szCs w:val="24"/>
        </w:rPr>
        <w:t>припремном рочишту или</w:t>
      </w:r>
      <w:r w:rsidRPr="009A2279">
        <w:rPr>
          <w:rFonts w:ascii="Times New Roman" w:eastAsia="Times New Roman" w:hAnsi="Times New Roman" w:cs="Times New Roman"/>
          <w:sz w:val="24"/>
          <w:szCs w:val="24"/>
        </w:rPr>
        <w:t xml:space="preserve"> главном претресу, а уредно је позван или му се позив није могао уручити због непријављивања суду промене адресе пребивалишта или боравишта, сматраће се да неће да настави гоњење и суд ће донети решење о обустави поступка, односно пресуду којом се оптужба одбија.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rPr>
      </w:pPr>
      <w:r w:rsidRPr="009A2279">
        <w:rPr>
          <w:rFonts w:ascii="Times New Roman" w:eastAsia="Times New Roman" w:hAnsi="Times New Roman" w:cs="Times New Roman"/>
          <w:iCs/>
          <w:sz w:val="24"/>
          <w:szCs w:val="24"/>
        </w:rPr>
        <w:t>Одустанак од предлога за кривично гоњење</w:t>
      </w:r>
    </w:p>
    <w:p w:rsidR="00A34C4E" w:rsidRPr="009A2279" w:rsidRDefault="00A34C4E" w:rsidP="00A34C4E">
      <w:pPr>
        <w:shd w:val="clear" w:color="auto" w:fill="FFFFFF"/>
        <w:spacing w:after="0" w:line="240" w:lineRule="auto"/>
        <w:ind w:firstLine="480"/>
        <w:jc w:val="center"/>
        <w:rPr>
          <w:rFonts w:ascii="Times New Roman" w:eastAsia="Times New Roman" w:hAnsi="Times New Roman" w:cs="Times New Roman"/>
          <w:iCs/>
          <w:sz w:val="24"/>
          <w:szCs w:val="24"/>
        </w:rPr>
      </w:pPr>
    </w:p>
    <w:p w:rsidR="00A34C4E" w:rsidRPr="009A2279" w:rsidRDefault="00A34C4E" w:rsidP="00A34C4E">
      <w:pPr>
        <w:shd w:val="clear" w:color="auto" w:fill="FFFFFF"/>
        <w:spacing w:after="0" w:line="240" w:lineRule="auto"/>
        <w:ind w:firstLine="480"/>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Члан 54.</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Оштећени може одустати од предлога за кривично гоњење својом изјавом датом </w:t>
      </w:r>
      <w:r w:rsidRPr="009A2279">
        <w:rPr>
          <w:rFonts w:ascii="Times New Roman" w:eastAsia="Times New Roman" w:hAnsi="Times New Roman" w:cs="Times New Roman"/>
          <w:strike/>
          <w:sz w:val="24"/>
          <w:szCs w:val="24"/>
        </w:rPr>
        <w:t>јавном тужиоцу</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sr-Cyrl-RS"/>
        </w:rPr>
        <w:t>ЈАВНОМ ТУЖИЛАШТВУ</w:t>
      </w:r>
      <w:r w:rsidRPr="009A2279">
        <w:rPr>
          <w:rFonts w:ascii="Times New Roman" w:eastAsia="Times New Roman" w:hAnsi="Times New Roman" w:cs="Times New Roman"/>
          <w:sz w:val="24"/>
          <w:szCs w:val="24"/>
        </w:rPr>
        <w:t xml:space="preserve">, односно суду пред којим се води кривични </w:t>
      </w:r>
      <w:r w:rsidRPr="009A2279">
        <w:rPr>
          <w:rFonts w:ascii="Times New Roman" w:eastAsia="Times New Roman" w:hAnsi="Times New Roman" w:cs="Times New Roman"/>
          <w:sz w:val="24"/>
          <w:szCs w:val="24"/>
        </w:rPr>
        <w:lastRenderedPageBreak/>
        <w:t>поступак, најкасније до завршетка главног претреса. У том случају, он губи право да поново поднесе предлог.</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rPr>
      </w:pPr>
      <w:r w:rsidRPr="009A2279">
        <w:rPr>
          <w:rFonts w:ascii="Times New Roman" w:eastAsia="Times New Roman" w:hAnsi="Times New Roman" w:cs="Times New Roman"/>
          <w:iCs/>
          <w:sz w:val="24"/>
          <w:szCs w:val="24"/>
        </w:rPr>
        <w:t>Дужност оштећеног</w:t>
      </w:r>
    </w:p>
    <w:p w:rsidR="00A34C4E" w:rsidRPr="009A2279" w:rsidRDefault="00A34C4E" w:rsidP="00A34C4E">
      <w:pPr>
        <w:shd w:val="clear" w:color="auto" w:fill="FFFFFF"/>
        <w:spacing w:after="0" w:line="240" w:lineRule="auto"/>
        <w:ind w:firstLine="480"/>
        <w:jc w:val="center"/>
        <w:rPr>
          <w:rFonts w:ascii="Times New Roman" w:eastAsia="Times New Roman" w:hAnsi="Times New Roman" w:cs="Times New Roman"/>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Члан 55.</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Оштећени, као и његов законски заступник и пуномоћник дужни су да о свакој промени адресе пребивалишта или боравишта обавесте </w:t>
      </w:r>
      <w:r w:rsidRPr="009A2279">
        <w:rPr>
          <w:rFonts w:ascii="Times New Roman" w:eastAsia="Times New Roman" w:hAnsi="Times New Roman" w:cs="Times New Roman"/>
          <w:strike/>
          <w:sz w:val="24"/>
          <w:szCs w:val="24"/>
        </w:rPr>
        <w:t>јавног тужиоца</w:t>
      </w:r>
      <w:r w:rsidRPr="009A2279">
        <w:rPr>
          <w:rFonts w:ascii="Times New Roman" w:eastAsia="Times New Roman" w:hAnsi="Times New Roman" w:cs="Times New Roman"/>
          <w:sz w:val="24"/>
          <w:szCs w:val="24"/>
          <w:lang w:val="sr-Cyrl-RS"/>
        </w:rPr>
        <w:t xml:space="preserve"> ЈАВНО ТУЖИЛАШТВО</w:t>
      </w:r>
      <w:r w:rsidRPr="009A2279">
        <w:rPr>
          <w:rFonts w:ascii="Times New Roman" w:eastAsia="Times New Roman" w:hAnsi="Times New Roman" w:cs="Times New Roman"/>
          <w:sz w:val="24"/>
          <w:szCs w:val="24"/>
        </w:rPr>
        <w:t xml:space="preserve"> или суд пред којим се води кривични поступак.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Одустанак од оптужбе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34" w:name="clan_61"/>
      <w:bookmarkEnd w:id="34"/>
      <w:r w:rsidRPr="009A2279">
        <w:rPr>
          <w:rFonts w:ascii="Times New Roman" w:eastAsia="Times New Roman" w:hAnsi="Times New Roman" w:cs="Times New Roman"/>
          <w:bCs/>
          <w:sz w:val="24"/>
          <w:szCs w:val="24"/>
          <w:lang w:val="sr-Latn-RS" w:eastAsia="sr-Latn-RS"/>
        </w:rPr>
        <w:t>Члан 61.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Оштећени као тужилац може својом изјавом суду пред којим се води кривични поступак одустати од оптужбе до завршетка главног претреса или претреса пред другостепеним судом (члан 450. став 5.). Изјава о одустанку је неопозива.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оштећени као тужилац не дође на </w:t>
      </w:r>
      <w:r w:rsidRPr="009A2279">
        <w:rPr>
          <w:rFonts w:ascii="Times New Roman" w:eastAsia="Times New Roman" w:hAnsi="Times New Roman" w:cs="Times New Roman"/>
          <w:strike/>
          <w:sz w:val="24"/>
          <w:szCs w:val="24"/>
          <w:lang w:val="sr-Latn-RS" w:eastAsia="sr-Latn-RS"/>
        </w:rPr>
        <w:t>припремно рочиште или</w:t>
      </w:r>
      <w:r w:rsidRPr="009A2279">
        <w:rPr>
          <w:rFonts w:ascii="Times New Roman" w:eastAsia="Times New Roman" w:hAnsi="Times New Roman" w:cs="Times New Roman"/>
          <w:sz w:val="24"/>
          <w:szCs w:val="24"/>
          <w:lang w:val="sr-Latn-RS" w:eastAsia="sr-Latn-RS"/>
        </w:rPr>
        <w:t xml:space="preserve"> главни претрес, иако је уредно позван или му се позив није могао уручити због непријављивања суду промене адресе пребивалишта или боравишта, сматраће се да је одустао од оптужбе и суд ће донети решење о обустави поступка, односно пресуду којом се оптужба одбија.</w:t>
      </w:r>
    </w:p>
    <w:p w:rsidR="00A34C4E" w:rsidRPr="009A2279" w:rsidRDefault="00A34C4E" w:rsidP="00A34C4E">
      <w:pPr>
        <w:shd w:val="clear" w:color="auto" w:fill="FFFFFF"/>
        <w:spacing w:after="0" w:line="240" w:lineRule="auto"/>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35" w:name="str_84"/>
      <w:bookmarkEnd w:id="35"/>
      <w:r w:rsidRPr="009A2279">
        <w:rPr>
          <w:rFonts w:ascii="Times New Roman" w:eastAsia="Times New Roman" w:hAnsi="Times New Roman" w:cs="Times New Roman"/>
          <w:bCs/>
          <w:sz w:val="24"/>
          <w:szCs w:val="24"/>
        </w:rPr>
        <w:t>Права окривљеног</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rPr>
      </w:pPr>
      <w:bookmarkStart w:id="36" w:name="clan_68"/>
      <w:bookmarkEnd w:id="36"/>
      <w:r w:rsidRPr="009A2279">
        <w:rPr>
          <w:rFonts w:ascii="Times New Roman" w:eastAsia="Times New Roman" w:hAnsi="Times New Roman" w:cs="Times New Roman"/>
          <w:bCs/>
          <w:strike/>
          <w:sz w:val="24"/>
          <w:szCs w:val="24"/>
        </w:rPr>
        <w:t>Члан 68.</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Окривљени има право 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 у најкраћем року, а увек пре првог саслушања, подробно и на језику који разуме буде обавештен о делу које му се ставља на терет, о природи и разлозима оптужбе, као и да све што изјави може да буде коришћено као доказ у поступку;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 ништа не изјави, ускрати одговор на поједино питање, слободно изнесе своју одбрану, призна или не призна кривицу;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3) се брани сам или уз стручну помоћ браниоца у складу са одредбама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4) његовом саслушању присуствује бранилац;</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5) у најкраћем могућем року буде изведен пред суд и да му буде суђено непристрасно, правично и у разумном року;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6) непосредно пре првог саслушања прочита кривичну пријаву, записник о увиђају и налаз и мишљење вештака;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7) му се осигура довољно времена и могућности за припремање одбране;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8) разматра списе и разгледа предмете који служе као доказ;</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9) прикупља доказе за своју одбрану;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10) се изјасни о свим чињеницама и доказима који га терете и да износи чињенице и доказе у своју корист, да испитује сведоке оптужбе и захтева да се, под истим условима као сведоци оптужбе, у његовом присуству испитају сведоци одбране;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11) користи правна средства и правне лекове;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12) предузима друге радње када је то одређено овим закоником.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Орган поступка је дужан да пре првог саслушања окривљеног поучи о правима из става 1. тач. 2) до 4) и тачка 6) овог члана.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ЧЛАН 68.</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lastRenderedPageBreak/>
        <w:t xml:space="preserve">ОКРИВЉЕНИ ИМА ПРАВО ДА: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t>1) У НАЈКРАЋЕМ РОКУ, А УВЕК ПРЕ ПРВОГ САСЛУШАЊА, ПОДРОБНО И НА ЈЕЗИКУ КОЈИ РАЗУМЕ БУДЕ ОБАВЕШТЕН О ДЕЛУ КОЈЕ МУ СЕ СТАВЉА НА ТЕРЕТ, О ПРИРОДИ И РАЗЛОЗИМА ОПТУЖБЕ, О ДОКАЗИМА КОЈИ ГА ТЕРЕТЕ, КАО И ДА СВЕ ШТО ИЗЈАВИ МОЖЕ ДА БУДЕ КОРИШЋЕНО КАО ДОКАЗ У ПОСТУПКУ;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t>2) СЕ СЛУЖИ ЈЕЗИКОМ И ПИСМОМ КОЈЕ РАЗУМЕ, ОДНОСНО ДА ИМА ПРАВО НА ПРЕВОЂЕЊЕ И ТУМАЧЕЊЕ У СКЛАДУ СА ОДРЕДБАМА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t>3) НИШТА НЕ ИЗЈАВИ, УСКРАТИ ОДГОВОР НА ПОЈЕДИНО ПИТАЊЕ, СЛОБОДНО ИЗНЕСЕ СВОЈУ ОДБРАНУ, ПРИЗНА ИЛИ НЕ ПРИЗНА КРИВИЦУ;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t>4) СЕ БРАНИ САМ ИЛИ УЗ СТРУЧНУ ПОМОЋ БРАНИОЦА У СКЛАДУ СА ОДРЕДБАМА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t>5) МУ НА ЛИЧНИ ЗАХТЕВ СУД ПОСТАВИ БРАНИОЦА ПО СЛУЖБЕНОЈ ДУЖНОСТИ НА ТЕРЕТ БУЏЕТСКИХ СРЕДСТАВА, АКО ПРЕМА СВОМ ИМОВИНСКОМ СТАЊУ ОКРИВЉЕНИ НЕ МОЖЕ ДА СНОСИ ТРОШКОВЕ ЗА РАД БРАНИОЦА, У СКЛАДУ СА ОДРЕДБАМА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t>6) СЛОБОДНО, НЕСМЕТАНО И ПОВЕРЉИВО КОМУНИЦИРА С БРАНИОЦЕМ;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t>7) ЊЕГОВОМ САСЛУШАЊУ ПРИСУСТВУЈЕ БРАНИЛАЦ;</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t>8) У НАЈКРАЋЕМ МОГУЋЕМ РОКУ БУДЕ ИЗВЕДЕН ПРЕД СУД И ДА МУ БУДЕ СУЂЕНО НЕПРИСТРАСНО, ПРАВИЧНО И У РАЗУМНОМ РОКУ;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t>9) НЕПОСРЕДНО ПРЕ ПРВОГ САСЛУШАЊА ПРОЧИТА КРИВИЧНУ ПРИЈАВУ, ЗАПИСНИК О УВИЂАЈУ И НАЛАЗ И МИШЉЕЊЕ ВЕШТАКА И ИЗВРШИ УВИД У СВЕ ДОКАЗЕ КОЈИ СУ ОД ЗНАЧАЈА ЗА ДОНОШЕЊЕ ОДЛУКЕ О ПРИТВОРУ;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t>10) МУ СЕ ОБЕЗБЕДИ ДОВОЉНО ВРЕМЕНА И МОГУЋНОСТИ ЗА ПРИПРЕМАЊЕ ОДБРАНЕ;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t>11) РАЗМАТРА СПИСЕ И РАЗГЛЕДА ПРЕДМЕТЕ КОЈИ СЛУЖЕ КАО ДОКАЗ;</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t>12) ПРИКУПЉА ДОКАЗЕ У СВОЈУ ОДБРАНУ;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t>13) СЕ ИЗЈАСНИ О СВИМ ЧИЊЕНИЦАМА И ДОКАЗИМА КОЈИ ГА ТЕРЕТЕ И ДА ИЗНОСИ ЧИЊЕНИЦЕ И ДОКАЗЕ У СВОЈУ КОРИСТ, ДА ИСПИТУЈЕ СВЕДОКЕ ОПТУЖБЕ И ЗАХТЕВА ДА СЕ, ПОД ИСТИМ УСЛОВИМА КАО СВЕДОЦИ ОПТУЖБЕ, У ЊЕГОВОМ ПРИСУСТВУ ИСПИТАЈУ СВЕДОЦИ ОДБРАНЕ;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t>14) КОРИСТИ ПРАВНА СРЕДСТВА И ПРАВНЕ ЛЕКОВЕ;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t>15) ПРЕДУЗИМА ДРУГЕ РАДЊЕ КАДА ЈЕ ТО ОДРЕЂЕНО ОВИМ ЗАКОНИКОМ.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eastAsia="en-GB"/>
        </w:rPr>
      </w:pPr>
      <w:r w:rsidRPr="009A2279">
        <w:rPr>
          <w:rFonts w:ascii="Times New Roman" w:eastAsia="Times New Roman" w:hAnsi="Times New Roman" w:cs="Times New Roman"/>
          <w:bCs/>
          <w:sz w:val="24"/>
          <w:szCs w:val="24"/>
          <w:lang w:eastAsia="en-GB"/>
        </w:rPr>
        <w:t>ОРГАН ПОСТУПКА ЈЕ ДУЖАН ДА ПРЕ ПРВОГ САСЛУШАЊА ОКРИВЉЕНОГ ПОУЧИ О ПРАВИМА ИЗ СТАВА 1. ТАЧКА 1) ДО 7) И ТАЧКА 9) ОВОГ ЧЛАНА.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bCs/>
          <w:sz w:val="24"/>
          <w:szCs w:val="24"/>
          <w:lang w:eastAsia="en-GB"/>
        </w:rPr>
        <w:t>ПОУКА О ПРАВИМА ИЗ СТАВА 1. ПРЕДАЈЕ СЕ ОКРИВЉЕНОМ И У ПИСАНОМ ОБЛИКУ.</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37" w:name="_Hlk130027758"/>
      <w:r w:rsidRPr="009A2279">
        <w:rPr>
          <w:rFonts w:ascii="Times New Roman" w:eastAsia="Times New Roman" w:hAnsi="Times New Roman" w:cs="Times New Roman"/>
          <w:bCs/>
          <w:sz w:val="24"/>
          <w:szCs w:val="24"/>
        </w:rPr>
        <w:t>Права ухапшеног</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rPr>
      </w:pPr>
      <w:bookmarkStart w:id="38" w:name="clan_69"/>
      <w:bookmarkEnd w:id="38"/>
      <w:r w:rsidRPr="009A2279">
        <w:rPr>
          <w:rFonts w:ascii="Times New Roman" w:eastAsia="Times New Roman" w:hAnsi="Times New Roman" w:cs="Times New Roman"/>
          <w:bCs/>
          <w:strike/>
          <w:sz w:val="24"/>
          <w:szCs w:val="24"/>
        </w:rPr>
        <w:t>Члан 69.</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Ухапшени, поред права из члана 68. став 1. тач. 2) до 4) и тачка 6) и став 2. овог законика, има право 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 одмах на језику који разуме буде обавештен о разлогу хапшења;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lastRenderedPageBreak/>
        <w:t>2) пре него што буде саслушан, има са браниоцем поверљив разговор који се надзире само гледањем, а не и слушањем;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3) захтева да без одлагања о хапшењу буде обавештен неко од чланова његове породице или друго њему блиско лице, као и дипломатско-конзуларни представник државе чији је држављанин, односно представник овлашћене међународне организације јавноправног карактера, ако је у питању избеглица или лице без држављанства;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4) захтева да га без одлагања прегледа лекар кога слободно изабере, а ако он није доступан, лекар кога одреди јавни тужилац, односно суд.</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Лице ухапшено без одлуке суда, односно лице ухапшено на основу одлуке суда које није саслушано, мора бити без одлагања, а најкасније у року од 48 часова, предато надлежном судији за претходни поступак или ако се то не догоди, пуштено на слободу.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ЧЛАН 69.</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УХАПШЕНИ, ПОРЕД ПРАВА ИЗ ЧЛАНА 68. СТАВ 1. ТАЧ. 1) ДО 7) И ТАЧКА 9) И СТАВ 2. ОВОГ ЗАКОНИКА, ИМА ПРАВО ДА: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1) У ТРЕНУТКУ ХАПШЕЊА НА ЈЕЗИКУ КОЈИ РАЗУМЕ БУДЕ ОБАВЕШТЕН О РАЗЛОГУ ХАПШЕЊА, ДА НИЈЕ ДУЖАН НИШТА ДА ИЗЈАВИ, ДА СВЕ ШТО ИЗЈАВИ МОЖЕ ДА БУДЕ УПОТРЕБЉЕНО КАО ДОКАЗ И ДА ИМА ПРАВО ДА БУДЕ САСЛУШАН У ПРИСУСТВУ БРАНИОЦА;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2) ПРЕ НЕГО ШТО БУДЕ САСЛУШАН, ОБАВИ СА БРАНИОЦЕМ ПОВЕРЉИВ РАЗГОВОР КОЈИ СЕ НАДЗИРЕ САМО ГЛЕДАЊЕМ, А НЕ И СЛУШАЊЕМ;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3) ЗАХТЕВА ДА БЕЗ ОДЛАГАЊА О ХАПШЕЊУ БУДЕ ОБАВЕШТЕН НЕКО ОД ЧЛАНОВА ЊЕГОВЕ ПОРОДИЦЕ ИЛИ ДРУГО ЊЕМУ БЛИСКО ЛИЦЕ, КАО И ДИПЛОМАТСКО-КОНЗУЛАРНИ ПРЕДСТАВНИК ДРЖАВЕ ЧИЈИ ЈЕ ДРЖАВЉАНИН, ОДНОСНО ПРЕДСТАВНИК ОВЛАШЋЕНЕ МЕЂУНАРОДНЕ ОРГАНИЗАЦИЈЕ ЈАВНОПРАВНОГ КАРАКТЕРА, АКО ЈЕ ИЗБЕГЛИЦА ИЛИ ЛИЦЕ БЕЗ ДРЖАВЉАНСТВА;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4) ЗАХТЕВА ДА ГА БЕЗ ОДЛАГАЊА ПРЕГЛЕДА ЛЕКАР КОГА СЛОБОДНО ИЗАБЕРЕ, А АКО ОН НИЈЕ ДОСТУПАН, ЛЕКАР КОГА ОДРЕДИ ЈАВНО ТУЖИЛАШТВО, ОДНОСНО СУД;</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5) КОМУНИЦИРА СА НЕКИМ ОД ЧЛАНОВА СВОЈЕ ПОРОДИЦЕ ИЛИ ДРУГИМ ЊЕМУ БЛИСКИМ ЛИЦЕМ ДОК ТРАЈЕ ЛИШЕЊЕ СЛОБОДЕ, С ТИМ ДА СЕ ОВО ПРАВО МОЖЕ ОГРАНИЧИТИ САМО АКО ЈЕ ТО НУЖНО РАДИ ЗАШТИТЕ ИНТЕРЕСА ПОСТУПКА;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6) КОМУНИЦИРА СА ДИПЛОМАТСКО-КОНЗУЛАРНИМ ПРЕДСТАВНИКОМ ДРЖАВЕ ЧИЈИ ЈЕ ДРЖАВЉАНИН, ОДНОСНО ПРЕДСТАВНИКОМ ОВЛАШЋЕНЕ МЕЂУНАРОДНЕ ОРГАНИЗАЦИЈЕ ЈАВНОПРАВНОГ КАРАКТЕРА, АКО ЈЕ У ПИТАЊУ ИЗБЕГЛИЦА ИЛИ ЛИЦЕ БЕЗ ДРЖАВЉАНСТВА КОЈИ МОЖЕ ДА ПОСЕТИ УХАПШЕНО ЛИЦЕ И ДА МУ ПОМОГНЕ У ИЗБОРУ БРАНИОЦА.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ПОУКА О ПРАВИМА ИЗ СТАВА 1 ОВОГ ЧЛАНА СЕ ПРЕДАЈЕ УХАПШЕНОМ И У ПИСАНОМ ОБЛИКУ ПРИЛИКОМ ХАПШЕЊА. УХАПШЕНИ МОЖЕ ДА ЗАДРЖИ ПОУКУ О ПРАВИМА ЗА ВРЕМЕ ТРАЈАЊА ЛИШЕЊА СЛОБОДЕ.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АКО УХАПШЕНИ НЕ РАЗУМЕ ЈЕЗИК ПОСТУПКА, ОБАВЕСТИЋЕ СЕ О ПРАВИМА НА ЈЕЗИКУ КОЈИ РАЗУМЕ БЕЗ НЕПОТРЕБНОГ ОДЛАГАЊА.</w:t>
      </w:r>
    </w:p>
    <w:bookmarkEnd w:id="37"/>
    <w:p w:rsidR="00A34C4E" w:rsidRPr="009A2279" w:rsidRDefault="00A34C4E" w:rsidP="00A34C4E">
      <w:pPr>
        <w:shd w:val="clear" w:color="auto" w:fill="FFFFFF"/>
        <w:spacing w:after="0" w:line="240" w:lineRule="auto"/>
        <w:rPr>
          <w:rFonts w:ascii="Times New Roman" w:eastAsia="Times New Roman" w:hAnsi="Times New Roman" w:cs="Times New Roman"/>
          <w:bCs/>
          <w:i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39" w:name="str_88"/>
      <w:bookmarkEnd w:id="39"/>
      <w:r w:rsidRPr="009A2279">
        <w:rPr>
          <w:rFonts w:ascii="Times New Roman" w:eastAsia="Times New Roman" w:hAnsi="Times New Roman" w:cs="Times New Roman"/>
          <w:bCs/>
          <w:sz w:val="24"/>
          <w:szCs w:val="24"/>
        </w:rPr>
        <w:t>Права браниоца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lastRenderedPageBreak/>
        <w:t>Члан 71.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Бранилац има право 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1) са ухапшеним, пре његовог првог саслушања, обави поверљив разговор (члан 69. став 1. тачка 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 непосредно пре првог саслушања осумњиченог прочита кривичну пријаву, записник о увиђају и налаз и мишљење вештака;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bCs/>
          <w:sz w:val="24"/>
          <w:szCs w:val="24"/>
          <w:lang w:eastAsia="en-GB"/>
        </w:rPr>
        <w:t>2) НЕПОСРЕДНО ПРЕ ПРВОГ САСЛУШАЊА ОСУМЊИЧЕНОГ ПРОЧИТА КРИВИЧНУ ПРИЈАВУ, ЗАПИСНИК О УВИЂАЈУ И НАЛАЗ И МИШЉЕЊЕ ВЕШТАКА И ИЗВРШИ УВИД У ДОКАЗЕ КОЈИ СУ ОД ЗНАЧАЈА ЗА ДОНОШЕЊЕ ОДЛУКЕ О ПРИТВОРУ;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3) после доношења </w:t>
      </w:r>
      <w:r w:rsidRPr="009A2279">
        <w:rPr>
          <w:rFonts w:ascii="Times New Roman" w:eastAsia="Times New Roman" w:hAnsi="Times New Roman" w:cs="Times New Roman"/>
          <w:strike/>
          <w:sz w:val="24"/>
          <w:szCs w:val="24"/>
        </w:rPr>
        <w:t>наредбе</w:t>
      </w:r>
      <w:r w:rsidRPr="009A2279">
        <w:rPr>
          <w:rFonts w:ascii="Times New Roman" w:eastAsia="Times New Roman" w:hAnsi="Times New Roman" w:cs="Times New Roman"/>
          <w:sz w:val="24"/>
          <w:szCs w:val="24"/>
        </w:rPr>
        <w:t xml:space="preserve"> РЕШЕЊА о спровођењу истраге или после непосредног подизања оптужнице (члан 331. став </w:t>
      </w:r>
      <w:r w:rsidRPr="009A2279">
        <w:rPr>
          <w:rFonts w:ascii="Times New Roman" w:eastAsia="Times New Roman" w:hAnsi="Times New Roman" w:cs="Times New Roman"/>
          <w:bCs/>
          <w:strike/>
          <w:sz w:val="24"/>
          <w:szCs w:val="24"/>
        </w:rPr>
        <w:t xml:space="preserve">5. </w:t>
      </w:r>
      <w:r w:rsidRPr="009A2279">
        <w:rPr>
          <w:rFonts w:ascii="Times New Roman" w:eastAsia="Times New Roman" w:hAnsi="Times New Roman" w:cs="Times New Roman"/>
          <w:bCs/>
          <w:sz w:val="24"/>
          <w:szCs w:val="24"/>
        </w:rPr>
        <w:t>2.</w:t>
      </w:r>
      <w:r w:rsidRPr="009A2279">
        <w:rPr>
          <w:rFonts w:ascii="Times New Roman" w:eastAsia="Times New Roman" w:hAnsi="Times New Roman" w:cs="Times New Roman"/>
          <w:sz w:val="24"/>
          <w:szCs w:val="24"/>
        </w:rPr>
        <w:t>), а и пре тога ако је окривљени саслушан, у складу са одредбама овог законика, разматра списе и разгледа предмете који служе као доказ;</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4) са окривљеним који је у притвору на поверљив начин разговара (члан 69. став 1. тачка 2) и неометано води преписку, осим ако овим закоником није другачије одређено;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5) у корист окривљеног предузима све радње које може предузети окривљени;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6) предузима друге радње када је то одређено овим закоником.</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Дужности браниоца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40" w:name="clan_72"/>
      <w:bookmarkEnd w:id="40"/>
      <w:r w:rsidRPr="009A2279">
        <w:rPr>
          <w:rFonts w:ascii="Times New Roman" w:eastAsia="Times New Roman" w:hAnsi="Times New Roman" w:cs="Times New Roman"/>
          <w:bCs/>
          <w:sz w:val="24"/>
          <w:szCs w:val="24"/>
        </w:rPr>
        <w:t>Члан 72.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Бранилац је дужан 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1) поднесе органу поступка пуномоћје, без одлагања;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2) пружи окривљеном помоћ у одбрани стручно, савесно и благовремено;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3) не злоупотреби права у циљу одуговлачења поступка;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4) упозори окривљеног на последице одрицања или одустајања од права;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5) пружа правну помоћ окривљеном у року од 30 дана од дана када је отказао пуномоћје, ако пре истека тог рока не буде изабран бранилац у складу са чланом 75. став 1.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Ако окривљени изјави органу поступка да одбија браниоца постављеног по службеној дужности и да жели да се брани искључиво сам, бранилац по службеној дужности је дужан 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1) буде упознат са садржајем доказних радњи и садржајем и током главног претреса;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2) окривљеном даје објашњења и савете писаним путем, ако окривљени одбија да са њим разговара;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3) присуствује радњама у поступку и да изнесе завршну реч, ако се окривљени томе изричито не противи;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4) на захтев окривљеног или уз његову изричиту сагласност изјави редовни правни лек и предузме друге радње у поступку.</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Способност да се буде бранилац</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41" w:name="clan_73"/>
      <w:bookmarkEnd w:id="41"/>
      <w:r w:rsidRPr="009A2279">
        <w:rPr>
          <w:rFonts w:ascii="Times New Roman" w:eastAsia="Times New Roman" w:hAnsi="Times New Roman" w:cs="Times New Roman"/>
          <w:bCs/>
          <w:sz w:val="24"/>
          <w:szCs w:val="24"/>
        </w:rPr>
        <w:t>Члан 73.</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Бранилац може бити само адвокат.</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bookmarkStart w:id="42" w:name="_Hlk130026246"/>
      <w:r w:rsidRPr="009A2279">
        <w:rPr>
          <w:rFonts w:ascii="Times New Roman" w:eastAsia="Times New Roman" w:hAnsi="Times New Roman" w:cs="Times New Roman"/>
          <w:strike/>
          <w:sz w:val="24"/>
          <w:szCs w:val="24"/>
        </w:rPr>
        <w:t>У поступку за кривична дела за која је прописана казна затвора до пет година, адвоката може да замени адвокатски приправник.</w:t>
      </w:r>
    </w:p>
    <w:bookmarkEnd w:id="42"/>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Бранилац не може бити: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lastRenderedPageBreak/>
        <w:t>1) саокривљени, оштећени, брачни друг или лице које са саокривљеним, оштећеним или тужиоцем живи у ванбрачној или другој трајној заједници живота, њихов сродник по крви у правој линији до било ког степена, у побочној линији до четвртог степена или по тазбини до другог степена;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2) лице које је као сведок позвано на главни претрес, осим ако по овом законику не може бити испитано као сведок или је ослобођено дужности сведочења и изјавило да неће да сведочи;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3) лице које је у истом предмету поступало као судија, јавни тужилац, заступник оштећеног, службеник полиције или друго лице које је предузимало радње у </w:t>
      </w:r>
      <w:r w:rsidRPr="009A2279">
        <w:rPr>
          <w:rFonts w:ascii="Times New Roman" w:eastAsia="Times New Roman" w:hAnsi="Times New Roman" w:cs="Times New Roman"/>
          <w:strike/>
          <w:sz w:val="24"/>
          <w:szCs w:val="24"/>
        </w:rPr>
        <w:t xml:space="preserve">предистражном </w:t>
      </w:r>
      <w:r w:rsidRPr="009A2279">
        <w:rPr>
          <w:rFonts w:ascii="Times New Roman" w:eastAsia="Times New Roman" w:hAnsi="Times New Roman" w:cs="Times New Roman"/>
          <w:sz w:val="24"/>
          <w:szCs w:val="24"/>
        </w:rPr>
        <w:t xml:space="preserve"> ПРЕТКРИВИЧНОМ поступку;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4) бранилац саокривљеног који се у истом предмету терети за исто кривично дело, осим ако орган поступка закључи да то не би штетило интересима одбране.</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Обавезна одбрана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43" w:name="clan_74"/>
      <w:bookmarkEnd w:id="43"/>
      <w:r w:rsidRPr="009A2279">
        <w:rPr>
          <w:rFonts w:ascii="Times New Roman" w:eastAsia="Times New Roman" w:hAnsi="Times New Roman" w:cs="Times New Roman"/>
          <w:bCs/>
          <w:sz w:val="24"/>
          <w:szCs w:val="24"/>
        </w:rPr>
        <w:t>Члан 74.</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Окривљени мора имати браниоца: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1) ако је нем, глув, слеп или неспособан да се сам успешно брани ‒ од првог саслушања, па до правноснажног окончања кривичног поступка;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2) ако се поступак води због кривичног дела за које је прописана казна затвора од осам година или тежа казна ‒ од првог саслушања, па до правноснажног окончања кривичног поступка;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3) ако је, задржан или му је забрањено да напушта стан или је притворен ‒ од лишења слободе, па до правноснажности решења о укидању мере;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4) ако му се суди у одсуству - од доношења решења о суђењу у одсуству, па док суђење у одсуству траје;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5) ако се главни претрес одржава у његовој одсутности због неспособности коју је сам проузроковао ‒ од доношења решења да се главни претрес одржи у његовој одсутности, па до правноснажности решења којим суд утврђује престанак неспособности за учествовање на главном претресу;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6) ако је због нарушавања реда удаљен из суднице до завршетка доказног поступка или завршетка главног претреса ‒ од доношења наредбе о удаљењу, па до повратка у судницу или до саопштавања пресуде;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7) ако се против њега води поступак за изрицање мере безбедности обавезног психијатријског лечења ‒ од подношења предлога за изрицање такве мере, па до доношења одлуке из члана 526. ст. 2. и 3. овог законика или до правноснажности решења о изрицању мере безбедности обавезног психијатријског лечења;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8) од почетка преговора са јавним тужиоцем о закључењу споразума из члана 313. став 1, члана 320. став 1. и члана 327. став 1. овог законика, па до доношења одлуке суда о споразуму;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9) ако се претрес одржава у његовој одсутности (члан 449. став </w:t>
      </w:r>
      <w:r w:rsidRPr="009A2279">
        <w:rPr>
          <w:rFonts w:ascii="Times New Roman" w:eastAsia="Times New Roman" w:hAnsi="Times New Roman" w:cs="Times New Roman"/>
          <w:bCs/>
          <w:strike/>
          <w:sz w:val="24"/>
          <w:szCs w:val="24"/>
        </w:rPr>
        <w:t>3.</w:t>
      </w:r>
      <w:r w:rsidRPr="009A2279">
        <w:rPr>
          <w:rFonts w:ascii="Times New Roman" w:eastAsia="Times New Roman" w:hAnsi="Times New Roman" w:cs="Times New Roman"/>
          <w:bCs/>
          <w:sz w:val="24"/>
          <w:szCs w:val="24"/>
        </w:rPr>
        <w:t xml:space="preserve"> 4.</w:t>
      </w:r>
      <w:r w:rsidRPr="009A2279">
        <w:rPr>
          <w:rFonts w:ascii="Times New Roman" w:eastAsia="Times New Roman" w:hAnsi="Times New Roman" w:cs="Times New Roman"/>
          <w:sz w:val="24"/>
          <w:szCs w:val="24"/>
        </w:rPr>
        <w:t>) - од доношења решења да се претрес одржи у његовој одсутности, па до доношења одлуке суда о жалби на пресуду.</w:t>
      </w:r>
    </w:p>
    <w:p w:rsidR="00A34C4E" w:rsidRPr="009A2279" w:rsidRDefault="00A34C4E" w:rsidP="00A34C4E">
      <w:pPr>
        <w:ind w:firstLine="706"/>
        <w:jc w:val="both"/>
        <w:rPr>
          <w:rFonts w:ascii="Times New Roman" w:eastAsia="Times New Roman" w:hAnsi="Times New Roman" w:cs="Times New Roman"/>
          <w:sz w:val="24"/>
          <w:szCs w:val="24"/>
          <w:lang w:val="sr-Cyrl-RS"/>
        </w:rPr>
      </w:pPr>
      <w:r w:rsidRPr="009A2279">
        <w:rPr>
          <w:rFonts w:ascii="Times New Roman" w:eastAsia="Times New Roman" w:hAnsi="Times New Roman" w:cs="Times New Roman"/>
          <w:sz w:val="24"/>
          <w:szCs w:val="24"/>
        </w:rPr>
        <w:t xml:space="preserve">10) </w:t>
      </w:r>
      <w:r w:rsidRPr="009A2279">
        <w:rPr>
          <w:rFonts w:ascii="Times New Roman" w:eastAsia="Times New Roman" w:hAnsi="Times New Roman" w:cs="Times New Roman"/>
          <w:sz w:val="24"/>
          <w:szCs w:val="24"/>
          <w:lang w:val="sr-Cyrl-RS"/>
        </w:rPr>
        <w:t>У ПОСТУПКУ ПОВОДОМ ЗАХТЕВА ЗА ИСПИТИВАЊЕ ЗАКОНИТОСТИ ПРАВНОСНАЖНЕ ПРЕСУДЕ, КАДА ЈЕ ПРЕСУДОМ КОЈА СЕ ПОБИЈА ОСУЂЕН НА  КАЗНУ ДОЖИВОТНОГ ЗАТВОРА, АКО ЈЕ ПОДНЕО ЗАХТЕВ ДА МУ СЕ ПОСТАВИ БРАНИЛАЦ.</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Бранилац по службеној дужности</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44" w:name="clan_76"/>
      <w:bookmarkEnd w:id="44"/>
      <w:r w:rsidRPr="009A2279">
        <w:rPr>
          <w:rFonts w:ascii="Times New Roman" w:eastAsia="Times New Roman" w:hAnsi="Times New Roman" w:cs="Times New Roman"/>
          <w:bCs/>
          <w:sz w:val="24"/>
          <w:szCs w:val="24"/>
        </w:rPr>
        <w:lastRenderedPageBreak/>
        <w:t>Члан 76.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Ако у случајевима из члана 74. овог законика бранилац не буде изабран или у току кривичног поступка окривљени остане без браниоца или се у случају из члана 73. став 3. тачка 4) овог законика, ако је реч о обавезној одбрани, не споразуме са саокривљенима о браниоцу или не изабере другог браниоца, јавни тужилац или председник суда пред којим се води поступак ће му за даљи ток поступка решењем поставити браниоца по службеној дужности, по редоследу са списка адвоката који доставља надлежна адвокатска комора.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z w:val="24"/>
          <w:szCs w:val="24"/>
        </w:rPr>
        <w:t>АКО У СЛУЧАЈЕВИМА ИЗ ЧЛАНА 74. ОВОГ ЗАКОНИКА БРАНИЛАЦ НЕ БУДЕ ИЗАБРАН ИЛИ У ТОКУ КРИВИЧНОГ ПОСТУПКА ОКРИВЉЕНИ ОСТАНЕ БЕЗ БРАНИОЦА, ГЛАВНИ ЈАВНИ ТУЖИЛАЦ ОДНОСНО ПРЕДСЕДНИК СУДА ПРЕД КОЈИМ СЕ ВОДИ ПОСТУПАК</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ЗА ДАЉИ ТОК ПОСТУПКА РЕШЕЊЕМ МУ ПОСТАВЉА БРАНИОЦА ПО СЛУЖБЕНОЈ ДУЖНОСТИ, НА НАЧИН КОЈИ ПРОПИСУЈЕ И ПРЕМА РЕДОСЛЕДУ СА СПИСКА АДВОКАТА КОЈИ САЧИЊАВА НАДЛЕЖНА АДВОКАТСКА КОМОРА.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Адвокатска комора је дужна да у списку из става 1. овог члана наведе датум уписа адвоката у именик адвоката и да приликом састављања списка води рачуна о томе да практични или стручни рад адвоката у области кривичног права даје основа за претпоставку да ће одбрана бити делотворна.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Бранилац постављен по службеној дужности може тражити да буде разрешен само из оправданих разлога.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Списак из става 1. овог члана објављује се на интернет страници и огласној табли надлежне адвокатске коморе и суда.</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Одбрана сиромашног</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rPr>
      </w:pPr>
      <w:bookmarkStart w:id="45" w:name="clan_77"/>
      <w:bookmarkEnd w:id="45"/>
      <w:r w:rsidRPr="009A2279">
        <w:rPr>
          <w:rFonts w:ascii="Times New Roman" w:eastAsia="Times New Roman" w:hAnsi="Times New Roman" w:cs="Times New Roman"/>
          <w:bCs/>
          <w:strike/>
          <w:sz w:val="24"/>
          <w:szCs w:val="24"/>
        </w:rPr>
        <w:t>Члан 77.</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Окривљеном који према свом имовинском стању не може да плати награду и трошкове браниоца, поставиће се на његов захтев бранилац иако не постоје разлози за обавезну одбрану, ако се кривични поступак води за кривично дело за које се може изрећи казна затвора преко три године или ако то налажу разлози правичности. У том случају, трошкови одбране падају на терет буџетских средстава суда.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О захтеву из става 1. овог члана одлучује судија за претходни поступак, председник већа или судија појединац, а браниоца решењем поставља председник суда пред којим се води поступак по редоследу са списка адвоката који доставља надлежна адвокатска комора.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rPr>
        <w:t>Постављени бранилац из става 1. овог члана има својство браниоца по службеној дужности.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ЧЛАН 77.</w:t>
      </w:r>
    </w:p>
    <w:p w:rsidR="00A34C4E" w:rsidRPr="009A2279" w:rsidRDefault="00A34C4E" w:rsidP="00A34C4E">
      <w:pPr>
        <w:spacing w:after="0" w:line="240" w:lineRule="auto"/>
        <w:ind w:firstLine="706"/>
        <w:jc w:val="both"/>
        <w:rPr>
          <w:rFonts w:ascii="Times New Roman" w:hAnsi="Times New Roman" w:cs="Times New Roman"/>
          <w:bCs/>
          <w:sz w:val="24"/>
          <w:szCs w:val="24"/>
        </w:rPr>
      </w:pPr>
      <w:r w:rsidRPr="009A2279">
        <w:rPr>
          <w:rFonts w:ascii="Times New Roman" w:hAnsi="Times New Roman" w:cs="Times New Roman"/>
          <w:bCs/>
          <w:sz w:val="24"/>
          <w:szCs w:val="24"/>
        </w:rPr>
        <w:t xml:space="preserve">ОКРИВЉЕНОМ КОЈИ ПРЕМА СВОМ ИМОВИНСКОМ СТАЊУ НЕ МОЖЕ ДА ПЛАТИ НАГРАДУ И ТРОШКОВЕ БРАНИОЦА, БЕЗ УГРОЖАВАЊА ВЛАСТИТОГ ИЗДРЖАВАЊА И ИЗДРЖАВАЊА ЛИЦА КОЈЕ ЈЕ ПО ЗАКОНУ ДУЖАН ДА ИЗДРЖАВА, НА ОБРАЗЛОЖЕНИ ЗАХТЕВ ПОСТАВИЋЕ СЕ БРАНИЛАЦ, ИАКО НЕ ПОСТОЈЕ РАЗЛОЗИ ЗА ОБАВЕЗНУ ОДБРАНУ, АКО СЕ КРИВИЧНИ ПОСТУПАК ВОДИ ЗА КРИВИЧНО ДЕЛО ЗА КОЈЕ СЕ МОЖЕ ИЗРЕЋИ КАЗНА ЗАТВОРА ПРЕКО ТРИ ГОДИНЕ, А СЛОЖЕНОСТ, ТЕЖИНА ИЛИ ПОСЕБНЕ ОКОЛНОСТИ ПРЕДМЕТА ТО ОПРАВДАВАЈУ ИЛИ АКО ТО НАЛАЖУ РАЗЛОЗИ ПРАВИЧНОСТИ. У ТОМ СЛУЧАЈУ, ТРОШКОВИ ОДБРАНЕ ПАДАЈУ НА ТЕРЕТ БУЏЕТСКИХ СРЕДСТАВА </w:t>
      </w:r>
      <w:r w:rsidRPr="009A2279">
        <w:rPr>
          <w:rFonts w:ascii="Times New Roman" w:hAnsi="Times New Roman" w:cs="Times New Roman"/>
          <w:bCs/>
          <w:sz w:val="24"/>
          <w:szCs w:val="24"/>
          <w:lang w:val="sr-Cyrl-RS"/>
        </w:rPr>
        <w:t>ОРГАНА ПОСТУПКА</w:t>
      </w:r>
      <w:r w:rsidRPr="009A2279">
        <w:rPr>
          <w:rFonts w:ascii="Times New Roman" w:hAnsi="Times New Roman" w:cs="Times New Roman"/>
          <w:bCs/>
          <w:sz w:val="24"/>
          <w:szCs w:val="24"/>
        </w:rPr>
        <w:t>.</w:t>
      </w:r>
    </w:p>
    <w:p w:rsidR="00A34C4E" w:rsidRPr="009A2279" w:rsidRDefault="00A34C4E" w:rsidP="00A34C4E">
      <w:pPr>
        <w:spacing w:after="0" w:line="240" w:lineRule="auto"/>
        <w:ind w:firstLine="706"/>
        <w:jc w:val="both"/>
        <w:rPr>
          <w:rFonts w:ascii="Times New Roman" w:hAnsi="Times New Roman" w:cs="Times New Roman"/>
          <w:bCs/>
          <w:sz w:val="24"/>
          <w:szCs w:val="24"/>
        </w:rPr>
      </w:pPr>
      <w:r w:rsidRPr="009A2279">
        <w:rPr>
          <w:rFonts w:ascii="Times New Roman" w:hAnsi="Times New Roman" w:cs="Times New Roman"/>
          <w:bCs/>
          <w:sz w:val="24"/>
          <w:szCs w:val="24"/>
        </w:rPr>
        <w:lastRenderedPageBreak/>
        <w:t xml:space="preserve">ОКРИВЉЕНИ УЗ ЗАХТЕВ ИЗ СТАВА 1. ОВОГ ЧЛАНА ПРИЛАЖЕ ДОКАЗЕ О СВОМ ИМОВИНСКОМ СТАЊУ И О ИМОВИНСКОМ СТАЊУ ЛИЦА КОЈЕ ЈЕ ПО ЗАКОНУ ДУЖАН ДА ИЗДРЖАВА, ОДНОСНО КОЈА СУ ПО ЗАКОНУ ДУЖНА ДА ЊЕГА ИЗДРЖАВАЈУ. </w:t>
      </w:r>
    </w:p>
    <w:p w:rsidR="00A34C4E" w:rsidRPr="009A2279" w:rsidRDefault="00A34C4E" w:rsidP="00A34C4E">
      <w:pPr>
        <w:spacing w:after="0" w:line="240" w:lineRule="auto"/>
        <w:ind w:firstLine="706"/>
        <w:jc w:val="both"/>
        <w:rPr>
          <w:rFonts w:ascii="Times New Roman" w:hAnsi="Times New Roman" w:cs="Times New Roman"/>
          <w:bCs/>
          <w:sz w:val="24"/>
          <w:szCs w:val="24"/>
        </w:rPr>
      </w:pPr>
      <w:r w:rsidRPr="009A2279">
        <w:rPr>
          <w:rFonts w:ascii="Times New Roman" w:hAnsi="Times New Roman" w:cs="Times New Roman"/>
          <w:bCs/>
          <w:sz w:val="24"/>
          <w:szCs w:val="24"/>
        </w:rPr>
        <w:t xml:space="preserve">О ЗАХТЕВУ ИЗ СТАВА 1. ОВОГ ЧЛАНА ОДЛУЧУЈЕ СУДИЈА ЗА ПРЕТХОДНИ ПОСТУПАК, ПРЕДСЕДНИК ВЕЋА ИЛИ СУДИЈА ПОЈЕДИНАЦ. </w:t>
      </w:r>
    </w:p>
    <w:p w:rsidR="00A34C4E" w:rsidRPr="009A2279" w:rsidRDefault="00A34C4E" w:rsidP="00A34C4E">
      <w:pPr>
        <w:spacing w:after="0" w:line="240" w:lineRule="auto"/>
        <w:ind w:firstLine="706"/>
        <w:jc w:val="both"/>
        <w:rPr>
          <w:rFonts w:ascii="Times New Roman" w:hAnsi="Times New Roman" w:cs="Times New Roman"/>
          <w:bCs/>
          <w:sz w:val="24"/>
          <w:szCs w:val="24"/>
        </w:rPr>
      </w:pPr>
      <w:r w:rsidRPr="009A2279">
        <w:rPr>
          <w:rFonts w:ascii="Times New Roman" w:hAnsi="Times New Roman" w:cs="Times New Roman"/>
          <w:bCs/>
          <w:sz w:val="24"/>
          <w:szCs w:val="24"/>
        </w:rPr>
        <w:t xml:space="preserve">ПРЕ ДОНОШЕЊА ОДЛУКЕ, СУД МОЖЕ ПРЕТХОДНО ПРОВЕРИТИ ИЛИ ПРИБАВИТИ ДОДАТНЕ ПОДАТКЕ О ИМОВИНСКОМ СТАЊУ ОКРИВЉЕНОГ И ЛИЦА ИЗ СТАВА 2. ОВОГ ЧЛАНА. </w:t>
      </w:r>
    </w:p>
    <w:p w:rsidR="00A34C4E" w:rsidRPr="009A2279" w:rsidRDefault="00A34C4E" w:rsidP="00A34C4E">
      <w:pPr>
        <w:spacing w:after="0" w:line="240" w:lineRule="auto"/>
        <w:ind w:firstLine="706"/>
        <w:jc w:val="both"/>
        <w:rPr>
          <w:rFonts w:ascii="Times New Roman" w:hAnsi="Times New Roman" w:cs="Times New Roman"/>
          <w:bCs/>
          <w:sz w:val="24"/>
          <w:szCs w:val="24"/>
        </w:rPr>
      </w:pPr>
      <w:r w:rsidRPr="009A2279">
        <w:rPr>
          <w:rFonts w:ascii="Times New Roman" w:hAnsi="Times New Roman" w:cs="Times New Roman"/>
          <w:bCs/>
          <w:sz w:val="24"/>
          <w:szCs w:val="24"/>
        </w:rPr>
        <w:t>АКО УЗ ЗАХТЕВ НИСУ ПРИЛОЖЕНИ ДОКАЗИ ИЗ СТАВА 2</w:t>
      </w:r>
      <w:r w:rsidRPr="009A2279">
        <w:rPr>
          <w:rFonts w:ascii="Times New Roman" w:hAnsi="Times New Roman" w:cs="Times New Roman"/>
          <w:bCs/>
          <w:sz w:val="24"/>
          <w:szCs w:val="24"/>
          <w:lang w:val="sr-Cyrl-RS"/>
        </w:rPr>
        <w:t>.</w:t>
      </w:r>
      <w:r w:rsidRPr="009A2279">
        <w:rPr>
          <w:rFonts w:ascii="Times New Roman" w:hAnsi="Times New Roman" w:cs="Times New Roman"/>
          <w:bCs/>
          <w:sz w:val="24"/>
          <w:szCs w:val="24"/>
        </w:rPr>
        <w:t xml:space="preserve"> ОВОГ ЧЛАНА, ЗАХТЕВ ЋЕ СЕ РЕШЕЊЕМ ОДБАЦИТИ.</w:t>
      </w:r>
    </w:p>
    <w:p w:rsidR="00A34C4E" w:rsidRPr="009A2279" w:rsidRDefault="00A34C4E" w:rsidP="00A34C4E">
      <w:pPr>
        <w:spacing w:after="0" w:line="240" w:lineRule="auto"/>
        <w:ind w:firstLine="706"/>
        <w:jc w:val="both"/>
        <w:rPr>
          <w:rFonts w:ascii="Times New Roman" w:hAnsi="Times New Roman" w:cs="Times New Roman"/>
          <w:bCs/>
          <w:sz w:val="24"/>
          <w:szCs w:val="24"/>
        </w:rPr>
      </w:pPr>
      <w:r w:rsidRPr="009A2279">
        <w:rPr>
          <w:rFonts w:ascii="Times New Roman" w:hAnsi="Times New Roman" w:cs="Times New Roman"/>
          <w:bCs/>
          <w:sz w:val="24"/>
          <w:szCs w:val="24"/>
        </w:rPr>
        <w:t>ПРОТИВ РЕШЕЊА КОЈИМ СЕ ЗАХТЕВ ОДБИЈА ОКРИВЉЕНИ ИМА ПРАВО ЖАЛБЕ ВЕЋУ ИЗ ЧЛАНА 21. СТАВ 4. ОВОГ ЗАКОНИКА.</w:t>
      </w:r>
    </w:p>
    <w:p w:rsidR="00A34C4E" w:rsidRPr="009A2279" w:rsidRDefault="00A34C4E" w:rsidP="00A34C4E">
      <w:pPr>
        <w:spacing w:after="0" w:line="240" w:lineRule="auto"/>
        <w:ind w:firstLine="706"/>
        <w:jc w:val="both"/>
        <w:rPr>
          <w:rFonts w:ascii="Times New Roman" w:hAnsi="Times New Roman" w:cs="Times New Roman"/>
          <w:bCs/>
          <w:sz w:val="24"/>
          <w:szCs w:val="24"/>
        </w:rPr>
      </w:pPr>
      <w:r w:rsidRPr="009A2279">
        <w:rPr>
          <w:rFonts w:ascii="Times New Roman" w:hAnsi="Times New Roman" w:cs="Times New Roman"/>
          <w:bCs/>
          <w:sz w:val="24"/>
          <w:szCs w:val="24"/>
        </w:rPr>
        <w:t>ПРОТИВ РЕШЕЊА КОЈИМ СЕ ЗАХТЕВ ОДБАЦУЈЕ ИЛИ УСВАЈА, ЖАЛБА НИЈЕ ДОЗВОЉЕНА.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hAnsi="Times New Roman" w:cs="Times New Roman"/>
          <w:bCs/>
          <w:sz w:val="24"/>
          <w:szCs w:val="24"/>
        </w:rPr>
        <w:t xml:space="preserve">БРАНИЛАЦ СЕ ПОСТАВЉА У СКЛАДУ СА ЧЛАНОМ 76. СТАВ 1. ОВОГ ЗАКОНИКА. </w:t>
      </w:r>
    </w:p>
    <w:p w:rsidR="00A34C4E" w:rsidRPr="009A2279" w:rsidRDefault="00A34C4E" w:rsidP="00A34C4E">
      <w:pPr>
        <w:spacing w:after="0" w:line="240" w:lineRule="auto"/>
        <w:ind w:firstLine="706"/>
        <w:jc w:val="both"/>
        <w:rPr>
          <w:rFonts w:ascii="Times New Roman" w:hAnsi="Times New Roman" w:cs="Times New Roman"/>
          <w:bCs/>
          <w:sz w:val="24"/>
          <w:szCs w:val="24"/>
          <w:lang w:val="sr-Cyrl-RS"/>
        </w:rPr>
      </w:pPr>
      <w:r w:rsidRPr="009A2279">
        <w:rPr>
          <w:rFonts w:ascii="Times New Roman" w:hAnsi="Times New Roman" w:cs="Times New Roman"/>
          <w:bCs/>
          <w:sz w:val="24"/>
          <w:szCs w:val="24"/>
        </w:rPr>
        <w:t>ПОСТАВЉЕНИ БРАНИЛАЦ ИЗ СТАВА 1 ОВОГ ЧЛАНА ИМА СВОЈСТВО БРАНИОЦА ПО СЛУЖБЕНОЈ ДУЖНОСТИ.</w:t>
      </w:r>
    </w:p>
    <w:p w:rsidR="00A34C4E" w:rsidRPr="009A2279" w:rsidRDefault="00A34C4E" w:rsidP="00A34C4E">
      <w:pPr>
        <w:spacing w:after="0" w:line="240" w:lineRule="auto"/>
        <w:ind w:firstLine="706"/>
        <w:jc w:val="both"/>
        <w:rPr>
          <w:rFonts w:ascii="Times New Roman" w:hAnsi="Times New Roman" w:cs="Times New Roman"/>
          <w:bCs/>
          <w:sz w:val="24"/>
          <w:szCs w:val="24"/>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Заједнички бранилац и више бранилаца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46" w:name="clan_78"/>
      <w:bookmarkEnd w:id="46"/>
      <w:r w:rsidRPr="009A2279">
        <w:rPr>
          <w:rFonts w:ascii="Times New Roman" w:eastAsia="Times New Roman" w:hAnsi="Times New Roman" w:cs="Times New Roman"/>
          <w:bCs/>
          <w:sz w:val="24"/>
          <w:szCs w:val="24"/>
        </w:rPr>
        <w:t>Члан 78.</w:t>
      </w:r>
    </w:p>
    <w:p w:rsidR="00A34C4E" w:rsidRPr="009A2279" w:rsidRDefault="00A34C4E" w:rsidP="00A34C4E">
      <w:pPr>
        <w:rPr>
          <w:lang w:val="sr-Cyrl-RS"/>
        </w:rPr>
      </w:pPr>
      <w:r w:rsidRPr="009A2279">
        <w:rPr>
          <w:rFonts w:ascii="Times New Roman" w:eastAsia="Times New Roman" w:hAnsi="Times New Roman" w:cs="Times New Roman"/>
          <w:sz w:val="24"/>
          <w:szCs w:val="24"/>
        </w:rPr>
        <w:t xml:space="preserve">Више окривљених могу у истом предмету имати заједничког браниоца </w:t>
      </w:r>
      <w:r w:rsidRPr="009A2279">
        <w:rPr>
          <w:rFonts w:ascii="Times New Roman" w:eastAsia="Times New Roman" w:hAnsi="Times New Roman" w:cs="Times New Roman"/>
          <w:strike/>
          <w:sz w:val="24"/>
          <w:szCs w:val="24"/>
        </w:rPr>
        <w:t>само</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trike/>
          <w:sz w:val="24"/>
          <w:szCs w:val="24"/>
        </w:rPr>
        <w:t>ако то не омета стручно, савесно и благовремено пружање правне помоћи у одбрани</w:t>
      </w:r>
      <w:r w:rsidRPr="009A2279">
        <w:rPr>
          <w:rFonts w:ascii="Times New Roman" w:eastAsia="Times New Roman" w:hAnsi="Times New Roman" w:cs="Times New Roman"/>
          <w:sz w:val="24"/>
          <w:szCs w:val="24"/>
        </w:rPr>
        <w:t xml:space="preserve"> </w:t>
      </w:r>
      <w:r w:rsidRPr="009A2279">
        <w:rPr>
          <w:rFonts w:ascii="Times New Roman" w:hAnsi="Times New Roman"/>
          <w:sz w:val="24"/>
          <w:szCs w:val="24"/>
        </w:rPr>
        <w:t>АКО ТО НИЈЕ У СУПРОТНОСТИ СА ИНТЕРЕСИМА ЊИХОВЕ ОДБРАНЕ</w:t>
      </w:r>
      <w:r w:rsidRPr="009A2279">
        <w:rPr>
          <w:rFonts w:ascii="Times New Roman" w:hAnsi="Times New Roman"/>
          <w:sz w:val="24"/>
          <w:szCs w:val="24"/>
          <w:lang w:val="sr-Cyrl-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Ако више окривљених има заједничког браниоца супротно ставу 1. овог члана </w:t>
      </w:r>
      <w:r w:rsidRPr="009A2279">
        <w:rPr>
          <w:rFonts w:ascii="Times New Roman" w:eastAsia="Times New Roman" w:hAnsi="Times New Roman" w:cs="Times New Roman"/>
          <w:strike/>
          <w:sz w:val="24"/>
          <w:szCs w:val="24"/>
        </w:rPr>
        <w:t>или члану 73. став 3. тачка 4) овог законика</w:t>
      </w:r>
      <w:r w:rsidRPr="009A2279">
        <w:rPr>
          <w:rFonts w:ascii="Times New Roman" w:eastAsia="Times New Roman" w:hAnsi="Times New Roman" w:cs="Times New Roman"/>
          <w:sz w:val="24"/>
          <w:szCs w:val="24"/>
        </w:rPr>
        <w:t>, орган поступка ће их позвати да се у року од три дана договоре кога од њих ће бранити дотадашњи заједнички бранилац или да свако од њих изабере другог браниоца. Ако у случају обавезне одбране то не учине, поставиће им се бранилац по службеној дужности.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Један окривљени може имати истовремено у поступку највише пет бранилаца, а сматра се да је одбрана обезбеђена кад у поступку учествује један од бранилаца.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Ако један окривљени има више од пет браниоца, орган поступка позваће га да се у року од три дана определи које ће браниоце задржати, уз упозорење да ће, у случају да то не учини, браниоцима сматрати првих пет адвоката по редоследу предаје или давања пуномоћја на записник.</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Разлози за разрешење браниоца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bookmarkStart w:id="47" w:name="clan_80"/>
      <w:bookmarkEnd w:id="47"/>
      <w:r w:rsidRPr="009A2279">
        <w:rPr>
          <w:rFonts w:ascii="Times New Roman" w:eastAsia="Times New Roman" w:hAnsi="Times New Roman" w:cs="Times New Roman"/>
          <w:bCs/>
          <w:sz w:val="24"/>
          <w:szCs w:val="24"/>
        </w:rPr>
        <w:t>Члан 80.</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Изабрани бранилац ће бити разрешен ако: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1) постоји неки од разлога из члана 73. став </w:t>
      </w:r>
      <w:r w:rsidRPr="009A2279">
        <w:rPr>
          <w:rFonts w:ascii="Times New Roman" w:eastAsia="Times New Roman" w:hAnsi="Times New Roman" w:cs="Times New Roman"/>
          <w:strike/>
          <w:sz w:val="24"/>
          <w:szCs w:val="24"/>
        </w:rPr>
        <w:t>3.</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sr-Cyrl-RS"/>
        </w:rPr>
        <w:t xml:space="preserve">2. </w:t>
      </w:r>
      <w:r w:rsidRPr="009A2279">
        <w:rPr>
          <w:rFonts w:ascii="Times New Roman" w:eastAsia="Times New Roman" w:hAnsi="Times New Roman" w:cs="Times New Roman"/>
          <w:sz w:val="24"/>
          <w:szCs w:val="24"/>
        </w:rPr>
        <w:t>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2) после опомене и изречене новчане казне настави да нарушава ред;</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3) против њега буде покренут кривични поступак због основане сумње да је у вези са истим предметом учинио кривично дело спречавање и ометање доказивања или бекство и омогућавање бекства лица лишеног слободе;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4) му је пуномоћје поново дато након опозива или отказа пуномоћја, а до тога је очигледно дошло у циљу злоупотребе права (члан 14. став 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lastRenderedPageBreak/>
        <w:t>5) се ради о заједничком браниоцу, а окривљени не поступе у складу са чланом 78. став 2.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6) се окривљени који има више од пет бранилаца не определи које ће браниоце задржати (члан 78. став 4.).</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Поред разлога предвиђених у ставу 1. тач. 1) до 3) овог члана, бранилац постављен по службеној дужности ће бити разрешен ако: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1) окривљени или лице из члана 75. став 1. овог законика узме другог браниоца;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2) не извршава дужност из члана 72. став 1. тачка 2)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3) су услед промене имовинског стања окривљеног престали да постоје разлози за одбрану сиромашних (члан 77. став 1.)</w:t>
      </w:r>
      <w:r w:rsidRPr="009A2279">
        <w:rPr>
          <w:rFonts w:ascii="Times New Roman" w:eastAsia="Times New Roman" w:hAnsi="Times New Roman" w:cs="Times New Roman"/>
          <w:bCs/>
          <w:strike/>
          <w:sz w:val="24"/>
          <w:szCs w:val="24"/>
        </w:rPr>
        <w:t>;</w:t>
      </w:r>
      <w:r w:rsidRPr="009A2279">
        <w:rPr>
          <w:rFonts w:ascii="Times New Roman" w:eastAsia="Times New Roman" w:hAnsi="Times New Roman" w:cs="Times New Roman"/>
          <w:bCs/>
          <w:sz w:val="24"/>
          <w:szCs w:val="24"/>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4) АКО ПРЕСТАНУ РАЗЛОЗИ ЗА ОБАВЕЗНУ ОДБРАНУ ИЗ ЧЛАНА 74. ОВОГ ЗАКОНИКА.</w:t>
      </w:r>
    </w:p>
    <w:p w:rsidR="00A34C4E" w:rsidRPr="009A2279" w:rsidRDefault="00A34C4E" w:rsidP="00A34C4E">
      <w:pPr>
        <w:spacing w:after="0" w:line="240" w:lineRule="auto"/>
        <w:jc w:val="both"/>
        <w:rPr>
          <w:rFonts w:ascii="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Одлучивање о разрешењу</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48" w:name="clan_81"/>
      <w:bookmarkEnd w:id="48"/>
      <w:r w:rsidRPr="009A2279">
        <w:rPr>
          <w:rFonts w:ascii="Times New Roman" w:eastAsia="Times New Roman" w:hAnsi="Times New Roman" w:cs="Times New Roman"/>
          <w:bCs/>
          <w:sz w:val="24"/>
          <w:szCs w:val="24"/>
          <w:lang w:val="sr-Latn-RS" w:eastAsia="sr-Latn-RS"/>
        </w:rPr>
        <w:t>Члан 81</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 разрешењу браниоца одлучује на предлог јавног тужиоца или по службеној дужности, судија за претходни поступак, председник већа, претресно веће, односно судија појединац.</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trike/>
          <w:sz w:val="24"/>
          <w:szCs w:val="24"/>
          <w:lang w:val="sr-Latn-RS" w:eastAsia="sr-Latn-RS"/>
        </w:rPr>
        <w:t>Пре доношења одлуке суд је дужан да позове окривљеног и браниоца да се о разлозима за разрешење изјасне у року од 24 часа и приложе доказе за своје тврдње, и упозори их да ће у случају да изјашњење изостане или да уз њега не буду приложени докази, одлука бити донета на основу расположивих података</w:t>
      </w:r>
      <w:r w:rsidRPr="009A2279">
        <w:rPr>
          <w:rFonts w:ascii="Times New Roman" w:eastAsia="Times New Roman" w:hAnsi="Times New Roman" w:cs="Times New Roman"/>
          <w:sz w:val="24"/>
          <w:szCs w:val="24"/>
          <w:lang w:val="sr-Latn-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Жалба против решења о разрешењу браниоца не задржава његово извршење.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Против решења о разрешењу браниоца из разлога наведених у члану </w:t>
      </w:r>
      <w:r w:rsidRPr="009A2279">
        <w:rPr>
          <w:rFonts w:ascii="Times New Roman" w:eastAsia="Times New Roman" w:hAnsi="Times New Roman" w:cs="Times New Roman"/>
          <w:sz w:val="24"/>
          <w:szCs w:val="24"/>
        </w:rPr>
        <w:t xml:space="preserve">80. став 1. тачка 1) </w:t>
      </w:r>
      <w:r w:rsidRPr="009A2279">
        <w:rPr>
          <w:rFonts w:ascii="Times New Roman" w:eastAsia="Times New Roman" w:hAnsi="Times New Roman" w:cs="Times New Roman"/>
          <w:sz w:val="24"/>
          <w:szCs w:val="24"/>
          <w:lang w:val="sr-Cyrl-RS"/>
        </w:rPr>
        <w:t>И</w:t>
      </w:r>
      <w:r w:rsidRPr="009A2279">
        <w:rPr>
          <w:rFonts w:ascii="Times New Roman" w:eastAsia="Times New Roman" w:hAnsi="Times New Roman" w:cs="Times New Roman"/>
          <w:sz w:val="24"/>
          <w:szCs w:val="24"/>
        </w:rPr>
        <w:t xml:space="preserve"> СТАВ 2. ТАЧ</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1) </w:t>
      </w:r>
      <w:r w:rsidRPr="009A2279">
        <w:rPr>
          <w:rFonts w:ascii="Times New Roman" w:eastAsia="Times New Roman" w:hAnsi="Times New Roman" w:cs="Times New Roman"/>
          <w:sz w:val="24"/>
          <w:szCs w:val="24"/>
          <w:lang w:val="sr-Cyrl-RS"/>
        </w:rPr>
        <w:t>И</w:t>
      </w:r>
      <w:r w:rsidRPr="009A2279">
        <w:rPr>
          <w:rFonts w:ascii="Times New Roman" w:eastAsia="Times New Roman" w:hAnsi="Times New Roman" w:cs="Times New Roman"/>
          <w:sz w:val="24"/>
          <w:szCs w:val="24"/>
        </w:rPr>
        <w:t xml:space="preserve"> 4) </w:t>
      </w:r>
      <w:r w:rsidRPr="009A2279">
        <w:rPr>
          <w:rFonts w:ascii="Times New Roman" w:eastAsia="Times New Roman" w:hAnsi="Times New Roman" w:cs="Times New Roman"/>
          <w:sz w:val="24"/>
          <w:szCs w:val="24"/>
          <w:lang w:val="sr-Latn-RS" w:eastAsia="sr-Latn-RS"/>
        </w:rPr>
        <w:t>овог законика жалба није дозвољена.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 разрешењу браниоца из разлога наведених у члану 80. став 1. тач. 2) до 4) и став 2. тачка 2) овог законика јавни тужилац или председник суда ће известити надлежну адвокатску комору.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Доказивање чињеница у поступку</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Cyrl-RS" w:eastAsia="sr-Latn-RS"/>
        </w:rPr>
      </w:pPr>
      <w:bookmarkStart w:id="49" w:name="clan_82"/>
      <w:bookmarkEnd w:id="49"/>
      <w:r w:rsidRPr="009A2279">
        <w:rPr>
          <w:rFonts w:ascii="Times New Roman" w:eastAsia="Times New Roman" w:hAnsi="Times New Roman" w:cs="Times New Roman"/>
          <w:bCs/>
          <w:sz w:val="24"/>
          <w:szCs w:val="24"/>
          <w:lang w:val="sr-Latn-RS" w:eastAsia="sr-Latn-RS"/>
        </w:rPr>
        <w:t>Члан 82</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поступку се докази прикупљају и изводе у складу са одредбама овог законика</w:t>
      </w:r>
      <w:r w:rsidRPr="009A2279">
        <w:rPr>
          <w:rFonts w:ascii="Times New Roman" w:eastAsia="Times New Roman" w:hAnsi="Times New Roman" w:cs="Times New Roman"/>
          <w:strike/>
          <w:sz w:val="24"/>
          <w:szCs w:val="24"/>
          <w:lang w:val="sr-Latn-RS" w:eastAsia="sr-Latn-RS"/>
        </w:rPr>
        <w:t>, као и на други законом предвиђен начин</w:t>
      </w:r>
      <w:r w:rsidRPr="009A2279">
        <w:rPr>
          <w:rFonts w:ascii="Times New Roman" w:eastAsia="Times New Roman" w:hAnsi="Times New Roman" w:cs="Times New Roman"/>
          <w:sz w:val="24"/>
          <w:szCs w:val="24"/>
          <w:lang w:val="sr-Latn-RS" w:eastAsia="sr-Latn-RS"/>
        </w:rPr>
        <w:t>.</w:t>
      </w:r>
    </w:p>
    <w:p w:rsidR="00A34C4E" w:rsidRPr="009A2279" w:rsidRDefault="00A34C4E" w:rsidP="00A34C4E">
      <w:pPr>
        <w:shd w:val="clear" w:color="auto" w:fill="FFFFFF"/>
        <w:spacing w:after="0" w:line="240" w:lineRule="auto"/>
        <w:jc w:val="both"/>
        <w:rPr>
          <w:rFonts w:ascii="Times New Roman" w:eastAsia="Times New Roman" w:hAnsi="Times New Roman" w:cs="Times New Roman"/>
          <w:bCs/>
          <w:strike/>
          <w:sz w:val="24"/>
          <w:szCs w:val="24"/>
          <w:lang w:val="sr-Latn-RS" w:eastAsia="sr-Latn-RS"/>
        </w:rPr>
      </w:pPr>
      <w:bookmarkStart w:id="50" w:name="clan_83"/>
      <w:bookmarkEnd w:id="50"/>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Незаконити докази</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51" w:name="clan_84"/>
      <w:bookmarkEnd w:id="51"/>
      <w:r w:rsidRPr="009A2279">
        <w:rPr>
          <w:rFonts w:ascii="Times New Roman" w:eastAsia="Times New Roman" w:hAnsi="Times New Roman" w:cs="Times New Roman"/>
          <w:bCs/>
          <w:sz w:val="24"/>
          <w:szCs w:val="24"/>
          <w:lang w:val="sr-Latn-RS" w:eastAsia="sr-Latn-RS"/>
        </w:rPr>
        <w:t>Члан 84</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Докази који су прибављени противно члану </w:t>
      </w:r>
      <w:r w:rsidRPr="009A2279">
        <w:rPr>
          <w:rFonts w:ascii="Times New Roman" w:eastAsia="Times New Roman" w:hAnsi="Times New Roman" w:cs="Times New Roman"/>
          <w:strike/>
          <w:sz w:val="24"/>
          <w:szCs w:val="24"/>
          <w:lang w:val="sr-Latn-RS" w:eastAsia="sr-Latn-RS"/>
        </w:rPr>
        <w:t xml:space="preserve">16. </w:t>
      </w:r>
      <w:r w:rsidRPr="009A2279">
        <w:rPr>
          <w:rFonts w:ascii="Times New Roman" w:eastAsia="Times New Roman" w:hAnsi="Times New Roman" w:cs="Times New Roman"/>
          <w:strike/>
          <w:sz w:val="24"/>
          <w:szCs w:val="24"/>
        </w:rPr>
        <w:t>став 1</w:t>
      </w:r>
      <w:r w:rsidRPr="009A2279">
        <w:rPr>
          <w:rFonts w:ascii="Times New Roman" w:eastAsia="Times New Roman" w:hAnsi="Times New Roman" w:cs="Times New Roman"/>
          <w:strike/>
          <w:sz w:val="24"/>
          <w:szCs w:val="24"/>
          <w:lang w:val="sr-Cyrl-RS"/>
        </w:rPr>
        <w:t>.</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sr-Cyrl-RS"/>
        </w:rPr>
        <w:t xml:space="preserve">16А </w:t>
      </w:r>
      <w:r w:rsidRPr="009A2279">
        <w:rPr>
          <w:rFonts w:ascii="Times New Roman" w:eastAsia="Times New Roman" w:hAnsi="Times New Roman" w:cs="Times New Roman"/>
          <w:sz w:val="24"/>
          <w:szCs w:val="24"/>
          <w:lang w:val="sr-Latn-RS" w:eastAsia="sr-Latn-RS"/>
        </w:rPr>
        <w:t xml:space="preserve">овог законика (незаконити докази) не могу бити коришћени у кривичном поступку.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Незаконити докази се издвајају из списа, стављају у посебан запечаћени омот и чувају код судије за претходни поступак до правноснажног окончања кривичног поступка, а након тога се уништавају и о томе се саставља записник.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Изузетно од става 2. овог члана, незаконити докази се чувају до правноснажног окончања судског поступка који се води због прибављања таквих доказа.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52" w:name="_Hlk130032779"/>
      <w:r w:rsidRPr="009A2279">
        <w:rPr>
          <w:rFonts w:ascii="Times New Roman" w:eastAsia="Times New Roman" w:hAnsi="Times New Roman" w:cs="Times New Roman"/>
          <w:iCs/>
          <w:sz w:val="24"/>
          <w:szCs w:val="24"/>
          <w:lang w:val="sr-Latn-RS" w:eastAsia="sr-Latn-RS"/>
        </w:rPr>
        <w:t>Претпоставке за саслушање окривљеног</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53" w:name="clan_85"/>
      <w:bookmarkEnd w:id="53"/>
      <w:r w:rsidRPr="009A2279">
        <w:rPr>
          <w:rFonts w:ascii="Times New Roman" w:eastAsia="Times New Roman" w:hAnsi="Times New Roman" w:cs="Times New Roman"/>
          <w:bCs/>
          <w:sz w:val="24"/>
          <w:szCs w:val="24"/>
          <w:lang w:val="sr-Latn-RS" w:eastAsia="sr-Latn-RS"/>
        </w:rPr>
        <w:t>Члан 85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Кад се окривљени први пут саслушава, питаће се за име и презиме, јединствени матични број грађана или број личног документа, надимак, име и презиме родитеља, девојачко породично име мајке, где је рођен, где станује, дан, месец и годину рођења, држављанство, занимање, породичне прилике, да ли је писмен, какве је школе завршио, шта он и чланови његовог породичног домаћинства поседују од имовине, да ли је, кад и зашто осуђиван, да ли је и кад изречена кривична санкција извршена и да ли се против њега води поступак за које друго кривично дело.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Окривљеном ће се саопштити и омогућити да користи права из члана 68. став 1. овог законика, а упозориће се на дужности које има (члан 70.) и на последице ако их не испуни.</w:t>
      </w:r>
    </w:p>
    <w:p w:rsidR="00A34C4E" w:rsidRPr="009A2279" w:rsidRDefault="00A34C4E" w:rsidP="00A34C4E">
      <w:pPr>
        <w:shd w:val="clear" w:color="auto" w:fill="FFFFFF"/>
        <w:spacing w:after="0" w:line="240" w:lineRule="auto"/>
        <w:ind w:firstLine="706"/>
        <w:jc w:val="both"/>
        <w:rPr>
          <w:rFonts w:ascii="Times New Roman" w:hAnsi="Times New Roman" w:cs="Times New Roman"/>
          <w:sz w:val="24"/>
          <w:szCs w:val="24"/>
          <w:shd w:val="clear" w:color="auto" w:fill="FFFFFF"/>
          <w:lang w:val="sr-Latn-RS"/>
        </w:rPr>
      </w:pPr>
      <w:r w:rsidRPr="009A2279">
        <w:rPr>
          <w:rFonts w:ascii="Times New Roman" w:hAnsi="Times New Roman" w:cs="Times New Roman"/>
          <w:sz w:val="24"/>
          <w:szCs w:val="24"/>
          <w:shd w:val="clear" w:color="auto" w:fill="FFFFFF"/>
          <w:lang w:val="sr-Latn-RS"/>
        </w:rPr>
        <w:t>ПРЕ ПРВОГ САСЛУШАЊА ОРГАН ПОСТУПКА ПИТАЋЕ ОКРИВЉЕНОГ ДА ЛИ ЈЕ ПРИМИО ПИСАНУ ПОУКУ О ПРАВИМА ИЗ ЧЛАНА 68</w:t>
      </w:r>
      <w:r w:rsidRPr="009A2279">
        <w:rPr>
          <w:rFonts w:ascii="Times New Roman" w:hAnsi="Times New Roman" w:cs="Times New Roman"/>
          <w:sz w:val="24"/>
          <w:szCs w:val="24"/>
          <w:shd w:val="clear" w:color="auto" w:fill="FFFFFF"/>
          <w:lang w:val="sr-Cyrl-RS"/>
        </w:rPr>
        <w:t>.</w:t>
      </w:r>
      <w:r w:rsidRPr="009A2279">
        <w:rPr>
          <w:rFonts w:ascii="Times New Roman" w:hAnsi="Times New Roman" w:cs="Times New Roman"/>
          <w:sz w:val="24"/>
          <w:szCs w:val="24"/>
          <w:shd w:val="clear" w:color="auto" w:fill="FFFFFF"/>
          <w:lang w:val="sr-Latn-RS"/>
        </w:rPr>
        <w:t xml:space="preserve"> СТАВ 3</w:t>
      </w:r>
      <w:r w:rsidRPr="009A2279">
        <w:rPr>
          <w:rFonts w:ascii="Times New Roman" w:hAnsi="Times New Roman" w:cs="Times New Roman"/>
          <w:sz w:val="24"/>
          <w:szCs w:val="24"/>
          <w:shd w:val="clear" w:color="auto" w:fill="FFFFFF"/>
          <w:lang w:val="sr-Cyrl-RS"/>
        </w:rPr>
        <w:t>. ОВОГ ЗАКОНИКА</w:t>
      </w:r>
      <w:r w:rsidRPr="009A2279">
        <w:rPr>
          <w:rFonts w:ascii="Times New Roman" w:hAnsi="Times New Roman" w:cs="Times New Roman"/>
          <w:sz w:val="24"/>
          <w:szCs w:val="24"/>
          <w:shd w:val="clear" w:color="auto" w:fill="FFFFFF"/>
          <w:lang w:val="sr-Latn-RS"/>
        </w:rPr>
        <w:t xml:space="preserve"> И УВЕРИЋЕ СЕ ДА ЛИ ЈЕ ОКРИВЉЕНИ ПОУКУ РАЗУМЕО. </w:t>
      </w:r>
    </w:p>
    <w:p w:rsidR="00A34C4E" w:rsidRPr="009A2279" w:rsidRDefault="00A34C4E" w:rsidP="00A34C4E">
      <w:pPr>
        <w:shd w:val="clear" w:color="auto" w:fill="FFFFFF"/>
        <w:spacing w:after="0" w:line="240" w:lineRule="auto"/>
        <w:ind w:firstLine="706"/>
        <w:jc w:val="both"/>
        <w:rPr>
          <w:rFonts w:ascii="Times New Roman" w:hAnsi="Times New Roman" w:cs="Times New Roman"/>
          <w:sz w:val="24"/>
          <w:szCs w:val="24"/>
          <w:shd w:val="clear" w:color="auto" w:fill="FFFFFF"/>
          <w:lang w:val="sr-Latn-RS"/>
        </w:rPr>
      </w:pPr>
      <w:r w:rsidRPr="009A2279">
        <w:rPr>
          <w:rFonts w:ascii="Times New Roman" w:hAnsi="Times New Roman" w:cs="Times New Roman"/>
          <w:sz w:val="24"/>
          <w:szCs w:val="24"/>
          <w:shd w:val="clear" w:color="auto" w:fill="FFFFFF"/>
          <w:lang w:val="sr-Latn-RS"/>
        </w:rPr>
        <w:t xml:space="preserve">АКО ОКРИВЉЕНИ НИЈЕ ПРИМИО ПИСАНУ ПОУКУ О ПРАВИМА, ПОУКА ЋЕ МУ СЕ УРУЧИТИ, А АКО ПОУКУ НИЈЕ РАЗУМЕО, ОРГАН ПОСТУПКА ПОУЧИЋЕ ОКРИВЉЕНОГ О ПРАВИМА НА ЊЕМУ РАЗУМЉИВ НАЧИН.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Окривљени ће се након тога позвати да се изричито изјасни о томе да ли ће узети браниоца по свом избору, уз упозорење да ће му ако не изабере браниоца у случају обавезне одбране, бити постављен бранилац по службеној дужности у складу са одредбама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Окривљени може бити саслушан у одсуству браниоца ако се изричито одрекао тог права, ако уредно позвани бранилац није присутан иако је обавештен о саслушању (члан 300. став 1.), а не постоји могућност да окривљени узме другог браниоца или ако за прво саслушање окривљени није обезбедио присуство браниоца ни у року од 24 часа од часа кад је поучен о овом праву (члан 68. став 1. тачка</w:t>
      </w:r>
      <w:r w:rsidRPr="009A2279">
        <w:rPr>
          <w:rFonts w:ascii="Times New Roman" w:eastAsia="Times New Roman" w:hAnsi="Times New Roman" w:cs="Times New Roman"/>
          <w:strike/>
          <w:sz w:val="24"/>
          <w:szCs w:val="24"/>
          <w:lang w:val="sr-Latn-RS" w:eastAsia="sr-Latn-RS"/>
        </w:rPr>
        <w:t xml:space="preserve"> 4</w:t>
      </w:r>
      <w:r w:rsidRPr="009A2279">
        <w:rPr>
          <w:rFonts w:ascii="Times New Roman" w:eastAsia="Times New Roman" w:hAnsi="Times New Roman" w:cs="Times New Roman"/>
          <w:strike/>
          <w:sz w:val="24"/>
          <w:szCs w:val="24"/>
          <w:lang w:val="sr-Cyrl-RS" w:eastAsia="sr-Latn-RS"/>
        </w:rPr>
        <w:t>)</w:t>
      </w:r>
      <w:r w:rsidRPr="009A2279">
        <w:rPr>
          <w:rFonts w:ascii="Times New Roman" w:eastAsia="Times New Roman" w:hAnsi="Times New Roman" w:cs="Times New Roman"/>
          <w:sz w:val="24"/>
          <w:szCs w:val="24"/>
          <w:lang w:val="sr-Cyrl-RS" w:eastAsia="sr-Latn-RS"/>
        </w:rPr>
        <w:t xml:space="preserve"> 7</w:t>
      </w:r>
      <w:r w:rsidRPr="009A2279">
        <w:rPr>
          <w:rFonts w:ascii="Times New Roman" w:eastAsia="Times New Roman" w:hAnsi="Times New Roman" w:cs="Times New Roman"/>
          <w:sz w:val="24"/>
          <w:szCs w:val="24"/>
          <w:lang w:val="sr-Latn-RS" w:eastAsia="sr-Latn-RS"/>
        </w:rPr>
        <w:t>), осим у случају обавезне одбране.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окривљени није поучен или му није омогућено да користи права из става 2. овог члана или изјава окривљеног из става </w:t>
      </w:r>
      <w:r w:rsidRPr="009A2279">
        <w:rPr>
          <w:rFonts w:ascii="Times New Roman" w:eastAsia="Times New Roman" w:hAnsi="Times New Roman" w:cs="Times New Roman"/>
          <w:strike/>
          <w:sz w:val="24"/>
          <w:szCs w:val="24"/>
          <w:lang w:val="sr-Latn-RS" w:eastAsia="sr-Latn-RS"/>
        </w:rPr>
        <w:t>3</w:t>
      </w:r>
      <w:r w:rsidRPr="009A2279">
        <w:rPr>
          <w:rFonts w:ascii="Times New Roman" w:eastAsia="Times New Roman" w:hAnsi="Times New Roman" w:cs="Times New Roman"/>
          <w:sz w:val="24"/>
          <w:szCs w:val="24"/>
          <w:lang w:val="sr-Latn-RS" w:eastAsia="sr-Latn-RS"/>
        </w:rPr>
        <w:t>.</w:t>
      </w:r>
      <w:r w:rsidRPr="009A2279">
        <w:rPr>
          <w:rFonts w:ascii="Times New Roman" w:eastAsia="Times New Roman" w:hAnsi="Times New Roman" w:cs="Times New Roman"/>
          <w:sz w:val="24"/>
          <w:szCs w:val="24"/>
          <w:lang w:val="sr-Cyrl-RS" w:eastAsia="sr-Latn-RS"/>
        </w:rPr>
        <w:t xml:space="preserve"> </w:t>
      </w:r>
      <w:r w:rsidRPr="009A2279">
        <w:rPr>
          <w:rFonts w:ascii="Times New Roman" w:eastAsia="Times New Roman" w:hAnsi="Times New Roman" w:cs="Times New Roman"/>
          <w:sz w:val="24"/>
          <w:szCs w:val="24"/>
          <w:lang w:val="sr-Latn-RS" w:eastAsia="sr-Latn-RS"/>
        </w:rPr>
        <w:t>5</w:t>
      </w:r>
      <w:r w:rsidRPr="009A2279">
        <w:rPr>
          <w:rFonts w:ascii="Times New Roman" w:eastAsia="Times New Roman" w:hAnsi="Times New Roman" w:cs="Times New Roman"/>
          <w:sz w:val="24"/>
          <w:szCs w:val="24"/>
          <w:lang w:val="sr-Cyrl-RS" w:eastAsia="sr-Latn-RS"/>
        </w:rPr>
        <w:t>.</w:t>
      </w:r>
      <w:r w:rsidRPr="009A2279">
        <w:rPr>
          <w:rFonts w:ascii="Times New Roman" w:eastAsia="Times New Roman" w:hAnsi="Times New Roman" w:cs="Times New Roman"/>
          <w:sz w:val="24"/>
          <w:szCs w:val="24"/>
          <w:lang w:val="sr-Latn-RS" w:eastAsia="sr-Latn-RS"/>
        </w:rPr>
        <w:t xml:space="preserve"> овог члана о присуству браниоца није унета у записник или ако је поступљено противно ставу </w:t>
      </w:r>
      <w:r w:rsidRPr="009A2279">
        <w:rPr>
          <w:rFonts w:ascii="Times New Roman" w:eastAsia="Times New Roman" w:hAnsi="Times New Roman" w:cs="Times New Roman"/>
          <w:strike/>
          <w:sz w:val="24"/>
          <w:szCs w:val="24"/>
          <w:lang w:val="sr-Latn-RS" w:eastAsia="sr-Latn-RS"/>
        </w:rPr>
        <w:t>4.</w:t>
      </w:r>
      <w:r w:rsidRPr="009A2279">
        <w:rPr>
          <w:rFonts w:ascii="Times New Roman" w:eastAsia="Times New Roman" w:hAnsi="Times New Roman" w:cs="Times New Roman"/>
          <w:sz w:val="24"/>
          <w:szCs w:val="24"/>
          <w:lang w:val="sr-Cyrl-RS" w:eastAsia="sr-Latn-RS"/>
        </w:rPr>
        <w:t xml:space="preserve"> 6.</w:t>
      </w:r>
      <w:r w:rsidRPr="009A2279">
        <w:rPr>
          <w:rFonts w:ascii="Times New Roman" w:eastAsia="Times New Roman" w:hAnsi="Times New Roman" w:cs="Times New Roman"/>
          <w:sz w:val="24"/>
          <w:szCs w:val="24"/>
          <w:lang w:val="sr-Latn-RS" w:eastAsia="sr-Latn-RS"/>
        </w:rPr>
        <w:t xml:space="preserve"> овог члана или ако је исказ окривљеног добијен противно члану 9. овог законика, на исказу окривљеног не може се заснивати судска одлука.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bookmarkEnd w:id="52"/>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Саслушање преко тумача или преводиоца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54" w:name="clan_87"/>
      <w:bookmarkEnd w:id="54"/>
      <w:r w:rsidRPr="009A2279">
        <w:rPr>
          <w:rFonts w:ascii="Times New Roman" w:eastAsia="Times New Roman" w:hAnsi="Times New Roman" w:cs="Times New Roman"/>
          <w:bCs/>
          <w:sz w:val="24"/>
          <w:szCs w:val="24"/>
          <w:lang w:val="sr-Latn-RS" w:eastAsia="sr-Latn-RS"/>
        </w:rPr>
        <w:t>Члан 87</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је окривљени глув, постављаће му се питања писмено, ако је нем, позваће се да писмено одговара, а ако је слеп, приликом саслушања ће му се усмено изложити садржај писаног доказног материјала. Ако се саслушање не може обавити на овај начин, позваће се као тумач лице које се са окривљеним може споразумети.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окривљени не разуме језик поступка, постављаће му се питања преко преводиоца.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тумач или преводилац није раније заклет, положиће заклетву да ће верно пренети питања која се окривљеном упућују и изјаве које он буде давао.</w:t>
      </w:r>
    </w:p>
    <w:p w:rsidR="00A34C4E" w:rsidRPr="009A2279" w:rsidRDefault="00A34C4E" w:rsidP="00A34C4E">
      <w:pPr>
        <w:shd w:val="clear" w:color="auto" w:fill="FFFFFF"/>
        <w:spacing w:after="0" w:line="240" w:lineRule="auto"/>
        <w:ind w:firstLine="706"/>
        <w:jc w:val="both"/>
        <w:rPr>
          <w:rFonts w:ascii="Times New Roman" w:hAnsi="Times New Roman" w:cs="Times New Roman"/>
          <w:sz w:val="24"/>
          <w:szCs w:val="24"/>
          <w:shd w:val="clear" w:color="auto" w:fill="FFFFFF"/>
        </w:rPr>
      </w:pPr>
      <w:r w:rsidRPr="009A2279">
        <w:rPr>
          <w:rFonts w:ascii="Times New Roman" w:hAnsi="Times New Roman" w:cs="Times New Roman"/>
          <w:sz w:val="24"/>
          <w:szCs w:val="24"/>
          <w:shd w:val="clear" w:color="auto" w:fill="FFFFFF"/>
        </w:rPr>
        <w:t>АКО ТУМАЧ ИЛИ ПРЕВОДИЛАЦ НИЈЕ РАНИЈЕ ПОЛОЖИО ЗАКЛЕТВУ, ПОЛОЖИЋЕ ЗАКЛЕТВУ ДА ЋЕ ВЕРНО ПРЕНЕТИ ПИТАЊА КОЈА СЕ ОКРИВЉЕНОМ УПУЋУЈУ И ИЗЈАВЕ КОЈЕ ОН БУДЕ ДАВАО И БИЋЕ УПОЗОРЕН ДА СВЕ ЧИЊЕНИЦЕ КОЈЕ ЈЕ САЗНАО ПРИЛИКОМ ТУМАЧЕЊА ИЛИ ПРЕВОЂЕЊА ПРЕДСТАВЉАЈУ ТАЈНУ.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Одредбе овог законика које се односе на вештаке сходно се примењују и на тумаче и преводиоце.</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55" w:name="_Hlk130033289"/>
      <w:r w:rsidRPr="009A2279">
        <w:rPr>
          <w:rFonts w:ascii="Times New Roman" w:eastAsia="Times New Roman" w:hAnsi="Times New Roman" w:cs="Times New Roman"/>
          <w:iCs/>
          <w:sz w:val="24"/>
          <w:szCs w:val="24"/>
          <w:lang w:val="sr-Latn-RS" w:eastAsia="sr-Latn-RS"/>
        </w:rPr>
        <w:t>Признање окривљеног</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Cyrl-RS" w:eastAsia="sr-Latn-RS"/>
        </w:rPr>
      </w:pPr>
      <w:bookmarkStart w:id="56" w:name="clan_88"/>
      <w:bookmarkEnd w:id="56"/>
      <w:r w:rsidRPr="009A2279">
        <w:rPr>
          <w:rFonts w:ascii="Times New Roman" w:eastAsia="Times New Roman" w:hAnsi="Times New Roman" w:cs="Times New Roman"/>
          <w:bCs/>
          <w:sz w:val="24"/>
          <w:szCs w:val="24"/>
          <w:lang w:val="sr-Latn-RS" w:eastAsia="sr-Latn-RS"/>
        </w:rPr>
        <w:t>Члан 88</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rPr>
      </w:pPr>
      <w:r w:rsidRPr="009A2279">
        <w:rPr>
          <w:rFonts w:ascii="Times New Roman" w:eastAsia="Times New Roman" w:hAnsi="Times New Roman" w:cs="Times New Roman"/>
          <w:sz w:val="24"/>
          <w:szCs w:val="24"/>
          <w:lang w:val="sr-Latn-RS" w:eastAsia="sr-Latn-RS"/>
        </w:rPr>
        <w:t xml:space="preserve">Када окривљени призна да је учинио кривично дело, орган поступка дужан је да </w:t>
      </w:r>
      <w:r w:rsidRPr="009A2279">
        <w:rPr>
          <w:rFonts w:ascii="Times New Roman" w:eastAsia="Times New Roman" w:hAnsi="Times New Roman" w:cs="Times New Roman"/>
          <w:strike/>
          <w:sz w:val="24"/>
          <w:szCs w:val="24"/>
          <w:lang w:val="sr-Latn-RS" w:eastAsia="sr-Latn-RS"/>
        </w:rPr>
        <w:t>и даље</w:t>
      </w:r>
      <w:r w:rsidRPr="009A2279">
        <w:rPr>
          <w:rFonts w:ascii="Times New Roman" w:eastAsia="Times New Roman" w:hAnsi="Times New Roman" w:cs="Times New Roman"/>
          <w:sz w:val="24"/>
          <w:szCs w:val="24"/>
          <w:lang w:val="sr-Latn-RS" w:eastAsia="sr-Latn-RS"/>
        </w:rPr>
        <w:t xml:space="preserve"> прикупља доказе о учиниоцу и кривичном делу само ако постоји основана сумња у истинитост признања или је признање непотпуно, противречно или нејасно и ако </w:t>
      </w:r>
      <w:r w:rsidRPr="009A2279">
        <w:rPr>
          <w:rFonts w:ascii="Times New Roman" w:eastAsia="Times New Roman" w:hAnsi="Times New Roman" w:cs="Times New Roman"/>
          <w:strike/>
          <w:sz w:val="24"/>
          <w:szCs w:val="24"/>
          <w:lang w:val="sr-Latn-RS" w:eastAsia="sr-Latn-RS"/>
        </w:rPr>
        <w:t>је у супротности са другим доказима</w:t>
      </w:r>
      <w:r w:rsidRPr="009A2279">
        <w:rPr>
          <w:rFonts w:ascii="Times New Roman" w:eastAsia="Times New Roman" w:hAnsi="Times New Roman" w:cs="Times New Roman"/>
          <w:sz w:val="24"/>
          <w:szCs w:val="24"/>
          <w:lang w:val="sr-Latn-RS"/>
        </w:rPr>
        <w:t xml:space="preserve"> НИЈЕ ПОТКРЕПЉЕНО ДРУГИМ ДОКАЗИМА.</w:t>
      </w:r>
    </w:p>
    <w:bookmarkEnd w:id="55"/>
    <w:p w:rsidR="00A34C4E" w:rsidRPr="009A2279" w:rsidRDefault="00A34C4E" w:rsidP="00A34C4E">
      <w:pPr>
        <w:shd w:val="clear" w:color="auto" w:fill="FFFFFF"/>
        <w:spacing w:after="0" w:line="240" w:lineRule="auto"/>
        <w:ind w:firstLine="706"/>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57" w:name="_Hlk130033960"/>
      <w:r w:rsidRPr="009A2279">
        <w:rPr>
          <w:rFonts w:ascii="Times New Roman" w:eastAsia="Times New Roman" w:hAnsi="Times New Roman" w:cs="Times New Roman"/>
          <w:iCs/>
          <w:sz w:val="24"/>
          <w:szCs w:val="24"/>
          <w:lang w:val="sr-Latn-RS" w:eastAsia="sr-Latn-RS"/>
        </w:rPr>
        <w:t>Суочење окривљеног</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58" w:name="clan_89"/>
      <w:bookmarkEnd w:id="58"/>
      <w:r w:rsidRPr="009A2279">
        <w:rPr>
          <w:rFonts w:ascii="Times New Roman" w:eastAsia="Times New Roman" w:hAnsi="Times New Roman" w:cs="Times New Roman"/>
          <w:bCs/>
          <w:sz w:val="24"/>
          <w:szCs w:val="24"/>
          <w:lang w:val="sr-Latn-RS" w:eastAsia="sr-Latn-RS"/>
        </w:rPr>
        <w:t>Члан 89</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Окривљени може бити суочен са сведоком или другим окривљеним, ако се њихови искази не слажу у погледу чињеница које су предмет доказивања.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Суочени ће се поставити један према другом и орган поступка ће од њих захтевати да један другом понове своје исказе о свакој спорној околности и да расправљају о истинитости онога што су исказали. Ток суочења и изјаве које су дали суочени, орган поступка ће унети у записник.</w:t>
      </w:r>
    </w:p>
    <w:p w:rsidR="00A34C4E" w:rsidRPr="009A2279" w:rsidRDefault="00A34C4E" w:rsidP="00A34C4E">
      <w:pPr>
        <w:shd w:val="clear" w:color="auto" w:fill="FFFFFF"/>
        <w:spacing w:after="0" w:line="240" w:lineRule="auto"/>
        <w:ind w:firstLine="706"/>
        <w:jc w:val="both"/>
        <w:rPr>
          <w:rFonts w:ascii="Times New Roman" w:hAnsi="Times New Roman" w:cs="Times New Roman"/>
          <w:bCs/>
          <w:sz w:val="24"/>
          <w:szCs w:val="24"/>
          <w:lang w:val="sr-Cyrl-RS"/>
        </w:rPr>
      </w:pPr>
      <w:r w:rsidRPr="009A2279">
        <w:rPr>
          <w:rFonts w:ascii="Times New Roman" w:hAnsi="Times New Roman" w:cs="Times New Roman"/>
          <w:bCs/>
          <w:sz w:val="24"/>
          <w:szCs w:val="24"/>
          <w:lang w:val="sr-Latn-RS"/>
        </w:rPr>
        <w:t xml:space="preserve">АКО ОКРИВЉЕНИ ИМА БРАНИОЦА </w:t>
      </w:r>
      <w:r w:rsidRPr="009A2279">
        <w:rPr>
          <w:rFonts w:ascii="Times New Roman" w:hAnsi="Times New Roman" w:cs="Times New Roman"/>
          <w:bCs/>
          <w:sz w:val="24"/>
          <w:szCs w:val="24"/>
          <w:lang w:val="sr-Cyrl-RS"/>
        </w:rPr>
        <w:t>СУОЧЕЊЕ СЕ ИЗВОДИ У ПРИСУСТВУ</w:t>
      </w:r>
      <w:r w:rsidRPr="009A2279">
        <w:rPr>
          <w:rFonts w:ascii="Times New Roman" w:hAnsi="Times New Roman" w:cs="Times New Roman"/>
          <w:bCs/>
          <w:sz w:val="24"/>
          <w:szCs w:val="24"/>
          <w:lang w:val="sr-Latn-RS"/>
        </w:rPr>
        <w:t xml:space="preserve"> БРАНИОЦА</w:t>
      </w:r>
      <w:r w:rsidRPr="009A2279">
        <w:rPr>
          <w:rFonts w:ascii="Times New Roman" w:hAnsi="Times New Roman" w:cs="Times New Roman"/>
          <w:bCs/>
          <w:sz w:val="24"/>
          <w:szCs w:val="24"/>
          <w:lang w:val="sr-Cyrl-RS"/>
        </w:rPr>
        <w:t>.</w:t>
      </w:r>
    </w:p>
    <w:bookmarkEnd w:id="57"/>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59" w:name="_Hlk130033946"/>
      <w:r w:rsidRPr="009A2279">
        <w:rPr>
          <w:rFonts w:ascii="Times New Roman" w:eastAsia="Times New Roman" w:hAnsi="Times New Roman" w:cs="Times New Roman"/>
          <w:iCs/>
          <w:sz w:val="24"/>
          <w:szCs w:val="24"/>
          <w:lang w:val="sr-Latn-RS" w:eastAsia="sr-Latn-RS"/>
        </w:rPr>
        <w:t>Препознавање лица или предмета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60" w:name="clan_90"/>
      <w:bookmarkEnd w:id="60"/>
      <w:r w:rsidRPr="009A2279">
        <w:rPr>
          <w:rFonts w:ascii="Times New Roman" w:eastAsia="Times New Roman" w:hAnsi="Times New Roman" w:cs="Times New Roman"/>
          <w:bCs/>
          <w:sz w:val="24"/>
          <w:szCs w:val="24"/>
          <w:lang w:val="sr-Latn-RS" w:eastAsia="sr-Latn-RS"/>
        </w:rPr>
        <w:t>Члан 90</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је потребно да се утврди да ли окривљени препознаје одређено лице или предмет, односно његове особине које је описао, показаће му се то лице или предмет заједно са другим њему непознатим лицима или предметима чије су основне особине сличне онима какве је описао.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Након тога ће се од окривљеног затражити да изјави да ли лице или предмет може да препозна са сигурношћу или са одређеним степеном вероватноће и да, у случају потврдног одговора, на препознато лице или предмет укаже.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лице или предмет из става 1. овог члана није доступан, окривљеном се може показати фотографија тог лица или предмета заједно са другим фотографијама њему непознатих лица или предмета чије су основне особине сличне онима какве је описао.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складу са одредбама ст. 1. до 3. овог члана, препознавање лица може се обавити и на основу његовог гласа.</w:t>
      </w:r>
    </w:p>
    <w:p w:rsidR="00A34C4E" w:rsidRPr="009A2279" w:rsidRDefault="00A34C4E" w:rsidP="00A34C4E">
      <w:pPr>
        <w:shd w:val="clear" w:color="auto" w:fill="FFFFFF"/>
        <w:spacing w:after="0" w:line="240" w:lineRule="auto"/>
        <w:ind w:firstLine="706"/>
        <w:jc w:val="both"/>
        <w:rPr>
          <w:rFonts w:ascii="Times New Roman" w:hAnsi="Times New Roman" w:cs="Times New Roman"/>
          <w:bCs/>
          <w:sz w:val="24"/>
          <w:szCs w:val="24"/>
          <w:lang w:val="sr-Cyrl-RS"/>
        </w:rPr>
      </w:pPr>
      <w:r w:rsidRPr="009A2279">
        <w:rPr>
          <w:rFonts w:ascii="Times New Roman" w:hAnsi="Times New Roman" w:cs="Times New Roman"/>
          <w:bCs/>
          <w:sz w:val="24"/>
          <w:szCs w:val="24"/>
          <w:lang w:val="sr-Latn-RS"/>
        </w:rPr>
        <w:t>АКО ОКР</w:t>
      </w:r>
      <w:r w:rsidRPr="009A2279">
        <w:rPr>
          <w:rFonts w:ascii="Times New Roman" w:hAnsi="Times New Roman" w:cs="Times New Roman"/>
          <w:bCs/>
          <w:sz w:val="24"/>
          <w:szCs w:val="24"/>
          <w:lang w:val="sr-Cyrl-RS"/>
        </w:rPr>
        <w:t>И</w:t>
      </w:r>
      <w:r w:rsidRPr="009A2279">
        <w:rPr>
          <w:rFonts w:ascii="Times New Roman" w:hAnsi="Times New Roman" w:cs="Times New Roman"/>
          <w:bCs/>
          <w:sz w:val="24"/>
          <w:szCs w:val="24"/>
          <w:lang w:val="sr-Latn-RS"/>
        </w:rPr>
        <w:t xml:space="preserve">ВЉЕНИ ИМА БРАНИОЦА ПРЕПОЗНАВАЊЕ ЛИЦА ИЛИ ПРЕДМЕТА </w:t>
      </w:r>
      <w:r w:rsidRPr="009A2279">
        <w:rPr>
          <w:rFonts w:ascii="Times New Roman" w:hAnsi="Times New Roman" w:cs="Times New Roman"/>
          <w:bCs/>
          <w:sz w:val="24"/>
          <w:szCs w:val="24"/>
          <w:lang w:val="sr-Cyrl-RS"/>
        </w:rPr>
        <w:t xml:space="preserve">СЕ </w:t>
      </w:r>
      <w:r w:rsidRPr="009A2279">
        <w:rPr>
          <w:rFonts w:ascii="Times New Roman" w:hAnsi="Times New Roman" w:cs="Times New Roman"/>
          <w:bCs/>
          <w:sz w:val="24"/>
          <w:szCs w:val="24"/>
          <w:lang w:val="sr-Latn-RS"/>
        </w:rPr>
        <w:t>ВРШИ</w:t>
      </w:r>
      <w:r w:rsidRPr="009A2279">
        <w:rPr>
          <w:rFonts w:ascii="Times New Roman" w:hAnsi="Times New Roman" w:cs="Times New Roman"/>
          <w:bCs/>
          <w:sz w:val="24"/>
          <w:szCs w:val="24"/>
          <w:lang w:val="sr-Cyrl-RS"/>
        </w:rPr>
        <w:t xml:space="preserve"> У ПРИСУСТВУ</w:t>
      </w:r>
      <w:r w:rsidRPr="009A2279">
        <w:rPr>
          <w:rFonts w:ascii="Times New Roman" w:hAnsi="Times New Roman" w:cs="Times New Roman"/>
          <w:bCs/>
          <w:sz w:val="24"/>
          <w:szCs w:val="24"/>
          <w:lang w:val="sr-Latn-RS"/>
        </w:rPr>
        <w:t xml:space="preserve"> БРАНИОЦА</w:t>
      </w:r>
      <w:r w:rsidRPr="009A2279">
        <w:rPr>
          <w:rFonts w:ascii="Times New Roman" w:hAnsi="Times New Roman" w:cs="Times New Roman"/>
          <w:bCs/>
          <w:sz w:val="24"/>
          <w:szCs w:val="24"/>
          <w:lang w:val="sr-Cyrl-RS"/>
        </w:rPr>
        <w:t>.</w:t>
      </w:r>
    </w:p>
    <w:p w:rsidR="00A34C4E" w:rsidRPr="009A2279" w:rsidRDefault="00A34C4E" w:rsidP="00A34C4E">
      <w:pPr>
        <w:shd w:val="clear" w:color="auto" w:fill="FFFFFF"/>
        <w:spacing w:after="0" w:line="240" w:lineRule="auto"/>
        <w:ind w:firstLine="706"/>
        <w:jc w:val="both"/>
        <w:rPr>
          <w:rFonts w:ascii="Times New Roman" w:hAnsi="Times New Roman" w:cs="Times New Roman"/>
          <w:bCs/>
          <w:sz w:val="24"/>
          <w:szCs w:val="24"/>
          <w:lang w:val="sr-Cyrl-RS"/>
        </w:rPr>
      </w:pPr>
    </w:p>
    <w:bookmarkEnd w:id="59"/>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Препознавање лица или предмета</w:t>
      </w:r>
    </w:p>
    <w:p w:rsidR="00A34C4E" w:rsidRPr="009A2279" w:rsidRDefault="00A34C4E" w:rsidP="00A34C4E">
      <w:pPr>
        <w:shd w:val="clear" w:color="auto" w:fill="FFFFFF"/>
        <w:spacing w:after="0" w:line="240" w:lineRule="auto"/>
        <w:rPr>
          <w:rFonts w:ascii="Times New Roman" w:eastAsia="Times New Roman" w:hAnsi="Times New Roman" w:cs="Times New Roman"/>
          <w:bCs/>
          <w:sz w:val="24"/>
          <w:szCs w:val="24"/>
          <w:lang w:val="sr-Cyrl-RS" w:eastAsia="sr-Latn-RS"/>
        </w:rPr>
      </w:pPr>
      <w:bookmarkStart w:id="61" w:name="clan_100"/>
      <w:bookmarkEnd w:id="61"/>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100</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је потребно да се утврди да ли сведок препознаје одређено лице или предмет, односно њихове особине које је описао, препознавање ће се обавити у складу са чланом 90.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Препознавање лица у </w:t>
      </w:r>
      <w:r w:rsidRPr="009A2279">
        <w:rPr>
          <w:rFonts w:ascii="Times New Roman" w:eastAsia="Times New Roman" w:hAnsi="Times New Roman" w:cs="Times New Roman"/>
          <w:strike/>
          <w:sz w:val="24"/>
          <w:szCs w:val="24"/>
          <w:lang w:val="sr-Latn-RS" w:eastAsia="sr-Latn-RS"/>
        </w:rPr>
        <w:t xml:space="preserve">предистражном </w:t>
      </w:r>
      <w:r w:rsidRPr="009A2279">
        <w:rPr>
          <w:rFonts w:ascii="Times New Roman" w:eastAsia="Times New Roman" w:hAnsi="Times New Roman" w:cs="Times New Roman"/>
          <w:sz w:val="24"/>
          <w:szCs w:val="24"/>
          <w:lang w:val="sr-Cyrl-RS" w:eastAsia="sr-Latn-RS"/>
        </w:rPr>
        <w:t xml:space="preserve"> ПРЕТКРИВИЧНОМ</w:t>
      </w:r>
      <w:r w:rsidRPr="009A2279">
        <w:rPr>
          <w:rFonts w:ascii="Times New Roman" w:eastAsia="Times New Roman" w:hAnsi="Times New Roman" w:cs="Times New Roman"/>
          <w:sz w:val="24"/>
          <w:szCs w:val="24"/>
          <w:lang w:val="sr-Latn-RS" w:eastAsia="sr-Latn-RS"/>
        </w:rPr>
        <w:t xml:space="preserve"> поступку и у истрази ће се обавити тако да лице које је предмет препознавања не може да види сведока, нити сведок може да види то лице пре него што приступи препознавању.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 xml:space="preserve">У </w:t>
      </w:r>
      <w:r w:rsidRPr="009A2279">
        <w:rPr>
          <w:rFonts w:ascii="Times New Roman" w:eastAsia="Times New Roman" w:hAnsi="Times New Roman" w:cs="Times New Roman"/>
          <w:strike/>
          <w:sz w:val="24"/>
          <w:szCs w:val="24"/>
          <w:lang w:val="sr-Latn-RS" w:eastAsia="sr-Latn-RS"/>
        </w:rPr>
        <w:t xml:space="preserve">предистражном </w:t>
      </w:r>
      <w:r w:rsidRPr="009A2279">
        <w:rPr>
          <w:rFonts w:ascii="Times New Roman" w:eastAsia="Times New Roman" w:hAnsi="Times New Roman" w:cs="Times New Roman"/>
          <w:sz w:val="24"/>
          <w:szCs w:val="24"/>
          <w:lang w:val="sr-Cyrl-RS" w:eastAsia="sr-Latn-RS"/>
        </w:rPr>
        <w:t xml:space="preserve"> ПРЕТКРИВИЧНОМ</w:t>
      </w:r>
      <w:r w:rsidRPr="009A2279">
        <w:rPr>
          <w:rFonts w:ascii="Times New Roman" w:eastAsia="Times New Roman" w:hAnsi="Times New Roman" w:cs="Times New Roman"/>
          <w:sz w:val="24"/>
          <w:szCs w:val="24"/>
          <w:lang w:val="sr-Latn-RS" w:eastAsia="sr-Latn-RS"/>
        </w:rPr>
        <w:t xml:space="preserve"> поступку и истрази, препознавање лица се обавља у присуству јавног тужиоца</w:t>
      </w:r>
      <w:r w:rsidRPr="009A2279">
        <w:rPr>
          <w:rFonts w:ascii="Times New Roman" w:eastAsia="Times New Roman" w:hAnsi="Times New Roman" w:cs="Times New Roman"/>
          <w:sz w:val="24"/>
          <w:szCs w:val="24"/>
          <w:lang w:val="sr-Cyrl-RS" w:eastAsia="sr-Latn-RS"/>
        </w:rPr>
        <w:t>, А</w:t>
      </w:r>
      <w:r w:rsidRPr="009A2279">
        <w:rPr>
          <w:rFonts w:ascii="Times New Roman" w:eastAsia="Times New Roman" w:hAnsi="Times New Roman" w:cs="Times New Roman"/>
          <w:sz w:val="24"/>
          <w:szCs w:val="24"/>
          <w:lang w:val="sr-Latn-RS" w:eastAsia="sr-Latn-RS"/>
        </w:rPr>
        <w:t xml:space="preserve"> АКО ОКРИВЉЕНИ ИМА БРАНИОЦА И У ПРИСУСТВУ БРАНИОЦА.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Кажњавање сведока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62" w:name="clan_101"/>
      <w:bookmarkEnd w:id="62"/>
      <w:r w:rsidRPr="009A2279">
        <w:rPr>
          <w:rFonts w:ascii="Times New Roman" w:eastAsia="Times New Roman" w:hAnsi="Times New Roman" w:cs="Times New Roman"/>
          <w:bCs/>
          <w:sz w:val="24"/>
          <w:szCs w:val="24"/>
          <w:lang w:val="sr-Latn-RS" w:eastAsia="sr-Latn-RS"/>
        </w:rPr>
        <w:t>Члан 101</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сведок који је уредно позван не дође, а изостанак не оправда или се без одобрења удаљи са места где треба да буде испитан, </w:t>
      </w:r>
      <w:r w:rsidRPr="009A2279">
        <w:rPr>
          <w:rFonts w:ascii="Times New Roman" w:eastAsia="Times New Roman" w:hAnsi="Times New Roman" w:cs="Times New Roman"/>
          <w:strike/>
          <w:sz w:val="24"/>
          <w:szCs w:val="24"/>
          <w:lang w:val="sr-Latn-RS" w:eastAsia="sr-Latn-RS"/>
        </w:rPr>
        <w:t>орган поступка</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caps/>
          <w:sz w:val="24"/>
          <w:szCs w:val="24"/>
          <w:lang w:val="sr-Latn-RS" w:eastAsia="sr-Latn-RS"/>
        </w:rPr>
        <w:t>јавн</w:t>
      </w:r>
      <w:r w:rsidRPr="009A2279">
        <w:rPr>
          <w:rFonts w:ascii="Times New Roman" w:eastAsia="Times New Roman" w:hAnsi="Times New Roman" w:cs="Times New Roman"/>
          <w:caps/>
          <w:sz w:val="24"/>
          <w:szCs w:val="24"/>
          <w:lang w:val="sr-Cyrl-RS" w:eastAsia="sr-Latn-RS"/>
        </w:rPr>
        <w:t>О</w:t>
      </w:r>
      <w:r w:rsidRPr="009A2279">
        <w:rPr>
          <w:rFonts w:ascii="Times New Roman" w:eastAsia="Times New Roman" w:hAnsi="Times New Roman" w:cs="Times New Roman"/>
          <w:caps/>
          <w:sz w:val="24"/>
          <w:szCs w:val="24"/>
          <w:lang w:val="sr-Latn-RS" w:eastAsia="sr-Latn-RS"/>
        </w:rPr>
        <w:t xml:space="preserve"> тужил</w:t>
      </w:r>
      <w:r w:rsidRPr="009A2279">
        <w:rPr>
          <w:rFonts w:ascii="Times New Roman" w:eastAsia="Times New Roman" w:hAnsi="Times New Roman" w:cs="Times New Roman"/>
          <w:caps/>
          <w:sz w:val="24"/>
          <w:szCs w:val="24"/>
          <w:lang w:val="sr-Cyrl-RS" w:eastAsia="sr-Latn-RS"/>
        </w:rPr>
        <w:t>АШТВО,</w:t>
      </w:r>
      <w:r w:rsidRPr="009A2279">
        <w:rPr>
          <w:rFonts w:ascii="Times New Roman" w:eastAsia="Times New Roman" w:hAnsi="Times New Roman" w:cs="Times New Roman"/>
          <w:caps/>
          <w:sz w:val="24"/>
          <w:szCs w:val="24"/>
          <w:lang w:val="sr-Latn-RS" w:eastAsia="sr-Latn-RS"/>
        </w:rPr>
        <w:t xml:space="preserve"> односно суд</w:t>
      </w:r>
      <w:r w:rsidRPr="009A2279">
        <w:rPr>
          <w:rFonts w:ascii="Times New Roman" w:eastAsia="Times New Roman" w:hAnsi="Times New Roman" w:cs="Times New Roman"/>
          <w:sz w:val="24"/>
          <w:szCs w:val="24"/>
          <w:lang w:val="sr-Latn-RS" w:eastAsia="sr-Latn-RS"/>
        </w:rPr>
        <w:t xml:space="preserve">  може наредити да сведок буде принудно доведен, </w:t>
      </w:r>
      <w:r w:rsidRPr="009A2279">
        <w:rPr>
          <w:rFonts w:ascii="Times New Roman" w:eastAsia="Times New Roman" w:hAnsi="Times New Roman" w:cs="Times New Roman"/>
          <w:strike/>
          <w:sz w:val="24"/>
          <w:szCs w:val="24"/>
          <w:lang w:val="sr-Latn-RS" w:eastAsia="sr-Latn-RS"/>
        </w:rPr>
        <w:t>а суд га може и казнити новчано</w:t>
      </w:r>
      <w:r w:rsidRPr="009A2279">
        <w:rPr>
          <w:rFonts w:ascii="Times New Roman" w:eastAsia="Times New Roman" w:hAnsi="Times New Roman" w:cs="Times New Roman"/>
          <w:sz w:val="24"/>
          <w:szCs w:val="24"/>
          <w:lang w:val="sr-Latn-RS" w:eastAsia="sr-Latn-RS"/>
        </w:rPr>
        <w:t xml:space="preserve"> И МОЖЕ ГА НОВЧАНО КАЗНИТИ до 100.000 динара.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сведок дође, па пошто је упозорен на последице одбије без законског разлога да сведочи, </w:t>
      </w:r>
      <w:r w:rsidRPr="009A2279">
        <w:rPr>
          <w:rFonts w:ascii="Times New Roman" w:eastAsia="Times New Roman" w:hAnsi="Times New Roman" w:cs="Times New Roman"/>
          <w:strike/>
          <w:sz w:val="24"/>
          <w:szCs w:val="24"/>
          <w:lang w:val="sr-Latn-RS" w:eastAsia="sr-Latn-RS"/>
        </w:rPr>
        <w:t>суд га може казнити новчано</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 xml:space="preserve">ЈАВНО ТУЖИЛАШТВО, ОДНОСНО СУД ГА МОЖЕ НОВЧАНО КАЗНИТИ </w:t>
      </w:r>
      <w:r w:rsidRPr="009A2279">
        <w:rPr>
          <w:rFonts w:ascii="Times New Roman" w:eastAsia="Times New Roman" w:hAnsi="Times New Roman" w:cs="Times New Roman"/>
          <w:sz w:val="24"/>
          <w:szCs w:val="24"/>
          <w:lang w:val="sr-Latn-RS" w:eastAsia="sr-Latn-RS"/>
        </w:rPr>
        <w:t>до 150.000 динара, а ако и после тога одбије да сведочи, може га још једном казнити истом казном.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Latn-RS" w:eastAsia="sr-Latn-RS"/>
        </w:rPr>
        <w:t>О жалби против решења којим је изречена новчана казна, одлучује</w:t>
      </w:r>
      <w:r w:rsidRPr="009A2279">
        <w:rPr>
          <w:rFonts w:ascii="Times New Roman" w:eastAsia="Times New Roman" w:hAnsi="Times New Roman" w:cs="Times New Roman"/>
          <w:sz w:val="24"/>
          <w:szCs w:val="24"/>
          <w:lang w:val="sr-Cyrl-RS" w:eastAsia="sr-Latn-RS"/>
        </w:rPr>
        <w:t xml:space="preserve"> </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trike/>
          <w:sz w:val="24"/>
          <w:szCs w:val="24"/>
          <w:lang w:val="sr-Latn-RS" w:eastAsia="sr-Latn-RS"/>
        </w:rPr>
        <w:t>веће</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 xml:space="preserve"> </w:t>
      </w:r>
      <w:r w:rsidRPr="009A2279">
        <w:rPr>
          <w:rFonts w:ascii="Times New Roman" w:eastAsia="Times New Roman" w:hAnsi="Times New Roman" w:cs="Times New Roman"/>
          <w:sz w:val="24"/>
          <w:szCs w:val="24"/>
          <w:lang w:val="sr-Latn-RS" w:eastAsia="sr-Latn-RS"/>
        </w:rPr>
        <w:t xml:space="preserve">СУДИЈА </w:t>
      </w:r>
      <w:r w:rsidRPr="009A2279">
        <w:rPr>
          <w:rFonts w:ascii="Times New Roman" w:eastAsia="Times New Roman" w:hAnsi="Times New Roman" w:cs="Times New Roman"/>
          <w:sz w:val="24"/>
          <w:szCs w:val="24"/>
          <w:lang w:val="sr-Cyrl-RS" w:eastAsia="sr-Latn-RS"/>
        </w:rPr>
        <w:t xml:space="preserve">ЗА </w:t>
      </w:r>
      <w:r w:rsidRPr="009A2279">
        <w:rPr>
          <w:rFonts w:ascii="Times New Roman" w:eastAsia="Times New Roman" w:hAnsi="Times New Roman" w:cs="Times New Roman"/>
          <w:sz w:val="24"/>
          <w:szCs w:val="24"/>
          <w:lang w:val="sr-Latn-RS" w:eastAsia="sr-Latn-RS"/>
        </w:rPr>
        <w:t>ПРЕТХОДНИ ПОСТУПАК</w:t>
      </w:r>
      <w:r w:rsidRPr="009A2279">
        <w:rPr>
          <w:rFonts w:ascii="Times New Roman" w:eastAsia="Times New Roman" w:hAnsi="Times New Roman" w:cs="Times New Roman"/>
          <w:sz w:val="24"/>
          <w:szCs w:val="24"/>
          <w:lang w:val="sr-Cyrl-RS" w:eastAsia="sr-Latn-RS"/>
        </w:rPr>
        <w:t>,</w:t>
      </w:r>
      <w:r w:rsidRPr="009A2279">
        <w:rPr>
          <w:rFonts w:ascii="Times New Roman" w:eastAsia="Times New Roman" w:hAnsi="Times New Roman" w:cs="Times New Roman"/>
          <w:sz w:val="24"/>
          <w:szCs w:val="24"/>
          <w:lang w:val="sr-Latn-RS" w:eastAsia="sr-Latn-RS"/>
        </w:rPr>
        <w:t xml:space="preserve"> ОДНОСНО </w:t>
      </w:r>
      <w:r w:rsidRPr="009A2279">
        <w:rPr>
          <w:rFonts w:ascii="Times New Roman" w:eastAsia="Times New Roman" w:hAnsi="Times New Roman" w:cs="Times New Roman"/>
          <w:sz w:val="24"/>
          <w:szCs w:val="24"/>
          <w:lang w:val="sr-Cyrl-RS" w:eastAsia="sr-Latn-RS"/>
        </w:rPr>
        <w:t xml:space="preserve">ВЕЋЕ </w:t>
      </w:r>
      <w:r w:rsidRPr="009A2279">
        <w:rPr>
          <w:rFonts w:ascii="Times New Roman" w:eastAsia="Times New Roman" w:hAnsi="Times New Roman" w:cs="Times New Roman"/>
          <w:sz w:val="24"/>
          <w:szCs w:val="24"/>
          <w:lang w:val="sr-Latn-RS" w:eastAsia="sr-Latn-RS"/>
        </w:rPr>
        <w:t>(ЧЛАН 21. СТАВ 4</w:t>
      </w:r>
      <w:r w:rsidRPr="009A2279">
        <w:rPr>
          <w:rFonts w:ascii="Times New Roman" w:eastAsia="Times New Roman" w:hAnsi="Times New Roman" w:cs="Times New Roman"/>
          <w:sz w:val="24"/>
          <w:szCs w:val="24"/>
          <w:lang w:val="sr-Cyrl-RS" w:eastAsia="sr-Latn-RS"/>
        </w:rPr>
        <w:t>.</w:t>
      </w:r>
      <w:r w:rsidRPr="009A2279">
        <w:rPr>
          <w:rFonts w:ascii="Times New Roman" w:eastAsia="Times New Roman" w:hAnsi="Times New Roman" w:cs="Times New Roman"/>
          <w:sz w:val="24"/>
          <w:szCs w:val="24"/>
          <w:lang w:val="sr-Latn-RS" w:eastAsia="sr-Latn-RS"/>
        </w:rPr>
        <w:t>). Жалба не задржава извршење решења.</w:t>
      </w:r>
      <w:r w:rsidRPr="009A2279">
        <w:rPr>
          <w:rFonts w:ascii="Times New Roman" w:eastAsia="Times New Roman" w:hAnsi="Times New Roman" w:cs="Times New Roman"/>
          <w:sz w:val="24"/>
          <w:szCs w:val="24"/>
          <w:lang w:val="sr-Cyrl-RS" w:eastAsia="sr-Latn-RS"/>
        </w:rPr>
        <w:t xml:space="preserve">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Основна заштита</w:t>
      </w:r>
    </w:p>
    <w:p w:rsidR="00A34C4E" w:rsidRPr="009A2279" w:rsidRDefault="00A34C4E" w:rsidP="00A34C4E">
      <w:pPr>
        <w:shd w:val="clear" w:color="auto" w:fill="FFFFFF"/>
        <w:spacing w:after="0" w:line="240" w:lineRule="auto"/>
        <w:rPr>
          <w:rFonts w:ascii="Times New Roman" w:eastAsia="Times New Roman" w:hAnsi="Times New Roman" w:cs="Times New Roman"/>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Члан 102.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Орган поступка је дужан да оштећеног или сведока заштити од увреде, претње и сваког другог напада.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 xml:space="preserve">Учесника у поступку или друго лице које пред органом поступка вређа оштећеног или сведока, прети му или угрожава његову безбедност, </w:t>
      </w:r>
      <w:r w:rsidRPr="009A2279">
        <w:rPr>
          <w:rFonts w:ascii="Times New Roman" w:eastAsia="Times New Roman" w:hAnsi="Times New Roman" w:cs="Times New Roman"/>
          <w:strike/>
          <w:sz w:val="24"/>
          <w:szCs w:val="24"/>
          <w:lang w:val="sr-Cyrl-RS" w:eastAsia="sr-Latn-RS"/>
        </w:rPr>
        <w:t>јавни тужилац</w:t>
      </w:r>
      <w:r w:rsidRPr="009A2279">
        <w:rPr>
          <w:rFonts w:ascii="Times New Roman" w:eastAsia="Times New Roman" w:hAnsi="Times New Roman" w:cs="Times New Roman"/>
          <w:sz w:val="24"/>
          <w:szCs w:val="24"/>
          <w:lang w:val="sr-Cyrl-RS" w:eastAsia="sr-Latn-RS"/>
        </w:rPr>
        <w:t xml:space="preserve"> ЈАВНО ТУЖИЛАШТВО или суд ће опоменути, а суд га може и новчано казнити до 150.000 динара.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О жалби против решења којим је изречена новчана казна, одлучује веће. Жалба не задржава извршење решења.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 xml:space="preserve">По пријему обавештења од полиције или суда или по сопственом сазнању о постојању насиља или озбиљне претње упућене оштећеном или сведоку </w:t>
      </w:r>
      <w:r w:rsidRPr="009A2279">
        <w:rPr>
          <w:rFonts w:ascii="Times New Roman" w:eastAsia="Times New Roman" w:hAnsi="Times New Roman" w:cs="Times New Roman"/>
          <w:strike/>
          <w:sz w:val="24"/>
          <w:szCs w:val="24"/>
          <w:lang w:val="sr-Cyrl-RS" w:eastAsia="sr-Latn-RS"/>
        </w:rPr>
        <w:t>јавни тужилац</w:t>
      </w:r>
      <w:r w:rsidRPr="009A2279">
        <w:rPr>
          <w:rFonts w:ascii="Times New Roman" w:eastAsia="Times New Roman" w:hAnsi="Times New Roman" w:cs="Times New Roman"/>
          <w:sz w:val="24"/>
          <w:szCs w:val="24"/>
          <w:lang w:val="sr-Cyrl-RS" w:eastAsia="sr-Latn-RS"/>
        </w:rPr>
        <w:t xml:space="preserve"> ЈАВНО ТУЖИЛАШТВО ће предузети кривично гоњење или ће о томе обавестити </w:t>
      </w:r>
      <w:r w:rsidRPr="009A2279">
        <w:rPr>
          <w:rFonts w:ascii="Times New Roman" w:eastAsia="Times New Roman" w:hAnsi="Times New Roman" w:cs="Times New Roman"/>
          <w:strike/>
          <w:sz w:val="24"/>
          <w:szCs w:val="24"/>
          <w:lang w:val="sr-Cyrl-RS" w:eastAsia="sr-Latn-RS"/>
        </w:rPr>
        <w:t>надлежног</w:t>
      </w:r>
      <w:r w:rsidRPr="009A2279">
        <w:rPr>
          <w:rFonts w:ascii="Times New Roman" w:eastAsia="Times New Roman" w:hAnsi="Times New Roman" w:cs="Times New Roman"/>
          <w:sz w:val="24"/>
          <w:szCs w:val="24"/>
          <w:lang w:val="sr-Cyrl-RS" w:eastAsia="sr-Latn-RS"/>
        </w:rPr>
        <w:t xml:space="preserve"> </w:t>
      </w:r>
      <w:r w:rsidRPr="009A2279">
        <w:rPr>
          <w:rFonts w:ascii="Times New Roman" w:eastAsia="Times New Roman" w:hAnsi="Times New Roman" w:cs="Times New Roman"/>
          <w:strike/>
          <w:sz w:val="24"/>
          <w:szCs w:val="24"/>
          <w:lang w:val="sr-Cyrl-RS" w:eastAsia="sr-Latn-RS"/>
        </w:rPr>
        <w:t>јавног тужиоца</w:t>
      </w:r>
      <w:r w:rsidRPr="009A2279">
        <w:rPr>
          <w:rFonts w:ascii="Times New Roman" w:eastAsia="Times New Roman" w:hAnsi="Times New Roman" w:cs="Times New Roman"/>
          <w:sz w:val="24"/>
          <w:szCs w:val="24"/>
          <w:lang w:val="sr-Cyrl-RS" w:eastAsia="sr-Latn-RS"/>
        </w:rPr>
        <w:t xml:space="preserve"> НАДЛЕЖНО ЈАВНО ТУЖИЛАШТВО.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trike/>
          <w:sz w:val="24"/>
          <w:szCs w:val="24"/>
          <w:lang w:val="sr-Cyrl-RS" w:eastAsia="sr-Latn-RS"/>
        </w:rPr>
        <w:t>Јавни тужилац</w:t>
      </w:r>
      <w:r w:rsidRPr="009A2279">
        <w:rPr>
          <w:rFonts w:ascii="Times New Roman" w:eastAsia="Times New Roman" w:hAnsi="Times New Roman" w:cs="Times New Roman"/>
          <w:sz w:val="24"/>
          <w:szCs w:val="24"/>
          <w:lang w:val="sr-Cyrl-RS" w:eastAsia="sr-Latn-RS"/>
        </w:rPr>
        <w:t xml:space="preserve"> ЈАВНО ТУЖИЛАШТВО или суд може захтевати да полиција предузме мере заштите оштећеног или сведока у складу са законом.</w:t>
      </w:r>
    </w:p>
    <w:p w:rsidR="00A34C4E" w:rsidRPr="009A2279" w:rsidRDefault="00A34C4E" w:rsidP="00A34C4E">
      <w:pPr>
        <w:shd w:val="clear" w:color="auto" w:fill="FFFFFF"/>
        <w:spacing w:after="0" w:line="240" w:lineRule="auto"/>
        <w:jc w:val="both"/>
        <w:rPr>
          <w:rFonts w:ascii="Times New Roman" w:eastAsia="Times New Roman" w:hAnsi="Times New Roman" w:cs="Times New Roman"/>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Посебно осетљиви сведок</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Cyrl-RS" w:eastAsia="sr-Latn-RS"/>
        </w:rPr>
      </w:pPr>
      <w:bookmarkStart w:id="63" w:name="clan_103"/>
      <w:bookmarkEnd w:id="63"/>
      <w:r w:rsidRPr="009A2279">
        <w:rPr>
          <w:rFonts w:ascii="Times New Roman" w:eastAsia="Times New Roman" w:hAnsi="Times New Roman" w:cs="Times New Roman"/>
          <w:bCs/>
          <w:strike/>
          <w:sz w:val="24"/>
          <w:szCs w:val="24"/>
          <w:lang w:val="sr-Latn-RS" w:eastAsia="sr-Latn-RS"/>
        </w:rPr>
        <w:t>Члан 103</w:t>
      </w:r>
      <w:r w:rsidRPr="009A2279">
        <w:rPr>
          <w:rFonts w:ascii="Times New Roman" w:eastAsia="Times New Roman" w:hAnsi="Times New Roman" w:cs="Times New Roman"/>
          <w:bCs/>
          <w:strike/>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Сведоку који је с обзиром на узраст, животно искуство, начин живота, пол, здравствено стање, природу, начин или последице извршеног кривичног дела, односно друге околности случаја посебно осетљив, орган поступка може по службеној дужности, на захтев странака или самог сведока одредити статус посебно осетљивог сведока.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Решење о одређивању статуса посебно осетљивог сведока доноси јавни тужилац, председник већа или судија појединац.</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 xml:space="preserve">Ако сматра да је то потребно ради заштите интереса посебно осетљивог сведока, орган поступка из става 2. овог члана ће донети решење о постављању пуномоћника сведоку, а јавни тужилац или председник суда ће поставити пуномоћника по редоследу </w:t>
      </w:r>
      <w:r w:rsidRPr="009A2279">
        <w:rPr>
          <w:rFonts w:ascii="Times New Roman" w:eastAsia="Times New Roman" w:hAnsi="Times New Roman" w:cs="Times New Roman"/>
          <w:strike/>
          <w:sz w:val="24"/>
          <w:szCs w:val="24"/>
          <w:lang w:val="sr-Latn-RS" w:eastAsia="sr-Latn-RS"/>
        </w:rPr>
        <w:lastRenderedPageBreak/>
        <w:t>са списка адвоката који суду доставља надлежна адвокатска комора за одређивање бранилаца по службеној дужности (члан 76.).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Против решења којим је усвојен или одбијен захтев није дозвољена посебна жалба.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103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hAnsi="Times New Roman" w:cs="Times New Roman"/>
          <w:sz w:val="24"/>
          <w:szCs w:val="24"/>
          <w:shd w:val="clear" w:color="auto" w:fill="FFFFFF"/>
        </w:rPr>
      </w:pPr>
      <w:r w:rsidRPr="009A2279">
        <w:rPr>
          <w:rFonts w:ascii="Times New Roman" w:hAnsi="Times New Roman" w:cs="Times New Roman"/>
          <w:sz w:val="24"/>
          <w:szCs w:val="24"/>
          <w:shd w:val="clear" w:color="auto" w:fill="FFFFFF"/>
        </w:rPr>
        <w:t xml:space="preserve">СВЕДОКУ КОЈИ ЈЕ С ОБЗИРОМ НА УЗРАСТ, ЖИВОТНО ИСКУСТВО, НАЧИН ЖИВОТА, ПОЛ, ЛИЧНЕ ОСОБИНЕ, ЗДРАВСТВЕНО СТАЊЕ, ВРСТУ ИЛИ ПРИРОДУ КРИВИЧНОГ ДЕЛА И ОКОЛНОСТИ ПОД КОЈИМА ЈЕ ИЗВРШЕНО КРИВИЧНО ДЕЛО, ПОСЛЕДИЦЕ ИЗВРШЕНОГ КРИВИЧНОГ ДЕЛА, ОДНОСНО ДРУГЕ ОКОЛНОСТИ СЛУЧАЈА ПОСЕБНО ОСЕТЉИВ, </w:t>
      </w:r>
      <w:r w:rsidRPr="009A2279">
        <w:rPr>
          <w:rFonts w:ascii="Times New Roman" w:hAnsi="Times New Roman" w:cs="Times New Roman"/>
          <w:sz w:val="24"/>
          <w:szCs w:val="24"/>
          <w:shd w:val="clear" w:color="auto" w:fill="FFFFFF"/>
          <w:lang w:val="sr-Cyrl-RS"/>
        </w:rPr>
        <w:t>ЈАВНО ТУЖИЛАШТВО,</w:t>
      </w:r>
      <w:r w:rsidRPr="009A2279">
        <w:rPr>
          <w:rFonts w:ascii="Times New Roman" w:hAnsi="Times New Roman" w:cs="Times New Roman"/>
          <w:sz w:val="24"/>
          <w:szCs w:val="24"/>
          <w:shd w:val="clear" w:color="auto" w:fill="FFFFFF"/>
          <w:lang w:val="sr-Latn-RS"/>
        </w:rPr>
        <w:t xml:space="preserve"> ОДНОСНО СУД </w:t>
      </w:r>
      <w:r w:rsidRPr="009A2279">
        <w:rPr>
          <w:rFonts w:ascii="Times New Roman" w:hAnsi="Times New Roman" w:cs="Times New Roman"/>
          <w:sz w:val="24"/>
          <w:szCs w:val="24"/>
          <w:shd w:val="clear" w:color="auto" w:fill="FFFFFF"/>
        </w:rPr>
        <w:t>МОЖЕ ОБРАЗЛОЖЕНИМ РЕШЕЊЕМ, НА ЗАХТЕВ СТРАНАКА, САМОГ СВЕДОКА, ИЛИ ПО СЛУЖБЕНОЈ ДУЖНОСТИ ОДРЕДИТИ СТАТУС ПОСЕБНО ОСЕТЉИВОГ СВЕДОКА.</w:t>
      </w:r>
      <w:r w:rsidRPr="009A2279">
        <w:rPr>
          <w:rFonts w:ascii="Times New Roman" w:hAnsi="Times New Roman" w:cs="Times New Roman"/>
          <w:sz w:val="24"/>
          <w:szCs w:val="24"/>
          <w:shd w:val="clear" w:color="auto" w:fill="FFFFFF"/>
          <w:lang w:val="sr-Cyrl-RS"/>
        </w:rPr>
        <w:t xml:space="preserve"> </w:t>
      </w:r>
      <w:r w:rsidRPr="009A2279">
        <w:rPr>
          <w:rFonts w:ascii="Times New Roman" w:hAnsi="Times New Roman" w:cs="Times New Roman"/>
          <w:sz w:val="24"/>
          <w:szCs w:val="24"/>
          <w:shd w:val="clear" w:color="auto" w:fill="FFFFFF"/>
        </w:rPr>
        <w:t xml:space="preserve">ПРЕ ОДРЕЂИВАЊА СТАТУСА ПОСЕБНОГ ОСЕТЉИВОГ СВЕДОКА, ОРГАН ПОСТУПКА ИЗ СТАВА 1. ОВОГ ЧЛАНА МОЖЕ ПРИБАВИТИ МИШЉЕЊЕ </w:t>
      </w:r>
      <w:r w:rsidRPr="009A2279">
        <w:rPr>
          <w:rFonts w:ascii="Times New Roman" w:hAnsi="Times New Roman" w:cs="Times New Roman"/>
          <w:sz w:val="24"/>
          <w:szCs w:val="24"/>
          <w:shd w:val="clear" w:color="auto" w:fill="FFFFFF"/>
          <w:lang w:val="sr-Cyrl-RS"/>
        </w:rPr>
        <w:t xml:space="preserve">СЛУЖБЕ ЗА ПОМОЋ И ПОДРШКУ ИЛИ </w:t>
      </w:r>
      <w:r w:rsidRPr="009A2279">
        <w:rPr>
          <w:rFonts w:ascii="Times New Roman" w:hAnsi="Times New Roman" w:cs="Times New Roman"/>
          <w:sz w:val="24"/>
          <w:szCs w:val="24"/>
          <w:shd w:val="clear" w:color="auto" w:fill="FFFFFF"/>
        </w:rPr>
        <w:t>СТРУЧНОГ ЛИЦА.</w:t>
      </w:r>
    </w:p>
    <w:p w:rsidR="00A34C4E" w:rsidRPr="009A2279" w:rsidRDefault="00A34C4E" w:rsidP="00A34C4E">
      <w:pPr>
        <w:shd w:val="clear" w:color="auto" w:fill="FFFFFF"/>
        <w:spacing w:after="0" w:line="240" w:lineRule="auto"/>
        <w:ind w:firstLine="706"/>
        <w:jc w:val="both"/>
        <w:rPr>
          <w:rFonts w:ascii="Times New Roman" w:hAnsi="Times New Roman" w:cs="Times New Roman"/>
          <w:sz w:val="24"/>
          <w:szCs w:val="24"/>
          <w:shd w:val="clear" w:color="auto" w:fill="FFFFFF"/>
        </w:rPr>
      </w:pPr>
      <w:r w:rsidRPr="009A2279">
        <w:rPr>
          <w:rFonts w:ascii="Times New Roman" w:hAnsi="Times New Roman" w:cs="Times New Roman"/>
          <w:sz w:val="24"/>
          <w:szCs w:val="24"/>
          <w:shd w:val="clear" w:color="auto" w:fill="FFFFFF"/>
        </w:rPr>
        <w:t xml:space="preserve">АКО СМАТРА ДА ЈЕ ТО ПОТРЕБНО РАДИ ЗАШТИТЕ ИНТЕРЕСА ПОСЕБНО ОСЕТЉИВОГ СВЕДОКА, ОРГАН ПОСТУПКА ИЗ СТАВА 1. ОВОГ ЧЛАНА ЋЕ ДОНЕТИ РЕШЕЊЕ О ПОСТАВЉАЊУ ПУНОМОЋНИКА СВЕДОКУ, А ГЛАВНИ ЈАВНИ ТУЖИЛАЦ ИЛИ ПРЕДСЕДНИК СУДА ЋЕ ПОСТАВИТИ ПУНОМОЋНИКА </w:t>
      </w:r>
      <w:r w:rsidRPr="009A2279">
        <w:rPr>
          <w:rFonts w:ascii="Times New Roman" w:hAnsi="Times New Roman" w:cs="Times New Roman"/>
          <w:sz w:val="24"/>
          <w:szCs w:val="24"/>
          <w:shd w:val="clear" w:color="auto" w:fill="FFFFFF"/>
          <w:lang w:val="sr-Cyrl-RS"/>
        </w:rPr>
        <w:t xml:space="preserve">НА НАЧИН КОЈИ ПРОПИСУЈЕ И </w:t>
      </w:r>
      <w:r w:rsidRPr="009A2279">
        <w:rPr>
          <w:rFonts w:ascii="Times New Roman" w:hAnsi="Times New Roman" w:cs="Times New Roman"/>
          <w:sz w:val="24"/>
          <w:szCs w:val="24"/>
          <w:shd w:val="clear" w:color="auto" w:fill="FFFFFF"/>
        </w:rPr>
        <w:t xml:space="preserve">ПРЕМА РЕДОСЛЕДУ СА СПИСКА АДВОКАТА КОЈИ </w:t>
      </w:r>
      <w:r w:rsidRPr="009A2279">
        <w:rPr>
          <w:rFonts w:ascii="Times New Roman" w:hAnsi="Times New Roman" w:cs="Times New Roman"/>
          <w:sz w:val="24"/>
          <w:szCs w:val="24"/>
          <w:shd w:val="clear" w:color="auto" w:fill="FFFFFF"/>
          <w:lang w:val="sr-Cyrl-RS"/>
        </w:rPr>
        <w:t xml:space="preserve">САЧИЊАВА </w:t>
      </w:r>
      <w:r w:rsidRPr="009A2279">
        <w:rPr>
          <w:rFonts w:ascii="Times New Roman" w:hAnsi="Times New Roman" w:cs="Times New Roman"/>
          <w:sz w:val="24"/>
          <w:szCs w:val="24"/>
          <w:shd w:val="clear" w:color="auto" w:fill="FFFFFF"/>
        </w:rPr>
        <w:t>НАДЛЕЖНА АДВОКАТСКА КОМОРА (ЧЛАН 76</w:t>
      </w:r>
      <w:r w:rsidRPr="009A2279">
        <w:rPr>
          <w:rFonts w:ascii="Times New Roman" w:hAnsi="Times New Roman" w:cs="Times New Roman"/>
          <w:sz w:val="24"/>
          <w:szCs w:val="24"/>
          <w:shd w:val="clear" w:color="auto" w:fill="FFFFFF"/>
          <w:lang w:val="sr-Cyrl-RS"/>
        </w:rPr>
        <w:t>.</w:t>
      </w:r>
      <w:r w:rsidRPr="009A2279">
        <w:rPr>
          <w:rFonts w:ascii="Times New Roman" w:hAnsi="Times New Roman" w:cs="Times New Roman"/>
          <w:sz w:val="24"/>
          <w:szCs w:val="24"/>
          <w:shd w:val="clear" w:color="auto" w:fill="FFFFFF"/>
        </w:rPr>
        <w:t>).</w:t>
      </w:r>
    </w:p>
    <w:p w:rsidR="00A34C4E" w:rsidRPr="009A2279" w:rsidRDefault="00A34C4E" w:rsidP="00A34C4E">
      <w:pPr>
        <w:shd w:val="clear" w:color="auto" w:fill="FFFFFF"/>
        <w:spacing w:after="0" w:line="240" w:lineRule="auto"/>
        <w:ind w:firstLine="706"/>
        <w:jc w:val="both"/>
        <w:rPr>
          <w:rFonts w:ascii="Times New Roman" w:hAnsi="Times New Roman" w:cs="Times New Roman"/>
          <w:sz w:val="24"/>
          <w:szCs w:val="24"/>
          <w:shd w:val="clear" w:color="auto" w:fill="FFFFFF"/>
          <w:lang w:val="sr-Cyrl-RS"/>
        </w:rPr>
      </w:pPr>
      <w:r w:rsidRPr="009A2279">
        <w:rPr>
          <w:rFonts w:ascii="Times New Roman" w:hAnsi="Times New Roman" w:cs="Times New Roman"/>
          <w:sz w:val="24"/>
          <w:szCs w:val="24"/>
          <w:shd w:val="clear" w:color="auto" w:fill="FFFFFF"/>
        </w:rPr>
        <w:t>ПРОТИВ РЕШЕЊА ИЗ СТАВА 1</w:t>
      </w:r>
      <w:r w:rsidRPr="009A2279">
        <w:rPr>
          <w:rFonts w:ascii="Times New Roman" w:hAnsi="Times New Roman" w:cs="Times New Roman"/>
          <w:sz w:val="24"/>
          <w:szCs w:val="24"/>
          <w:shd w:val="clear" w:color="auto" w:fill="FFFFFF"/>
          <w:lang w:val="sr-Cyrl-RS"/>
        </w:rPr>
        <w:t>.</w:t>
      </w:r>
      <w:r w:rsidRPr="009A2279">
        <w:rPr>
          <w:rFonts w:ascii="Times New Roman" w:hAnsi="Times New Roman" w:cs="Times New Roman"/>
          <w:sz w:val="24"/>
          <w:szCs w:val="24"/>
          <w:shd w:val="clear" w:color="auto" w:fill="FFFFFF"/>
        </w:rPr>
        <w:t xml:space="preserve"> ОВОГ ЧЛАНА ДОЗВОЉЕНА ЈЕ ЖАЛБА ВЕЋУ ИЗ ЧЛАНА 21</w:t>
      </w:r>
      <w:r w:rsidRPr="009A2279">
        <w:rPr>
          <w:rFonts w:ascii="Times New Roman" w:hAnsi="Times New Roman" w:cs="Times New Roman"/>
          <w:sz w:val="24"/>
          <w:szCs w:val="24"/>
          <w:shd w:val="clear" w:color="auto" w:fill="FFFFFF"/>
          <w:lang w:val="sr-Cyrl-RS"/>
        </w:rPr>
        <w:t>.</w:t>
      </w:r>
      <w:r w:rsidRPr="009A2279">
        <w:rPr>
          <w:rFonts w:ascii="Times New Roman" w:hAnsi="Times New Roman" w:cs="Times New Roman"/>
          <w:sz w:val="24"/>
          <w:szCs w:val="24"/>
          <w:shd w:val="clear" w:color="auto" w:fill="FFFFFF"/>
        </w:rPr>
        <w:t xml:space="preserve"> СТАВ 4</w:t>
      </w:r>
      <w:r w:rsidRPr="009A2279">
        <w:rPr>
          <w:rFonts w:ascii="Times New Roman" w:hAnsi="Times New Roman" w:cs="Times New Roman"/>
          <w:sz w:val="24"/>
          <w:szCs w:val="24"/>
          <w:shd w:val="clear" w:color="auto" w:fill="FFFFFF"/>
          <w:lang w:val="sr-Cyrl-RS"/>
        </w:rPr>
        <w:t>.</w:t>
      </w:r>
      <w:r w:rsidRPr="009A2279">
        <w:rPr>
          <w:rFonts w:ascii="Times New Roman" w:hAnsi="Times New Roman" w:cs="Times New Roman"/>
          <w:sz w:val="24"/>
          <w:szCs w:val="24"/>
          <w:shd w:val="clear" w:color="auto" w:fill="FFFFFF"/>
        </w:rPr>
        <w:t xml:space="preserve"> ОВОГ ЗАКОНИКА.</w:t>
      </w:r>
      <w:r w:rsidRPr="009A2279">
        <w:rPr>
          <w:rFonts w:ascii="Times New Roman" w:hAnsi="Times New Roman" w:cs="Times New Roman"/>
          <w:sz w:val="24"/>
          <w:szCs w:val="24"/>
          <w:shd w:val="clear" w:color="auto" w:fill="FFFFFF"/>
          <w:lang w:val="sr-Cyrl-RS"/>
        </w:rPr>
        <w:t xml:space="preserve"> ЖАЛБА  НЕ ОДЛАЖЕ ИЗВРШЕЊЕ РЕШЕЊА.</w:t>
      </w:r>
    </w:p>
    <w:p w:rsidR="00A34C4E" w:rsidRPr="009A2279" w:rsidRDefault="00A34C4E" w:rsidP="00A34C4E">
      <w:pPr>
        <w:shd w:val="clear" w:color="auto" w:fill="FFFFFF"/>
        <w:spacing w:after="0" w:line="240" w:lineRule="auto"/>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Правила о испитивању посебно осетљивог сведока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64" w:name="clan_104"/>
      <w:bookmarkEnd w:id="64"/>
      <w:r w:rsidRPr="009A2279">
        <w:rPr>
          <w:rFonts w:ascii="Times New Roman" w:eastAsia="Times New Roman" w:hAnsi="Times New Roman" w:cs="Times New Roman"/>
          <w:bCs/>
          <w:sz w:val="24"/>
          <w:szCs w:val="24"/>
          <w:lang w:val="sr-Latn-RS" w:eastAsia="sr-Latn-RS"/>
        </w:rPr>
        <w:t>Члан 104</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Посебно осетљивом сведоку питања се могу постављати само преко органа поступка који ће се према њему односити са посебном пажњом, настојећи да се избегну могуће штетне последице кривичног поступка по личност, телесно и душевно стање сведока. Испитивање се може обавити уз помоћ психолога, социјалног радника или другог стручног лица, о чему одлучује орган поступка.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орган поступка одлучи да се посебно осетљиви сведок испита употребом техничких средстава за пренос слике и звука, испитивање се спроводи без присуства странака и других учесника у поступку у просторији у којој се сведок налази.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Посебно осетљиви сведок може се испитати и у свом стану или другој просторији, односно у овлашћеној институцији која је стручно оспособљена за испитивање посебно осетљивих лица. У том случају орган поступка може одредити да се примене мере из става 2. овог члана.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Посебно осетљиви сведок не може бити суочен са окривљеним, осим ако то сам окривљени захтева, а орган поступка то дозволи водећи рачуна о степену осетљивости сведока и о правима одбране.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rPr>
      </w:pPr>
      <w:r w:rsidRPr="009A2279">
        <w:rPr>
          <w:rFonts w:ascii="Times New Roman" w:eastAsia="Times New Roman" w:hAnsi="Times New Roman" w:cs="Times New Roman"/>
          <w:sz w:val="24"/>
          <w:szCs w:val="24"/>
          <w:lang w:val="sr-Cyrl-RS"/>
        </w:rPr>
        <w:t xml:space="preserve">ПРИЛИКОМ УНАКРСНОГ ИСПИТИВАЊА ПОСЕБНО ОСЕТЉИВОГ СВЕДОКА ИЛИ СВЕДОКА КОЈИ ЈЕ МАЛОЛЕТНО ЛИЦЕ НА ГЛАВНОМ ПРЕТРЕСУ ЗАБРАЊЕНО ЈЕ ПОСТАВЉАЊЕ ПИТАЊА КОЈА ПРЕДСТАВЉАЈУ НАВОЂЕЊЕ НА ОДГОВОР ИЛИ СЕ ЗАСНИВАЈУ НА ПРЕТПОСТАВЦИ ДА ЈЕ СВЕДОК ИЗЈАВИО НЕШТО ШТО НИЈЕ ИЗЈАВИО.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Latn-RS" w:eastAsia="sr-Latn-RS"/>
        </w:rPr>
        <w:lastRenderedPageBreak/>
        <w:t>Против решења из ст. 1. до 3. овог члана није дозвољена посебна жалба.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Cyrl-RS" w:eastAsia="sr-Latn-RS"/>
        </w:rPr>
        <w:t>Дужност обавештавања о мерама посебне заштите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Cyrl-RS" w:eastAsia="sr-Latn-RS"/>
        </w:rPr>
        <w:t>Члан 111.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 xml:space="preserve">Полиција и </w:t>
      </w:r>
      <w:r w:rsidRPr="009A2279">
        <w:rPr>
          <w:rFonts w:ascii="Times New Roman" w:eastAsia="Times New Roman" w:hAnsi="Times New Roman" w:cs="Times New Roman"/>
          <w:strike/>
          <w:sz w:val="24"/>
          <w:szCs w:val="24"/>
          <w:lang w:val="sr-Cyrl-RS" w:eastAsia="sr-Latn-RS"/>
        </w:rPr>
        <w:t>јавни тужилац</w:t>
      </w:r>
      <w:r w:rsidRPr="009A2279">
        <w:rPr>
          <w:rFonts w:ascii="Times New Roman" w:eastAsia="Times New Roman" w:hAnsi="Times New Roman" w:cs="Times New Roman"/>
          <w:sz w:val="24"/>
          <w:szCs w:val="24"/>
          <w:lang w:val="sr-Cyrl-RS" w:eastAsia="sr-Latn-RS"/>
        </w:rPr>
        <w:t xml:space="preserve"> ЈАВНО ТУЖИЛАШТВО су приликом прикупљања обавештења од грађана дужни да их обавесте о мерама посебне заштите из члана 106. овог законика.</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Разлози за вештачење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65" w:name="clan_113"/>
      <w:bookmarkEnd w:id="65"/>
      <w:r w:rsidRPr="009A2279">
        <w:rPr>
          <w:rFonts w:ascii="Times New Roman" w:eastAsia="Times New Roman" w:hAnsi="Times New Roman" w:cs="Times New Roman"/>
          <w:bCs/>
          <w:sz w:val="24"/>
          <w:szCs w:val="24"/>
          <w:lang w:val="sr-Latn-RS" w:eastAsia="sr-Latn-RS"/>
        </w:rPr>
        <w:t>Члан 113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trike/>
          <w:sz w:val="24"/>
          <w:szCs w:val="24"/>
          <w:lang w:val="sr-Latn-RS" w:eastAsia="sr-Latn-RS"/>
        </w:rPr>
        <w:t>Орган поступка</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ЈАВНО ТУЖИЛАШТВО,</w:t>
      </w:r>
      <w:r w:rsidRPr="009A2279">
        <w:rPr>
          <w:rFonts w:ascii="Times New Roman" w:eastAsia="Times New Roman" w:hAnsi="Times New Roman" w:cs="Times New Roman"/>
          <w:sz w:val="24"/>
          <w:szCs w:val="24"/>
          <w:lang w:val="sr-Latn-RS" w:eastAsia="sr-Latn-RS"/>
        </w:rPr>
        <w:t xml:space="preserve"> ОДНОСНО СУД одредиће вештачење када је за утврђивање или оцену неке чињенице у поступку потребно стручно знање.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Вештачење се не може одредити ради утврђивања или оцене правних питања о којима се одлучује у поступку.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66" w:name="_Hlk130046297"/>
      <w:r w:rsidRPr="009A2279">
        <w:rPr>
          <w:rFonts w:ascii="Times New Roman" w:eastAsia="Times New Roman" w:hAnsi="Times New Roman" w:cs="Times New Roman"/>
          <w:bCs/>
          <w:sz w:val="24"/>
          <w:szCs w:val="24"/>
          <w:lang w:val="sr-Latn-RS" w:eastAsia="sr-Latn-RS"/>
        </w:rPr>
        <w:t>Одређивање вештака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67" w:name="clan_114"/>
      <w:bookmarkEnd w:id="67"/>
      <w:r w:rsidRPr="009A2279">
        <w:rPr>
          <w:rFonts w:ascii="Times New Roman" w:eastAsia="Times New Roman" w:hAnsi="Times New Roman" w:cs="Times New Roman"/>
          <w:bCs/>
          <w:sz w:val="24"/>
          <w:szCs w:val="24"/>
          <w:lang w:val="sr-Latn-RS" w:eastAsia="sr-Latn-RS"/>
        </w:rPr>
        <w:t>Члан 114</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Вештак је лице које располаже потребним стручним знањем за утврђивање или оцену неке чињенице у поступку.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За вештачење ће се, по правилу, одредити један вештак, а ако је вештачење сложено - два или више вештака.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за одређену врсту вештачења постоје вештаци са списка сталних вештака, други вештаци се могу одредити само ако постоји опасност од одлагања или ако су стални вештаци спречени или ако то захтевају друге околности.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за одређену врсту вештачења постоји стручна установа или се вештачење може обавити у оквиру државног органа, таква вештачења, нарочито ако су сложенија, по правилу, ће се поверити таквој установи или органу, који ће потом одредити једног или више стручњака за давање налаза и мишљења.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за одређену врсту вештачења не постоји домаћи стручњак, стручна установа или државни орган или је то оправдано због посебне сложености случаја, природе вештачења или других важних околности, за вештака се изузетно може одредити страни држављанин, односно вештачење се може изузетно поверити страној стручној установи или органу друге државе.</w:t>
      </w:r>
    </w:p>
    <w:p w:rsidR="00A34C4E" w:rsidRPr="009A2279" w:rsidRDefault="00A34C4E" w:rsidP="00A34C4E">
      <w:pPr>
        <w:shd w:val="clear" w:color="auto" w:fill="FFFFFF"/>
        <w:spacing w:after="0" w:line="240" w:lineRule="auto"/>
        <w:ind w:firstLine="706"/>
        <w:jc w:val="both"/>
        <w:rPr>
          <w:rFonts w:ascii="Times New Roman" w:hAnsi="Times New Roman" w:cs="Times New Roman"/>
          <w:strike/>
          <w:sz w:val="24"/>
          <w:szCs w:val="24"/>
          <w:lang w:val="sr-Cyrl-RS"/>
        </w:rPr>
      </w:pPr>
      <w:r w:rsidRPr="009A2279">
        <w:rPr>
          <w:rFonts w:ascii="Times New Roman" w:hAnsi="Times New Roman" w:cs="Times New Roman"/>
          <w:sz w:val="24"/>
          <w:szCs w:val="24"/>
        </w:rPr>
        <w:t xml:space="preserve">ФОРЕНЗИЧКО-ГЕНЕТИЧКУ АНАЛИЗУ ОБАВЉА ПРАВНО ЛИЦЕ АКРЕДИТОВАНО </w:t>
      </w:r>
      <w:r w:rsidRPr="009A2279">
        <w:rPr>
          <w:rFonts w:ascii="Times New Roman" w:hAnsi="Times New Roman" w:cs="Times New Roman"/>
          <w:sz w:val="24"/>
          <w:szCs w:val="24"/>
          <w:lang w:val="sr-Cyrl-RS"/>
        </w:rPr>
        <w:t xml:space="preserve">ЗА ТУ ВРСТУ АНАЛИЗЕ </w:t>
      </w:r>
      <w:r w:rsidRPr="009A2279">
        <w:rPr>
          <w:rFonts w:ascii="Times New Roman" w:hAnsi="Times New Roman" w:cs="Times New Roman"/>
          <w:sz w:val="24"/>
          <w:szCs w:val="24"/>
        </w:rPr>
        <w:t>У СКЛАДУ СА ЗАКОНОМ КОЈИМ ЈЕ УРЕЂЕНО УСПОСТАВЉАЊЕ И САДРЖИНА НАЦИОНАЛНОГ ДНК РЕГИСТРА</w:t>
      </w:r>
      <w:r w:rsidRPr="009A2279">
        <w:rPr>
          <w:rFonts w:ascii="Times New Roman" w:hAnsi="Times New Roman" w:cs="Times New Roman"/>
          <w:sz w:val="24"/>
          <w:szCs w:val="24"/>
          <w:lang w:val="sr-Cyrl-RS"/>
        </w:rPr>
        <w:t xml:space="preserve">. </w:t>
      </w:r>
      <w:bookmarkEnd w:id="66"/>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Дужност вештачења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68" w:name="clan_115"/>
      <w:bookmarkEnd w:id="68"/>
      <w:r w:rsidRPr="009A2279">
        <w:rPr>
          <w:rFonts w:ascii="Times New Roman" w:eastAsia="Times New Roman" w:hAnsi="Times New Roman" w:cs="Times New Roman"/>
          <w:bCs/>
          <w:sz w:val="24"/>
          <w:szCs w:val="24"/>
          <w:lang w:val="sr-Latn-RS" w:eastAsia="sr-Latn-RS"/>
        </w:rPr>
        <w:t>Члан 115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Лице које се позива као вештак дужно је да се одазове позиву и да свој налаз и мишљење да у одређеном року. На захтев вештака, из оправданих разлога, орган поступка може продужити рок.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вештак који је уредно позван не дође, а изостанак не оправда, или се без одобрења удаљи са места где треба да буде испитан, орган поступка може наредити да се принудно доведе, а </w:t>
      </w:r>
      <w:r w:rsidRPr="009A2279">
        <w:rPr>
          <w:rFonts w:ascii="Times New Roman" w:eastAsia="Times New Roman" w:hAnsi="Times New Roman" w:cs="Times New Roman"/>
          <w:strike/>
          <w:sz w:val="24"/>
          <w:szCs w:val="24"/>
          <w:lang w:val="sr-Latn-RS" w:eastAsia="sr-Latn-RS"/>
        </w:rPr>
        <w:t>суд га може и</w:t>
      </w:r>
      <w:r w:rsidRPr="009A2279">
        <w:rPr>
          <w:rFonts w:ascii="Times New Roman" w:eastAsia="Times New Roman" w:hAnsi="Times New Roman" w:cs="Times New Roman"/>
          <w:strike/>
          <w:sz w:val="24"/>
          <w:szCs w:val="24"/>
          <w:lang w:val="sr-Cyrl-RS" w:eastAsia="sr-Latn-RS"/>
        </w:rPr>
        <w:t xml:space="preserve"> </w:t>
      </w:r>
      <w:r w:rsidRPr="009A2279">
        <w:rPr>
          <w:rFonts w:ascii="Times New Roman" w:eastAsia="Times New Roman" w:hAnsi="Times New Roman" w:cs="Times New Roman"/>
          <w:strike/>
          <w:sz w:val="24"/>
          <w:szCs w:val="24"/>
          <w:lang w:val="sr-Latn-RS" w:eastAsia="sr-Latn-RS"/>
        </w:rPr>
        <w:t>казнити</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trike/>
          <w:sz w:val="24"/>
          <w:szCs w:val="24"/>
          <w:lang w:val="sr-Latn-RS" w:eastAsia="sr-Latn-RS"/>
        </w:rPr>
        <w:t xml:space="preserve">новчано </w:t>
      </w:r>
      <w:r w:rsidRPr="009A2279">
        <w:rPr>
          <w:rFonts w:ascii="Times New Roman" w:eastAsia="Times New Roman" w:hAnsi="Times New Roman" w:cs="Times New Roman"/>
          <w:sz w:val="24"/>
          <w:szCs w:val="24"/>
          <w:lang w:val="sr-Cyrl-RS" w:eastAsia="sr-Latn-RS"/>
        </w:rPr>
        <w:t>ЈАВНО ТУЖИЛАШТВО,</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Latn-RS" w:eastAsia="sr-Latn-RS"/>
        </w:rPr>
        <w:lastRenderedPageBreak/>
        <w:t xml:space="preserve">ОДНОСНО </w:t>
      </w:r>
      <w:r w:rsidRPr="009A2279">
        <w:rPr>
          <w:rFonts w:ascii="Times New Roman" w:eastAsia="Times New Roman" w:hAnsi="Times New Roman" w:cs="Times New Roman"/>
          <w:sz w:val="24"/>
          <w:szCs w:val="24"/>
          <w:lang w:val="sr-Cyrl-RS" w:eastAsia="sr-Latn-RS"/>
        </w:rPr>
        <w:t xml:space="preserve">СУД ГА МОЖЕ НОВЧАНО </w:t>
      </w:r>
      <w:r w:rsidRPr="009A2279">
        <w:rPr>
          <w:rFonts w:ascii="Times New Roman" w:eastAsia="Times New Roman" w:hAnsi="Times New Roman" w:cs="Times New Roman"/>
          <w:sz w:val="24"/>
          <w:szCs w:val="24"/>
          <w:lang w:val="sr-Latn-RS" w:eastAsia="sr-Latn-RS"/>
        </w:rPr>
        <w:t>КАЗНИТИ до 100.000 динара, а стручну установу до 300.000 динара.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вештак, након упозорења на последице ускраћивања вештачења, без оправданог разлога неће да вештачи, или не да налаз и мишљење у року који му је одређен, </w:t>
      </w:r>
      <w:r w:rsidRPr="009A2279">
        <w:rPr>
          <w:rFonts w:ascii="Times New Roman" w:eastAsia="Times New Roman" w:hAnsi="Times New Roman" w:cs="Times New Roman"/>
          <w:strike/>
          <w:sz w:val="24"/>
          <w:szCs w:val="24"/>
          <w:lang w:val="sr-Latn-RS" w:eastAsia="sr-Latn-RS"/>
        </w:rPr>
        <w:t>суд га може казнити новчано</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ЈАВНО ТУЖИЛАШТВО,</w:t>
      </w:r>
      <w:r w:rsidRPr="009A2279">
        <w:rPr>
          <w:rFonts w:ascii="Times New Roman" w:eastAsia="Times New Roman" w:hAnsi="Times New Roman" w:cs="Times New Roman"/>
          <w:sz w:val="24"/>
          <w:szCs w:val="24"/>
          <w:lang w:val="sr-Latn-RS" w:eastAsia="sr-Latn-RS"/>
        </w:rPr>
        <w:t xml:space="preserve"> ОДНОСНО</w:t>
      </w:r>
      <w:r w:rsidRPr="009A2279">
        <w:rPr>
          <w:rFonts w:ascii="Times New Roman" w:eastAsia="Times New Roman" w:hAnsi="Times New Roman" w:cs="Times New Roman"/>
          <w:sz w:val="24"/>
          <w:szCs w:val="24"/>
          <w:lang w:val="sr-Cyrl-RS" w:eastAsia="sr-Latn-RS"/>
        </w:rPr>
        <w:t xml:space="preserve"> СУД ГА МОЖЕ НОВЧАНО КАЗНИТИ</w:t>
      </w:r>
      <w:r w:rsidRPr="009A2279">
        <w:rPr>
          <w:rFonts w:ascii="Times New Roman" w:eastAsia="Times New Roman" w:hAnsi="Times New Roman" w:cs="Times New Roman"/>
          <w:sz w:val="24"/>
          <w:szCs w:val="24"/>
          <w:lang w:val="sr-Latn-RS" w:eastAsia="sr-Latn-RS"/>
        </w:rPr>
        <w:t xml:space="preserve"> до 150.000 динара, а стручну установу до 500.000 динара.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случају из ст. 2. и 3. овог члана суд може казнити одговорно лице у државном органу новчаном казном прописаном за вештака, ако вештачење врши државни орган.</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 жалби против решења којим је изречена новчана казна, одлучује веће. Жалба не задржава извршење решења.</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Одређивање вештачења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69" w:name="clan_117"/>
      <w:bookmarkStart w:id="70" w:name="_Hlk130048449"/>
      <w:bookmarkEnd w:id="69"/>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117</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trike/>
          <w:sz w:val="24"/>
          <w:szCs w:val="24"/>
          <w:lang w:val="sr-Latn-RS" w:eastAsia="sr-Latn-RS"/>
        </w:rPr>
        <w:t>Орган поступка</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ЈАВНО ТУЖИЛАШТВО,</w:t>
      </w:r>
      <w:r w:rsidRPr="009A2279">
        <w:rPr>
          <w:rFonts w:ascii="Times New Roman" w:eastAsia="Times New Roman" w:hAnsi="Times New Roman" w:cs="Times New Roman"/>
          <w:sz w:val="24"/>
          <w:szCs w:val="24"/>
          <w:lang w:val="sr-Latn-RS" w:eastAsia="sr-Latn-RS"/>
        </w:rPr>
        <w:t xml:space="preserve"> ОДНОСНО СУД по службеној дужности или на предлог странке и браниоца одређује вештачење писаном наредбом, а ако постоји опасност од одлагања вештачење се, </w:t>
      </w:r>
      <w:r w:rsidRPr="009A2279">
        <w:rPr>
          <w:rFonts w:ascii="Times New Roman" w:eastAsia="Times New Roman" w:hAnsi="Times New Roman" w:cs="Times New Roman"/>
          <w:strike/>
          <w:sz w:val="24"/>
          <w:szCs w:val="24"/>
          <w:lang w:val="sr-Latn-RS" w:eastAsia="sr-Latn-RS"/>
        </w:rPr>
        <w:t>уз обавезу састављања службене белешке,</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eastAsia="en-GB"/>
        </w:rPr>
        <w:t>УЗ ОБАВЕЗУ НАКНАДНОГ ДОСТАВЉАЊА ПИСАНЕ НАРЕДБЕ</w:t>
      </w:r>
      <w:r w:rsidRPr="009A2279">
        <w:rPr>
          <w:rFonts w:ascii="Times New Roman" w:eastAsia="Times New Roman" w:hAnsi="Times New Roman" w:cs="Times New Roman"/>
          <w:sz w:val="24"/>
          <w:szCs w:val="24"/>
          <w:lang w:val="sr-Cyrl-RS" w:eastAsia="en-GB"/>
        </w:rPr>
        <w:t xml:space="preserve">, </w:t>
      </w:r>
      <w:r w:rsidRPr="009A2279">
        <w:rPr>
          <w:rFonts w:ascii="Times New Roman" w:eastAsia="Times New Roman" w:hAnsi="Times New Roman" w:cs="Times New Roman"/>
          <w:sz w:val="24"/>
          <w:szCs w:val="24"/>
          <w:lang w:val="sr-Latn-RS" w:eastAsia="sr-Latn-RS"/>
        </w:rPr>
        <w:t>може и усмено одредити</w:t>
      </w:r>
      <w:r w:rsidRPr="009A2279">
        <w:rPr>
          <w:rFonts w:ascii="Times New Roman" w:eastAsia="Times New Roman" w:hAnsi="Times New Roman" w:cs="Times New Roman"/>
          <w:sz w:val="24"/>
          <w:szCs w:val="24"/>
          <w:lang w:val="sr-Cyrl-RS" w:eastAsia="sr-Latn-RS"/>
        </w:rPr>
        <w:t>.</w:t>
      </w:r>
      <w:r w:rsidRPr="009A2279">
        <w:rPr>
          <w:rFonts w:ascii="Times New Roman" w:eastAsia="Times New Roman" w:hAnsi="Times New Roman" w:cs="Times New Roman"/>
          <w:sz w:val="24"/>
          <w:szCs w:val="24"/>
          <w:lang w:val="sr-Latn-RS" w:eastAsia="sr-Latn-RS"/>
        </w:rPr>
        <w:t xml:space="preserve">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вештачење предложи странка или бранилац, орган поступка га може позвати да предложи лице, односно стручну установу или државни орган, коме треба поверити вештачење и да постави питања на која вештак треба да одговори.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Против решења којим је у току истраге јавни тужилац одбио предлог окривљеног или његовог браниоца за одређивање вештачења, може се изјавити жалба о којој одлучује судија за претходни поступак у року од 48 часова.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одређивање вештачења предложи окривљени и његов бранилац, оштећени као тужилац или приватни тужилац, орган поступка може захтевати да се унапред положи новчани износ за трошкове вештачења.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вештачење одређује суд, наредба се доставља и странкама.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rPr>
      </w:pPr>
      <w:r w:rsidRPr="009A2279">
        <w:rPr>
          <w:rFonts w:ascii="Times New Roman" w:eastAsia="Times New Roman" w:hAnsi="Times New Roman" w:cs="Times New Roman"/>
          <w:sz w:val="24"/>
          <w:szCs w:val="24"/>
          <w:lang w:val="sr-Cyrl-RS" w:eastAsia="sr-Latn-RS"/>
        </w:rPr>
        <w:t>ЈАВНО ТУЖИЛАШТВО</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lang w:val="sr-Latn-RS"/>
        </w:rPr>
        <w:t xml:space="preserve"> ОДНОСНО СУД </w:t>
      </w:r>
      <w:r w:rsidRPr="009A2279">
        <w:rPr>
          <w:rFonts w:ascii="Times New Roman" w:eastAsia="Times New Roman" w:hAnsi="Times New Roman" w:cs="Times New Roman"/>
          <w:sz w:val="24"/>
          <w:szCs w:val="24"/>
          <w:lang w:val="sr-Cyrl-RS"/>
        </w:rPr>
        <w:t>ДОСТАВИЋЕ</w:t>
      </w:r>
      <w:r w:rsidRPr="009A2279">
        <w:rPr>
          <w:rFonts w:ascii="Times New Roman" w:eastAsia="Times New Roman" w:hAnsi="Times New Roman" w:cs="Times New Roman"/>
          <w:sz w:val="24"/>
          <w:szCs w:val="24"/>
          <w:lang w:val="sr-Latn-RS"/>
        </w:rPr>
        <w:t xml:space="preserve"> БЕЗ ОДЛАГАЊА НАРЕДБУ О ВЕШТАЧЕЊУ СТРАНКАМА И БРАНИОЦУ, А АКО ЈЕ ВЕШТАЧЕЊЕ ОДРЕДИО УСМЕНО, </w:t>
      </w:r>
      <w:r w:rsidRPr="009A2279">
        <w:rPr>
          <w:rFonts w:ascii="Times New Roman" w:eastAsia="Times New Roman" w:hAnsi="Times New Roman" w:cs="Times New Roman"/>
          <w:sz w:val="24"/>
          <w:szCs w:val="24"/>
          <w:lang w:val="sr-Cyrl-RS"/>
        </w:rPr>
        <w:t>НАРЕДБУ ЋЕ</w:t>
      </w:r>
      <w:r w:rsidRPr="009A2279">
        <w:rPr>
          <w:rFonts w:ascii="Times New Roman" w:eastAsia="Times New Roman" w:hAnsi="Times New Roman" w:cs="Times New Roman"/>
          <w:sz w:val="24"/>
          <w:szCs w:val="24"/>
          <w:lang w:val="sr-Latn-RS"/>
        </w:rPr>
        <w:t xml:space="preserve"> ДОСТАВИ</w:t>
      </w:r>
      <w:r w:rsidRPr="009A2279">
        <w:rPr>
          <w:rFonts w:ascii="Times New Roman" w:eastAsia="Times New Roman" w:hAnsi="Times New Roman" w:cs="Times New Roman"/>
          <w:sz w:val="24"/>
          <w:szCs w:val="24"/>
          <w:lang w:val="sr-Cyrl-RS"/>
        </w:rPr>
        <w:t>ТИ</w:t>
      </w:r>
      <w:r w:rsidRPr="009A2279">
        <w:rPr>
          <w:rFonts w:ascii="Times New Roman" w:eastAsia="Times New Roman" w:hAnsi="Times New Roman" w:cs="Times New Roman"/>
          <w:sz w:val="24"/>
          <w:szCs w:val="24"/>
          <w:lang w:val="sr-Latn-RS"/>
        </w:rPr>
        <w:t xml:space="preserve"> У РОКУ ОД ТРИ ДАНА ОД ДАНА УСМЕНОГ ОДРЕЂИВАЊА ВЕШТАЧЕЊ</w:t>
      </w:r>
      <w:r w:rsidRPr="009A2279">
        <w:rPr>
          <w:rFonts w:ascii="Times New Roman" w:eastAsia="Times New Roman" w:hAnsi="Times New Roman" w:cs="Times New Roman"/>
          <w:sz w:val="24"/>
          <w:szCs w:val="24"/>
          <w:lang w:val="sr-Cyrl-RS"/>
        </w:rPr>
        <w:t>А</w:t>
      </w:r>
      <w:r w:rsidRPr="009A2279">
        <w:rPr>
          <w:rFonts w:ascii="Times New Roman" w:eastAsia="Times New Roman" w:hAnsi="Times New Roman" w:cs="Times New Roman"/>
          <w:sz w:val="24"/>
          <w:szCs w:val="24"/>
          <w:lang w:val="sr-Latn-RS"/>
        </w:rPr>
        <w:t>.</w:t>
      </w:r>
    </w:p>
    <w:bookmarkEnd w:id="70"/>
    <w:p w:rsidR="00A34C4E" w:rsidRPr="009A2279" w:rsidRDefault="00A34C4E" w:rsidP="00A34C4E">
      <w:pPr>
        <w:shd w:val="clear" w:color="auto" w:fill="FFFFFF"/>
        <w:spacing w:after="0" w:line="240" w:lineRule="auto"/>
        <w:ind w:firstLine="706"/>
        <w:rPr>
          <w:rFonts w:ascii="Times New Roman" w:eastAsia="Times New Roman" w:hAnsi="Times New Roman" w:cs="Times New Roman"/>
          <w:strike/>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Наредба о вештачењу</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71" w:name="clan_118"/>
      <w:bookmarkEnd w:id="71"/>
      <w:r w:rsidRPr="009A2279">
        <w:rPr>
          <w:rFonts w:ascii="Times New Roman" w:eastAsia="Times New Roman" w:hAnsi="Times New Roman" w:cs="Times New Roman"/>
          <w:bCs/>
          <w:sz w:val="24"/>
          <w:szCs w:val="24"/>
          <w:lang w:val="sr-Latn-RS" w:eastAsia="sr-Latn-RS"/>
        </w:rPr>
        <w:t>Члан 118</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Наредба о вештачењу садржи: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назив органа који је наредио вештачење;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име и презиме лица које је одређено за вештака, односно назив стручне установе или државног органа коме је поверено вештачење;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3) означење предмета вештачења;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4) питања на која треба одговорити;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5) обавеза да изузете и обезбеђене узорке, трагове и сумњиве материје преда органу поступка;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6) рок за подношење налаза и мишљења;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rPr>
        <w:t xml:space="preserve">6А) </w:t>
      </w:r>
      <w:r w:rsidRPr="009A2279">
        <w:rPr>
          <w:rFonts w:ascii="Times New Roman" w:eastAsia="Times New Roman" w:hAnsi="Times New Roman" w:cs="Times New Roman"/>
          <w:sz w:val="24"/>
          <w:szCs w:val="24"/>
          <w:lang w:val="sr-Cyrl-RS"/>
        </w:rPr>
        <w:t xml:space="preserve">НАЛОГ ВЕШТАКУ ДА НАВЕДЕ </w:t>
      </w:r>
      <w:r w:rsidRPr="009A2279">
        <w:rPr>
          <w:rFonts w:ascii="Times New Roman" w:eastAsia="Times New Roman" w:hAnsi="Times New Roman" w:cs="Times New Roman"/>
          <w:sz w:val="24"/>
          <w:szCs w:val="24"/>
        </w:rPr>
        <w:t>МЕТОДЕ</w:t>
      </w:r>
      <w:r w:rsidRPr="009A2279">
        <w:rPr>
          <w:rFonts w:ascii="Times New Roman" w:eastAsia="Times New Roman" w:hAnsi="Times New Roman" w:cs="Times New Roman"/>
          <w:sz w:val="24"/>
          <w:szCs w:val="24"/>
          <w:lang w:val="sr-Cyrl-RS"/>
        </w:rPr>
        <w:t xml:space="preserve"> КОЈЕ</w:t>
      </w:r>
      <w:r w:rsidRPr="009A2279">
        <w:rPr>
          <w:rFonts w:ascii="Times New Roman" w:eastAsia="Times New Roman" w:hAnsi="Times New Roman" w:cs="Times New Roman"/>
          <w:sz w:val="24"/>
          <w:szCs w:val="24"/>
        </w:rPr>
        <w:t xml:space="preserve"> ЈЕ КОРИСТИО И ПОСТУПАК КОРИШЋЕЊА МЕТОДА</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7) обавезу да налаз и мишљење достави у довољном броју примерака за суд и странке;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8) упозорење да чињенице које је сазнао приликом вештачења представљају тајну;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9) упозорење на последице давања лажног налаза и мишљења.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странка има стручног саветника (члан 125.) у наредби се назначује његово име и адреса.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Заклетва вештака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Члан 119.</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Од вештака ће се захтевати да пре вештачења положи заклетву, а стални вештак биће пре вештачења опоменут на већ положену заклетву.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 xml:space="preserve">Ако постоји бојазан да због болести или других разлога вештак неће моћи да дође на главни претрес, он заклетву може положити и пре главног претреса пред </w:t>
      </w:r>
      <w:r w:rsidRPr="009A2279">
        <w:rPr>
          <w:rFonts w:ascii="Times New Roman" w:eastAsia="Times New Roman" w:hAnsi="Times New Roman" w:cs="Times New Roman"/>
          <w:strike/>
          <w:sz w:val="24"/>
          <w:szCs w:val="24"/>
          <w:lang w:val="sr-Cyrl-RS" w:eastAsia="sr-Latn-RS"/>
        </w:rPr>
        <w:t>јавним тужиоцем</w:t>
      </w:r>
      <w:r w:rsidRPr="009A2279">
        <w:rPr>
          <w:rFonts w:ascii="Times New Roman" w:eastAsia="Times New Roman" w:hAnsi="Times New Roman" w:cs="Times New Roman"/>
          <w:sz w:val="24"/>
          <w:szCs w:val="24"/>
          <w:lang w:val="sr-Cyrl-RS" w:eastAsia="sr-Latn-RS"/>
        </w:rPr>
        <w:t xml:space="preserve"> ЈАВНИМ ТУЖИЛАШТВОМ или судом, уз њихову обавезу да у записнику наведу разлоге због којих се заклетва тада полаже.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Текст заклетве гласи: „Заклињем се да ћу вештачити у складу са правилима науке или вештине, савесно, непристрасно и по свом најбољем знању, и да ћу тачно и потпуно изнети свој налаз и мишљење”.</w:t>
      </w:r>
    </w:p>
    <w:p w:rsidR="00A34C4E" w:rsidRPr="009A2279" w:rsidRDefault="00A34C4E" w:rsidP="00A34C4E">
      <w:pPr>
        <w:shd w:val="clear" w:color="auto" w:fill="FFFFFF"/>
        <w:spacing w:after="0" w:line="240" w:lineRule="auto"/>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Поступак вештачења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72" w:name="clan_120"/>
      <w:bookmarkEnd w:id="72"/>
      <w:r w:rsidRPr="009A2279">
        <w:rPr>
          <w:rFonts w:ascii="Times New Roman" w:eastAsia="Times New Roman" w:hAnsi="Times New Roman" w:cs="Times New Roman"/>
          <w:bCs/>
          <w:sz w:val="24"/>
          <w:szCs w:val="24"/>
          <w:lang w:val="sr-Latn-RS" w:eastAsia="sr-Latn-RS"/>
        </w:rPr>
        <w:t>Члан 120</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Пре почетка вештачења </w:t>
      </w:r>
      <w:r w:rsidRPr="009A2279">
        <w:rPr>
          <w:rFonts w:ascii="Times New Roman" w:eastAsia="Times New Roman" w:hAnsi="Times New Roman" w:cs="Times New Roman"/>
          <w:strike/>
          <w:sz w:val="24"/>
          <w:szCs w:val="24"/>
          <w:lang w:val="sr-Latn-RS" w:eastAsia="sr-Latn-RS"/>
        </w:rPr>
        <w:t>орган поступка</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ЈАВНО ТУЖИЛАШТВО</w:t>
      </w:r>
      <w:r w:rsidRPr="009A2279">
        <w:rPr>
          <w:rFonts w:ascii="Times New Roman" w:eastAsia="Times New Roman" w:hAnsi="Times New Roman" w:cs="Times New Roman"/>
          <w:sz w:val="24"/>
          <w:szCs w:val="24"/>
          <w:lang w:val="sr-Latn-RS" w:eastAsia="sr-Latn-RS"/>
        </w:rPr>
        <w:t>, ОДНОСНО СУД упозориће вештака да давање лажног налаза и мишљења представља кривично дело и позвати га да предмет вештачења брижљиво размотри, да тачно наведе све што запази и нађе, и да своје мишљење изнесе непристрасно и у складу са правилима науке или вештине.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trike/>
          <w:sz w:val="24"/>
          <w:szCs w:val="24"/>
          <w:lang w:val="sr-Latn-RS" w:eastAsia="sr-Latn-RS"/>
        </w:rPr>
        <w:t>Орган поступка</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ЈАВНО ТУЖИЛАШТВО</w:t>
      </w:r>
      <w:r w:rsidRPr="009A2279">
        <w:rPr>
          <w:rFonts w:ascii="Times New Roman" w:eastAsia="Times New Roman" w:hAnsi="Times New Roman" w:cs="Times New Roman"/>
          <w:sz w:val="24"/>
          <w:szCs w:val="24"/>
          <w:lang w:val="sr-Latn-RS" w:eastAsia="sr-Latn-RS"/>
        </w:rPr>
        <w:t>, ОДНОСНО СУД руководи вештачењем, показује вештаку предмете које ће размотрити, поставља му питања и по потреби тражи објашњења у погледу датог налаза и мишљења.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је за сврхе вештачења потребно да се анализира нека материја, вештаку ће се, ако је то могуће, ставити на располагање само део те материје, а остатак ће се у потребној количини обезбедити за случај накнадних анализа.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Вештак има право да од органа поступка и странака тражи и добије допунска разјашњења, да разгледа предмете и разматра списе, да предлаже да се прикупе докази или прибаве предмети и подаци који су од важности за давање налаза и мишљења и да приликом увиђаја, реконструкције или предузимања друге доказне радње предложи да се разјасне поједине околности или да се лицу које даје изјаву поставе одређена питања.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ВЕШТАК ЈЕ ДУЖАН ДА О ДАНУ И ЧАСУ ВЕШТАЧЕЊА ОБАВЕСТИ ОКРИВЉЕНОГ, БРАНИОЦА И СТРУЧНОГ САВЕТНИКА.</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Смештање у здравствену установу у циљу вештачења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73" w:name="clan_122"/>
      <w:bookmarkEnd w:id="73"/>
      <w:r w:rsidRPr="009A2279">
        <w:rPr>
          <w:rFonts w:ascii="Times New Roman" w:eastAsia="Times New Roman" w:hAnsi="Times New Roman" w:cs="Times New Roman"/>
          <w:bCs/>
          <w:sz w:val="24"/>
          <w:szCs w:val="24"/>
          <w:lang w:val="sr-Latn-RS" w:eastAsia="sr-Latn-RS"/>
        </w:rPr>
        <w:t>Члан 122</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Судија за претходни поступак, председник претресног већа или судија појединац, по службеној дужности или на предлог странке или вештака, може решењем одредити </w:t>
      </w:r>
      <w:r w:rsidRPr="009A2279">
        <w:rPr>
          <w:rFonts w:ascii="Times New Roman" w:eastAsia="Times New Roman" w:hAnsi="Times New Roman" w:cs="Times New Roman"/>
          <w:sz w:val="24"/>
          <w:szCs w:val="24"/>
          <w:lang w:val="sr-Latn-RS" w:eastAsia="sr-Latn-RS"/>
        </w:rPr>
        <w:lastRenderedPageBreak/>
        <w:t>смештање окривљеног у здравствену установу ако је то неопходно за сврху медицинског вештачења.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Мера из става 1. овог члана може трајати најдуже до 15 дана, а изузетно се, на образложени предлог вештака и по прибављеном мишљењу руководиоца здравствене установе, може продужити најдуже за још 15 дана.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Против решења којим је одређено смештање окривљеног у здравствену установу или је одбијен предлог из ст. 1. и 2. овог члана странке и бранилац могу изјавити жалбу у року од 24 часа од када им је уручено решење.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 жалби, која не задржава извршење решења, одлучује веће (члан 21. став 4.) у року од 48 часова.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 РЕШЕЊЕ ИЗ СТАВА 1. ОВОГ ЧЛАНА ИЗВРШАВА ПОЛИЦИЈА.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се у здравствену установу смешта окривљени који се налази у притвору, судија за претходни поступак, председник претресног већа или судија појединац ће обавестити руководиоца установе о разлозима због којих је одређен притвор, да би се предузеле мере потребне за остварење сврхе притвора.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Време проведено у здравственој установи урачунаће се окривљеном у притвор, односно у изречену кривичну санкцију која се састоји у лишењу слободе.</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Налаз и мишљење вештака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74" w:name="clan_123"/>
      <w:bookmarkEnd w:id="74"/>
      <w:r w:rsidRPr="009A2279">
        <w:rPr>
          <w:rFonts w:ascii="Times New Roman" w:eastAsia="Times New Roman" w:hAnsi="Times New Roman" w:cs="Times New Roman"/>
          <w:bCs/>
          <w:sz w:val="24"/>
          <w:szCs w:val="24"/>
          <w:lang w:val="sr-Latn-RS" w:eastAsia="sr-Latn-RS"/>
        </w:rPr>
        <w:t>Члан 123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Усмено дати налаз и мишљење вештака уноси се одмах у записник.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Вештаку се може одобрити да поднесе писани налаз и мишљење, у року који одреди орган поступка.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записнику о вештачењу или у писаном налазу и мишљењу назначиће се ко је извршио вештачење, занимање, стручна спрема и специјалност вештака, као и имена и својство лица која су присуствовала вештачењу.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Након завршеног вештачења, </w:t>
      </w:r>
      <w:r w:rsidRPr="009A2279">
        <w:rPr>
          <w:rFonts w:ascii="Times New Roman" w:eastAsia="Times New Roman" w:hAnsi="Times New Roman" w:cs="Times New Roman"/>
          <w:strike/>
          <w:sz w:val="24"/>
          <w:szCs w:val="24"/>
          <w:lang w:val="sr-Latn-RS" w:eastAsia="sr-Latn-RS"/>
        </w:rPr>
        <w:t>орган поступка</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 xml:space="preserve">ЈАВНО ТУЖИЛАШТВО, ОДНОСНО СУД </w:t>
      </w:r>
      <w:r w:rsidRPr="009A2279">
        <w:rPr>
          <w:rFonts w:ascii="Times New Roman" w:eastAsia="Times New Roman" w:hAnsi="Times New Roman" w:cs="Times New Roman"/>
          <w:sz w:val="24"/>
          <w:szCs w:val="24"/>
          <w:lang w:val="sr-Latn-RS" w:eastAsia="sr-Latn-RS"/>
        </w:rPr>
        <w:t>обавештава странке које вештачењу нису присуствовале да записник о вештачењу или писани налаз и мишљење могу разгледати и копирати и одређује рок у којем могу да изнесу своје примедбе.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СУДСК</w:t>
      </w:r>
      <w:r w:rsidRPr="009A2279">
        <w:rPr>
          <w:rFonts w:ascii="Times New Roman" w:eastAsia="Times New Roman" w:hAnsi="Times New Roman" w:cs="Times New Roman"/>
          <w:sz w:val="24"/>
          <w:szCs w:val="24"/>
          <w:lang w:val="sr-Latn-RS" w:eastAsia="sr-Latn-RS"/>
        </w:rPr>
        <w:t>A</w:t>
      </w:r>
      <w:r w:rsidRPr="009A2279">
        <w:rPr>
          <w:rFonts w:ascii="Times New Roman" w:eastAsia="Times New Roman" w:hAnsi="Times New Roman" w:cs="Times New Roman"/>
          <w:sz w:val="24"/>
          <w:szCs w:val="24"/>
          <w:lang w:val="sr-Cyrl-RS" w:eastAsia="sr-Latn-RS"/>
        </w:rPr>
        <w:t xml:space="preserve"> ОДЛУК</w:t>
      </w:r>
      <w:r w:rsidRPr="009A2279">
        <w:rPr>
          <w:rFonts w:ascii="Times New Roman" w:eastAsia="Times New Roman" w:hAnsi="Times New Roman" w:cs="Times New Roman"/>
          <w:sz w:val="24"/>
          <w:szCs w:val="24"/>
          <w:lang w:val="sr-Latn-RS" w:eastAsia="sr-Latn-RS"/>
        </w:rPr>
        <w:t>A</w:t>
      </w:r>
      <w:r w:rsidRPr="009A2279">
        <w:rPr>
          <w:rFonts w:ascii="Times New Roman" w:eastAsia="Times New Roman" w:hAnsi="Times New Roman" w:cs="Times New Roman"/>
          <w:sz w:val="24"/>
          <w:szCs w:val="24"/>
          <w:lang w:val="sr-Cyrl-RS" w:eastAsia="sr-Latn-RS"/>
        </w:rPr>
        <w:t xml:space="preserve"> СЕ НЕ МОЖЕ ЗАСНИВАТИ НА НАЛАЗУ И МИШЉЕЊУ ВЕШТАКА КОЈИ ЈЕ ДОБИЈЕН СУПРОТНО ЧЛАНУ 117. СТАВ 1. ОВОГ ЗАКОНИКА.</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Недостаци у налазу и мишљењу вештака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75" w:name="clan_124"/>
      <w:bookmarkEnd w:id="75"/>
      <w:r w:rsidRPr="009A2279">
        <w:rPr>
          <w:rFonts w:ascii="Times New Roman" w:eastAsia="Times New Roman" w:hAnsi="Times New Roman" w:cs="Times New Roman"/>
          <w:bCs/>
          <w:sz w:val="24"/>
          <w:szCs w:val="24"/>
          <w:lang w:val="sr-Latn-RS" w:eastAsia="sr-Latn-RS"/>
        </w:rPr>
        <w:t>Члан 124</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trike/>
          <w:sz w:val="24"/>
          <w:szCs w:val="24"/>
          <w:lang w:val="sr-Latn-RS" w:eastAsia="sr-Latn-RS"/>
        </w:rPr>
        <w:t xml:space="preserve">Орган поступка </w:t>
      </w:r>
      <w:r w:rsidRPr="009A2279">
        <w:rPr>
          <w:rFonts w:ascii="Times New Roman" w:eastAsia="Times New Roman" w:hAnsi="Times New Roman" w:cs="Times New Roman"/>
          <w:sz w:val="24"/>
          <w:szCs w:val="24"/>
          <w:lang w:val="sr-Cyrl-RS" w:eastAsia="sr-Latn-RS"/>
        </w:rPr>
        <w:t>ЈАВНО ТУЖИЛАШТВО</w:t>
      </w:r>
      <w:r w:rsidRPr="009A2279">
        <w:rPr>
          <w:rFonts w:ascii="Times New Roman" w:eastAsia="Times New Roman" w:hAnsi="Times New Roman" w:cs="Times New Roman"/>
          <w:sz w:val="24"/>
          <w:szCs w:val="24"/>
          <w:lang w:val="sr-Latn-RS" w:eastAsia="sr-Latn-RS"/>
        </w:rPr>
        <w:t>, ОДНОСНО СУД ће по службеној дужности или на предлог странака</w:t>
      </w:r>
      <w:r w:rsidRPr="009A2279">
        <w:rPr>
          <w:rFonts w:ascii="Times New Roman" w:eastAsia="Times New Roman" w:hAnsi="Times New Roman" w:cs="Times New Roman"/>
          <w:sz w:val="24"/>
          <w:szCs w:val="24"/>
          <w:lang w:val="sr-Cyrl-RS" w:eastAsia="sr-Latn-RS"/>
        </w:rPr>
        <w:t xml:space="preserve"> ИЛИ БРАНИОЦА</w:t>
      </w:r>
      <w:r w:rsidRPr="009A2279">
        <w:rPr>
          <w:rFonts w:ascii="Times New Roman" w:eastAsia="Times New Roman" w:hAnsi="Times New Roman" w:cs="Times New Roman"/>
          <w:sz w:val="24"/>
          <w:szCs w:val="24"/>
          <w:lang w:val="sr-Latn-RS" w:eastAsia="sr-Latn-RS"/>
        </w:rPr>
        <w:t xml:space="preserve"> наредити да се вештачење понови: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ако је налаз нејасан, непотпун, погрешан, у противречности сам са собом или са околностима о којима је вештачено или се појави сумња у његову истинитост;</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ако је мишљење нејасно или противречно.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се недостаци из става 1. овог члана не могу отклонити поновним испитивањем вештака или допунским вештачењем, орган поступка ће одредити другог вештака који ће обавити ново вештачење.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Стручни саветник</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76" w:name="clan_125"/>
      <w:bookmarkEnd w:id="76"/>
      <w:r w:rsidRPr="009A2279">
        <w:rPr>
          <w:rFonts w:ascii="Times New Roman" w:eastAsia="Times New Roman" w:hAnsi="Times New Roman" w:cs="Times New Roman"/>
          <w:bCs/>
          <w:sz w:val="24"/>
          <w:szCs w:val="24"/>
          <w:lang w:val="sr-Latn-RS" w:eastAsia="sr-Latn-RS"/>
        </w:rPr>
        <w:t>Члан 125.</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Стручни саветник је лице које располаже стручним знањем из области у којој је одређено вештачење.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Странка може изабрати и пуномоћјем овластити стручног саветника када орган поступка одреди вештачење.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Окривљени и оштећени као тужилац имају право да органу поступка поднесу захтев за постављање стручног саветника. Приликом одлучивања о захтеву сходно се примењују одредбе члана 59, члана 77. </w:t>
      </w:r>
      <w:r w:rsidRPr="009A2279">
        <w:rPr>
          <w:rFonts w:ascii="Times New Roman" w:eastAsia="Times New Roman" w:hAnsi="Times New Roman" w:cs="Times New Roman"/>
          <w:strike/>
          <w:sz w:val="24"/>
          <w:szCs w:val="24"/>
          <w:lang w:val="sr-Latn-RS" w:eastAsia="sr-Latn-RS"/>
        </w:rPr>
        <w:t xml:space="preserve">ст. 1. </w:t>
      </w:r>
      <w:r w:rsidRPr="009A2279">
        <w:rPr>
          <w:rFonts w:ascii="Times New Roman" w:eastAsia="Times New Roman" w:hAnsi="Times New Roman" w:cs="Times New Roman"/>
          <w:strike/>
          <w:sz w:val="24"/>
          <w:szCs w:val="24"/>
          <w:lang w:val="sr-Cyrl-RS" w:eastAsia="sr-Latn-RS"/>
        </w:rPr>
        <w:t>и 2</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СТ. 1. ДО 7</w:t>
      </w:r>
      <w:r w:rsidRPr="009A2279">
        <w:rPr>
          <w:rFonts w:ascii="Times New Roman" w:eastAsia="Times New Roman" w:hAnsi="Times New Roman" w:cs="Times New Roman"/>
          <w:sz w:val="24"/>
          <w:szCs w:val="24"/>
          <w:lang w:val="sr-Latn-RS" w:eastAsia="sr-Latn-RS"/>
        </w:rPr>
        <w:t>, члана 114. став 3. и члана 116. ст. 1. до 3.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 жалби против решења којим је одбијен захтев из става 3. овог члана одлучује судија за претходни поступак или веће (члан 21. став 4.).</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77" w:name="_Hlk130051112"/>
      <w:r w:rsidRPr="009A2279">
        <w:rPr>
          <w:rFonts w:ascii="Times New Roman" w:eastAsia="Times New Roman" w:hAnsi="Times New Roman" w:cs="Times New Roman"/>
          <w:bCs/>
          <w:sz w:val="24"/>
          <w:szCs w:val="24"/>
          <w:lang w:val="sr-Latn-RS" w:eastAsia="sr-Latn-RS"/>
        </w:rPr>
        <w:t>Права и дужности стручног саветника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78" w:name="clan_126"/>
      <w:bookmarkEnd w:id="78"/>
      <w:r w:rsidRPr="009A2279">
        <w:rPr>
          <w:rFonts w:ascii="Times New Roman" w:eastAsia="Times New Roman" w:hAnsi="Times New Roman" w:cs="Times New Roman"/>
          <w:bCs/>
          <w:sz w:val="24"/>
          <w:szCs w:val="24"/>
          <w:lang w:val="sr-Latn-RS" w:eastAsia="sr-Latn-RS"/>
        </w:rPr>
        <w:t>Члан 126.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Стручни саветник има право да буде обавештен о дану, часу и месту вештачења и да присуствује вештачењу којем имају право да присуствују окривљени и његов бранилац, да у току вештачења прегледа списе и предмет вештачења и предлаже вештаку предузимање одређених радњи, да даје примедбе на налаз и мишљење вештака, да </w:t>
      </w:r>
      <w:r w:rsidRPr="009A2279">
        <w:rPr>
          <w:rFonts w:ascii="Times New Roman" w:eastAsia="Times New Roman" w:hAnsi="Times New Roman" w:cs="Times New Roman"/>
          <w:bCs/>
          <w:strike/>
          <w:sz w:val="24"/>
          <w:szCs w:val="24"/>
          <w:lang w:val="sr-Latn-RS" w:eastAsia="sr-Latn-RS"/>
        </w:rPr>
        <w:t>на главном претресу</w:t>
      </w:r>
      <w:r w:rsidRPr="009A2279">
        <w:rPr>
          <w:rFonts w:ascii="Times New Roman" w:eastAsia="Times New Roman" w:hAnsi="Times New Roman" w:cs="Times New Roman"/>
          <w:sz w:val="24"/>
          <w:szCs w:val="24"/>
          <w:lang w:val="sr-Latn-RS" w:eastAsia="sr-Latn-RS"/>
        </w:rPr>
        <w:t xml:space="preserve"> поставља питања вештаку и да буде испитан о предмету вештачења.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Пре испитивања од стручног саветника ће се захтевати да положи заклетву која гласи: </w:t>
      </w:r>
      <w:r w:rsidRPr="009A2279">
        <w:rPr>
          <w:rFonts w:ascii="Times New Roman" w:eastAsia="Times New Roman" w:hAnsi="Times New Roman" w:cs="Times New Roman"/>
          <w:sz w:val="24"/>
          <w:szCs w:val="24"/>
          <w:lang w:val="sr-Cyrl-RS" w:eastAsia="sr-Latn-RS"/>
        </w:rPr>
        <w:t>„</w:t>
      </w:r>
      <w:r w:rsidRPr="009A2279">
        <w:rPr>
          <w:rFonts w:ascii="Times New Roman" w:eastAsia="Times New Roman" w:hAnsi="Times New Roman" w:cs="Times New Roman"/>
          <w:sz w:val="24"/>
          <w:szCs w:val="24"/>
          <w:lang w:val="sr-Latn-RS" w:eastAsia="sr-Latn-RS"/>
        </w:rPr>
        <w:t>Заклињем се да ћу дати исказ у складу са правилима науке или вештине, савесно, непристрасно и по свом најбољем знању”.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Latn-RS" w:eastAsia="sr-Latn-RS"/>
        </w:rPr>
        <w:t>Стручни саветник је дужан да пуномоћје без одлагања поднесе органу поступка, да странци пружи помоћ стручно, савесно и благовремено, да не злоупотребљава своја права и да не одуговлачи поступак.</w:t>
      </w:r>
    </w:p>
    <w:p w:rsidR="00A34C4E" w:rsidRPr="009A2279" w:rsidRDefault="00A34C4E" w:rsidP="00A34C4E">
      <w:pPr>
        <w:shd w:val="clear" w:color="auto" w:fill="FFFFFF"/>
        <w:spacing w:after="0" w:line="240" w:lineRule="auto"/>
        <w:jc w:val="both"/>
        <w:rPr>
          <w:rFonts w:ascii="Times New Roman" w:eastAsia="Times New Roman" w:hAnsi="Times New Roman" w:cs="Times New Roman"/>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rPr>
      </w:pPr>
      <w:r w:rsidRPr="009A2279">
        <w:rPr>
          <w:rFonts w:ascii="Times New Roman" w:eastAsia="Times New Roman" w:hAnsi="Times New Roman" w:cs="Times New Roman"/>
          <w:bCs/>
          <w:sz w:val="24"/>
          <w:szCs w:val="24"/>
        </w:rPr>
        <w:t>Вештачење леша</w:t>
      </w:r>
    </w:p>
    <w:p w:rsidR="00A34C4E" w:rsidRPr="009A2279" w:rsidRDefault="00A34C4E" w:rsidP="00A34C4E">
      <w:pPr>
        <w:shd w:val="clear" w:color="auto" w:fill="FFFFFF"/>
        <w:spacing w:after="0" w:line="240" w:lineRule="auto"/>
        <w:ind w:firstLine="480"/>
        <w:jc w:val="center"/>
        <w:rPr>
          <w:rFonts w:ascii="Times New Roman" w:eastAsia="Times New Roman" w:hAnsi="Times New Roman" w:cs="Times New Roman"/>
          <w:sz w:val="24"/>
          <w:szCs w:val="24"/>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Члан 129.</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Ако постоји сумња да је смрт одређеног лица непосредна или посредна последица кривичног дела или је у тренутку смрти лице било лишено слободе или је непознат идентитет леша</w:t>
      </w:r>
      <w:r w:rsidRPr="009A2279">
        <w:rPr>
          <w:rFonts w:ascii="Times New Roman" w:eastAsia="Times New Roman" w:hAnsi="Times New Roman" w:cs="Times New Roman"/>
          <w:strike/>
          <w:sz w:val="24"/>
          <w:szCs w:val="24"/>
        </w:rPr>
        <w:t>, јавни тужилац</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sr-Cyrl-RS"/>
        </w:rPr>
        <w:t xml:space="preserve">ЈАВНО ТУЖИЛАШТВО </w:t>
      </w:r>
      <w:r w:rsidRPr="009A2279">
        <w:rPr>
          <w:rFonts w:ascii="Times New Roman" w:eastAsia="Times New Roman" w:hAnsi="Times New Roman" w:cs="Times New Roman"/>
          <w:sz w:val="24"/>
          <w:szCs w:val="24"/>
        </w:rPr>
        <w:t>или суд ће одредити да лекар специјалиста за судску медицину изврши преглед и обдукцију леша.</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Када се вештачи ван стручне установе, преглед и обдукцију леша извршиће према потреби два или више лекара из става 1. овог члана.</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Ако је леш већ закопан, суд ће одредити ексхумацију у циљу његовог прегледа и обдукције.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79" w:name="_Hlk130052954"/>
      <w:bookmarkEnd w:id="77"/>
      <w:r w:rsidRPr="009A2279">
        <w:rPr>
          <w:rFonts w:ascii="Times New Roman" w:eastAsia="Times New Roman" w:hAnsi="Times New Roman" w:cs="Times New Roman"/>
          <w:bCs/>
          <w:sz w:val="24"/>
          <w:szCs w:val="24"/>
          <w:lang w:val="sr-Latn-RS" w:eastAsia="sr-Latn-RS"/>
        </w:rPr>
        <w:t>Психијатријско вештачење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80" w:name="clan_131"/>
      <w:bookmarkEnd w:id="80"/>
      <w:r w:rsidRPr="009A2279">
        <w:rPr>
          <w:rFonts w:ascii="Times New Roman" w:eastAsia="Times New Roman" w:hAnsi="Times New Roman" w:cs="Times New Roman"/>
          <w:bCs/>
          <w:sz w:val="24"/>
          <w:szCs w:val="24"/>
          <w:lang w:val="sr-Latn-RS" w:eastAsia="sr-Latn-RS"/>
        </w:rPr>
        <w:t>Члан 131.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се појави сумња </w:t>
      </w:r>
      <w:r w:rsidRPr="009A2279">
        <w:rPr>
          <w:rFonts w:ascii="Times New Roman" w:eastAsia="Times New Roman" w:hAnsi="Times New Roman" w:cs="Times New Roman"/>
          <w:strike/>
          <w:sz w:val="24"/>
          <w:szCs w:val="24"/>
          <w:lang w:val="sr-Latn-RS" w:eastAsia="sr-Latn-RS"/>
        </w:rPr>
        <w:t>да је искључена или смањена</w:t>
      </w:r>
      <w:r w:rsidRPr="009A2279">
        <w:rPr>
          <w:rFonts w:ascii="Times New Roman" w:eastAsia="Times New Roman" w:hAnsi="Times New Roman" w:cs="Times New Roman"/>
          <w:sz w:val="24"/>
          <w:szCs w:val="24"/>
          <w:lang w:val="sr-Latn-RS" w:eastAsia="sr-Latn-RS"/>
        </w:rPr>
        <w:t xml:space="preserve"> У урачунљивост окривљеног, да је окривљени услед зависности од употребе алкохола или опојних дрога учинио кривично дело или да је због душевних сметњи неспособан да учествује у поступку, орган поступка ће одредити психијатријско вештачење окривљеног.</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се појави сумња у способност сведока да пренесе своја сазнања или опажања у вези са предметом сведочења, орган поступка може одредити психијатријско вештачење сведока.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lastRenderedPageBreak/>
        <w:t xml:space="preserve">АКО СЕ ПОЈАВИ СУМЊА У СПОСОБНОСТ ОПАЖАЊА  ИЛИ ПАМЋЕЊА СВЕДОКА ИЛИ СПОСОБНОСТ СВЕДОКА ДА ПРЕНЕСЕ СВОЈА САЗНАЊА И ОПАЖАЊА, </w:t>
      </w:r>
      <w:r w:rsidRPr="009A2279">
        <w:rPr>
          <w:rFonts w:ascii="Times New Roman" w:eastAsia="Times New Roman" w:hAnsi="Times New Roman" w:cs="Times New Roman"/>
          <w:sz w:val="24"/>
          <w:szCs w:val="24"/>
          <w:lang w:val="sr-Cyrl-RS"/>
        </w:rPr>
        <w:t>ЈАВНО ТУЖИЛАШТВО, ОДНОСНО СУД</w:t>
      </w:r>
      <w:r w:rsidRPr="009A2279">
        <w:rPr>
          <w:rFonts w:ascii="Times New Roman" w:eastAsia="Times New Roman" w:hAnsi="Times New Roman" w:cs="Times New Roman"/>
          <w:sz w:val="24"/>
          <w:szCs w:val="24"/>
        </w:rPr>
        <w:t xml:space="preserve"> МОЖЕ ОДРЕДИТИ ПСИХИЈАТРИЈСКО ИЛИ ПСИХОЛОШКО ВЕШТАЧЕЊЕ СВЕДОКА.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p>
    <w:bookmarkEnd w:id="79"/>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Налаз и мишљење вештака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81" w:name="clan_132"/>
      <w:bookmarkStart w:id="82" w:name="_Hlk130053232"/>
      <w:bookmarkEnd w:id="81"/>
      <w:r w:rsidRPr="009A2279">
        <w:rPr>
          <w:rFonts w:ascii="Times New Roman" w:eastAsia="Times New Roman" w:hAnsi="Times New Roman" w:cs="Times New Roman"/>
          <w:bCs/>
          <w:sz w:val="24"/>
          <w:szCs w:val="24"/>
          <w:lang w:val="sr-Latn-RS" w:eastAsia="sr-Latn-RS"/>
        </w:rPr>
        <w:t>Члан 132.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је вештачење одређено ради оцене урачунљивости окривљеног, вештак ће установити да ли је у време извршења кривичног дела код окривљеног постојала душевна болест, привремена душевна поремећеност, заостали душевни развој или друга тежа душевна поремећеност, одредиће природу, врсту, степен и трајност поремећености и дати мишљење о утицају таквог душевног стања на способност окривљеног да схвати значај свога дела или управља својим поступцима.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је вештачење одређено ради оцене способности окривљеног да учествује у поступку, вештак ће установити да ли код окривљеног постоје душевне сметње и дати мишљење да ли је окривљени способан да схвати природу и сврху кривичног поступка, разуме поједине процесне радње и њихове последице и сам или уз помоћ браниоца врши своју одбрану.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је вештачење одређено ради оцене способности сведока да пренесе своја сазнања или опажања у вези са предметом сведочења, вештак ће установити да ли код сведока постоје душевне сметње и дати мишљење да ли је сведок способан да сведочи.</w:t>
      </w:r>
    </w:p>
    <w:p w:rsidR="00A34C4E" w:rsidRPr="009A2279" w:rsidRDefault="00A34C4E" w:rsidP="00A34C4E">
      <w:pPr>
        <w:shd w:val="clear" w:color="auto" w:fill="FFFFFF"/>
        <w:spacing w:after="0" w:line="240" w:lineRule="auto"/>
        <w:ind w:firstLine="706"/>
        <w:jc w:val="both"/>
        <w:rPr>
          <w:rFonts w:ascii="Times New Roman" w:hAnsi="Times New Roman" w:cs="Times New Roman"/>
          <w:sz w:val="24"/>
          <w:szCs w:val="24"/>
          <w:lang w:val="sr-Latn-RS"/>
        </w:rPr>
      </w:pPr>
      <w:r w:rsidRPr="009A2279">
        <w:rPr>
          <w:rFonts w:ascii="Times New Roman" w:hAnsi="Times New Roman" w:cs="Times New Roman"/>
          <w:sz w:val="24"/>
          <w:szCs w:val="24"/>
        </w:rPr>
        <w:t>АКО ЈЕ ВЕШТАЧЕЊЕ ОДРЕЂЕНО У СМИСЛУ ЧЛАНА 131. СТАВ 2. ОВОГ ЗАКОНИКА, ВЕШТАК ЋЕ УСТАНОВИТИ У КОЈОЈ МЕРИ ЈЕ СВЕДОК СПОСОБАН ДА ОПАЖА, ПАМТИ И ПРЕНОСИ СВОЈА САЗНАЊА И ОПАЖАЊА</w:t>
      </w:r>
      <w:r w:rsidRPr="009A2279">
        <w:rPr>
          <w:rFonts w:ascii="Times New Roman" w:hAnsi="Times New Roman" w:cs="Times New Roman"/>
          <w:sz w:val="24"/>
          <w:szCs w:val="24"/>
          <w:lang w:val="sr-Latn-RS"/>
        </w:rPr>
        <w:t>.</w:t>
      </w:r>
    </w:p>
    <w:bookmarkEnd w:id="82"/>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Доказивање исправом</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83" w:name="clan_138"/>
      <w:bookmarkEnd w:id="83"/>
      <w:r w:rsidRPr="009A2279">
        <w:rPr>
          <w:rFonts w:ascii="Times New Roman" w:eastAsia="Times New Roman" w:hAnsi="Times New Roman" w:cs="Times New Roman"/>
          <w:bCs/>
          <w:sz w:val="24"/>
          <w:szCs w:val="24"/>
          <w:lang w:val="sr-Latn-RS" w:eastAsia="sr-Latn-RS"/>
        </w:rPr>
        <w:t>Члан 138.</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Доказивање исправом врши се читањем, гледањем, слушањем или увидом у садржај исправе на други начин.</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Исправа коју је у прописаном облику издао државни орган у границама своје надлежности, као и исправа коју је у таквом облику издало лице у вршењу јавног овлашћења које му је поверено законом, доказује веродостојност онога што је у њој садржано.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Дозвољено је доказивати да садржај исправе из става 2. овог члана није веродостојан или да исправа није правилно састављена.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Веродостојност садржаја осталих исправа утврђује се извођењем других доказа и оцењује се у складу са чланом 16. став </w:t>
      </w:r>
      <w:r w:rsidRPr="009A2279">
        <w:rPr>
          <w:rFonts w:ascii="Times New Roman" w:eastAsia="Times New Roman" w:hAnsi="Times New Roman" w:cs="Times New Roman"/>
          <w:strike/>
          <w:sz w:val="24"/>
          <w:szCs w:val="24"/>
          <w:lang w:val="sr-Latn-RS" w:eastAsia="sr-Latn-RS"/>
        </w:rPr>
        <w:t>3.</w:t>
      </w:r>
      <w:r w:rsidRPr="009A2279">
        <w:rPr>
          <w:rFonts w:ascii="Times New Roman" w:eastAsia="Times New Roman" w:hAnsi="Times New Roman" w:cs="Times New Roman"/>
          <w:sz w:val="24"/>
          <w:szCs w:val="24"/>
          <w:lang w:val="sr-Cyrl-RS" w:eastAsia="sr-Latn-RS"/>
        </w:rPr>
        <w:t xml:space="preserve"> 2.</w:t>
      </w:r>
      <w:r w:rsidRPr="009A2279">
        <w:rPr>
          <w:rFonts w:ascii="Times New Roman" w:eastAsia="Times New Roman" w:hAnsi="Times New Roman" w:cs="Times New Roman"/>
          <w:sz w:val="24"/>
          <w:szCs w:val="24"/>
          <w:lang w:val="sr-Latn-RS" w:eastAsia="sr-Latn-RS"/>
        </w:rPr>
        <w:t xml:space="preserve"> овог законика.</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9A2279">
        <w:rPr>
          <w:rFonts w:ascii="Times New Roman" w:eastAsia="Times New Roman" w:hAnsi="Times New Roman" w:cs="Times New Roman"/>
          <w:sz w:val="24"/>
          <w:szCs w:val="24"/>
          <w:lang w:val="sr-Cyrl-RS" w:eastAsia="en-GB"/>
        </w:rPr>
        <w:t>ДОКАЗИВАЊЕ ФОТОГРАФИЈОМ, ТОНСКИМ, ОДНОСНО ТОНСКИМ И ОПТИЧКИМ СНИМКОМ</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sz w:val="24"/>
          <w:szCs w:val="24"/>
          <w:lang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ЧЛАН 139А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ФОТОГРАФИЈЕ ИЛИ </w:t>
      </w:r>
      <w:r w:rsidRPr="009A2279">
        <w:rPr>
          <w:rFonts w:ascii="Times New Roman" w:eastAsia="Times New Roman" w:hAnsi="Times New Roman" w:cs="Times New Roman"/>
          <w:sz w:val="24"/>
          <w:szCs w:val="24"/>
          <w:lang w:val="sr-Cyrl-RS" w:eastAsia="en-GB"/>
        </w:rPr>
        <w:t>ТОНСКИ</w:t>
      </w:r>
      <w:r w:rsidRPr="009A2279">
        <w:rPr>
          <w:rFonts w:ascii="Times New Roman" w:eastAsia="Times New Roman" w:hAnsi="Times New Roman" w:cs="Times New Roman"/>
          <w:sz w:val="24"/>
          <w:szCs w:val="24"/>
          <w:lang w:eastAsia="en-GB"/>
        </w:rPr>
        <w:t xml:space="preserve">, ОДНОСНО </w:t>
      </w:r>
      <w:r w:rsidRPr="009A2279">
        <w:rPr>
          <w:rFonts w:ascii="Times New Roman" w:eastAsia="Times New Roman" w:hAnsi="Times New Roman" w:cs="Times New Roman"/>
          <w:sz w:val="24"/>
          <w:szCs w:val="24"/>
          <w:lang w:val="sr-Cyrl-RS" w:eastAsia="en-GB"/>
        </w:rPr>
        <w:t>ТОНСКИ</w:t>
      </w:r>
      <w:r w:rsidRPr="009A2279">
        <w:rPr>
          <w:rFonts w:ascii="Times New Roman" w:eastAsia="Times New Roman" w:hAnsi="Times New Roman" w:cs="Times New Roman"/>
          <w:sz w:val="24"/>
          <w:szCs w:val="24"/>
          <w:lang w:eastAsia="en-GB"/>
        </w:rPr>
        <w:t xml:space="preserve"> И </w:t>
      </w:r>
      <w:r w:rsidRPr="009A2279">
        <w:rPr>
          <w:rFonts w:ascii="Times New Roman" w:eastAsia="Times New Roman" w:hAnsi="Times New Roman" w:cs="Times New Roman"/>
          <w:sz w:val="24"/>
          <w:szCs w:val="24"/>
          <w:lang w:val="sr-Cyrl-RS" w:eastAsia="en-GB"/>
        </w:rPr>
        <w:t>ОПТИЧКИ</w:t>
      </w:r>
      <w:r w:rsidRPr="009A2279">
        <w:rPr>
          <w:rFonts w:ascii="Times New Roman" w:eastAsia="Times New Roman" w:hAnsi="Times New Roman" w:cs="Times New Roman"/>
          <w:sz w:val="24"/>
          <w:szCs w:val="24"/>
          <w:lang w:eastAsia="en-GB"/>
        </w:rPr>
        <w:t xml:space="preserve"> СНИМЦИ МОГУ СЕ КОРИСТИТИ КАО ДОКАЗ У КРИВИЧНОМ ПОСТУПКУ, КАДА СЕ </w:t>
      </w:r>
      <w:r w:rsidRPr="009A2279">
        <w:rPr>
          <w:rFonts w:ascii="Times New Roman" w:eastAsia="Times New Roman" w:hAnsi="Times New Roman" w:cs="Times New Roman"/>
          <w:sz w:val="24"/>
          <w:szCs w:val="24"/>
          <w:lang w:val="sr-Cyrl-RS" w:eastAsia="en-GB"/>
        </w:rPr>
        <w:t xml:space="preserve">ОКРИВЉЕНИ </w:t>
      </w:r>
      <w:r w:rsidRPr="009A2279">
        <w:rPr>
          <w:rFonts w:ascii="Times New Roman" w:eastAsia="Times New Roman" w:hAnsi="Times New Roman" w:cs="Times New Roman"/>
          <w:sz w:val="24"/>
          <w:szCs w:val="24"/>
          <w:lang w:eastAsia="en-GB"/>
        </w:rPr>
        <w:t>НАЛАЗ</w:t>
      </w:r>
      <w:r w:rsidRPr="009A2279">
        <w:rPr>
          <w:rFonts w:ascii="Times New Roman" w:eastAsia="Times New Roman" w:hAnsi="Times New Roman" w:cs="Times New Roman"/>
          <w:sz w:val="24"/>
          <w:szCs w:val="24"/>
          <w:lang w:val="sr-Cyrl-RS" w:eastAsia="en-GB"/>
        </w:rPr>
        <w:t>И</w:t>
      </w:r>
      <w:r w:rsidRPr="009A2279">
        <w:rPr>
          <w:rFonts w:ascii="Times New Roman" w:eastAsia="Times New Roman" w:hAnsi="Times New Roman" w:cs="Times New Roman"/>
          <w:sz w:val="24"/>
          <w:szCs w:val="24"/>
          <w:lang w:eastAsia="en-GB"/>
        </w:rPr>
        <w:t xml:space="preserve"> НА ФОТОГРАФИЈИ</w:t>
      </w:r>
      <w:r w:rsidRPr="009A2279">
        <w:rPr>
          <w:rFonts w:ascii="Times New Roman" w:eastAsia="Times New Roman" w:hAnsi="Times New Roman" w:cs="Times New Roman"/>
          <w:sz w:val="24"/>
          <w:szCs w:val="24"/>
          <w:lang w:val="sr-Cyrl-RS" w:eastAsia="en-GB"/>
        </w:rPr>
        <w:t xml:space="preserve"> ИЛИ СНИМКУ, ОДНОСНО</w:t>
      </w:r>
      <w:r w:rsidRPr="009A2279">
        <w:rPr>
          <w:rFonts w:ascii="Times New Roman" w:eastAsia="Times New Roman" w:hAnsi="Times New Roman" w:cs="Times New Roman"/>
          <w:sz w:val="24"/>
          <w:szCs w:val="24"/>
          <w:lang w:eastAsia="en-GB"/>
        </w:rPr>
        <w:t xml:space="preserve"> </w:t>
      </w:r>
      <w:r w:rsidRPr="009A2279">
        <w:rPr>
          <w:rFonts w:ascii="Times New Roman" w:eastAsia="Times New Roman" w:hAnsi="Times New Roman" w:cs="Times New Roman"/>
          <w:sz w:val="24"/>
          <w:szCs w:val="24"/>
          <w:lang w:val="sr-Cyrl-RS" w:eastAsia="en-GB"/>
        </w:rPr>
        <w:t>АКО ЈЕ ЊИХОВ ГЛАС ЗАБЕЛЕЖЕН</w:t>
      </w:r>
      <w:r w:rsidRPr="009A2279">
        <w:rPr>
          <w:rFonts w:ascii="Times New Roman" w:eastAsia="Times New Roman" w:hAnsi="Times New Roman" w:cs="Times New Roman"/>
          <w:sz w:val="24"/>
          <w:szCs w:val="24"/>
          <w:lang w:eastAsia="en-GB"/>
        </w:rPr>
        <w:t xml:space="preserve"> НА СНИМКУ</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ПОД УСЛОВОМ ДА НИСУ НАСТАЛИ ИЗВРШЕЊЕМ КРИВИЧНОГ ДЕЛА.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lastRenderedPageBreak/>
        <w:t xml:space="preserve">АКО СЕ НА ФОТОГРАФИЈИ, </w:t>
      </w:r>
      <w:r w:rsidRPr="009A2279">
        <w:rPr>
          <w:rFonts w:ascii="Times New Roman" w:eastAsia="Times New Roman" w:hAnsi="Times New Roman" w:cs="Times New Roman"/>
          <w:sz w:val="24"/>
          <w:szCs w:val="24"/>
          <w:lang w:val="sr-Cyrl-RS" w:eastAsia="en-GB"/>
        </w:rPr>
        <w:t>ТОНСКОМ</w:t>
      </w:r>
      <w:r w:rsidRPr="009A2279">
        <w:rPr>
          <w:rFonts w:ascii="Times New Roman" w:eastAsia="Times New Roman" w:hAnsi="Times New Roman" w:cs="Times New Roman"/>
          <w:sz w:val="24"/>
          <w:szCs w:val="24"/>
          <w:lang w:eastAsia="en-GB"/>
        </w:rPr>
        <w:t xml:space="preserve">, ОДНОСНО </w:t>
      </w:r>
      <w:r w:rsidRPr="009A2279">
        <w:rPr>
          <w:rFonts w:ascii="Times New Roman" w:eastAsia="Times New Roman" w:hAnsi="Times New Roman" w:cs="Times New Roman"/>
          <w:sz w:val="24"/>
          <w:szCs w:val="24"/>
          <w:lang w:val="sr-Cyrl-RS" w:eastAsia="en-GB"/>
        </w:rPr>
        <w:t>ТОНСКОМ</w:t>
      </w:r>
      <w:r w:rsidRPr="009A2279">
        <w:rPr>
          <w:rFonts w:ascii="Times New Roman" w:eastAsia="Times New Roman" w:hAnsi="Times New Roman" w:cs="Times New Roman"/>
          <w:sz w:val="24"/>
          <w:szCs w:val="24"/>
          <w:lang w:eastAsia="en-GB"/>
        </w:rPr>
        <w:t xml:space="preserve"> И </w:t>
      </w:r>
      <w:r w:rsidRPr="009A2279">
        <w:rPr>
          <w:rFonts w:ascii="Times New Roman" w:eastAsia="Times New Roman" w:hAnsi="Times New Roman" w:cs="Times New Roman"/>
          <w:sz w:val="24"/>
          <w:szCs w:val="24"/>
          <w:lang w:val="sr-Cyrl-RS" w:eastAsia="en-GB"/>
        </w:rPr>
        <w:t>ОПТИЧКОМ</w:t>
      </w:r>
      <w:r w:rsidRPr="009A2279">
        <w:rPr>
          <w:rFonts w:ascii="Times New Roman" w:eastAsia="Times New Roman" w:hAnsi="Times New Roman" w:cs="Times New Roman"/>
          <w:sz w:val="24"/>
          <w:szCs w:val="24"/>
          <w:lang w:eastAsia="en-GB"/>
        </w:rPr>
        <w:t xml:space="preserve"> СНИМКУ НАЛАЗЕ САМО ОДРЕЂЕНИ ПРЕДМЕТИ ИЛИ ДОГАЂАЈИ ИЛИ ЛИЦА КОЈА НЕМАЈУ СВОЈСТВО ОКРИВЉЕНОГ, ФОТОГРАФИЈА, </w:t>
      </w:r>
      <w:r w:rsidRPr="009A2279">
        <w:rPr>
          <w:rFonts w:ascii="Times New Roman" w:eastAsia="Times New Roman" w:hAnsi="Times New Roman" w:cs="Times New Roman"/>
          <w:sz w:val="24"/>
          <w:szCs w:val="24"/>
          <w:lang w:val="sr-Cyrl-RS" w:eastAsia="en-GB"/>
        </w:rPr>
        <w:t>ТОНСКИ</w:t>
      </w:r>
      <w:r w:rsidRPr="009A2279">
        <w:rPr>
          <w:rFonts w:ascii="Times New Roman" w:eastAsia="Times New Roman" w:hAnsi="Times New Roman" w:cs="Times New Roman"/>
          <w:sz w:val="24"/>
          <w:szCs w:val="24"/>
          <w:lang w:eastAsia="en-GB"/>
        </w:rPr>
        <w:t xml:space="preserve">, ОДНОСНО </w:t>
      </w:r>
      <w:r w:rsidRPr="009A2279">
        <w:rPr>
          <w:rFonts w:ascii="Times New Roman" w:eastAsia="Times New Roman" w:hAnsi="Times New Roman" w:cs="Times New Roman"/>
          <w:sz w:val="24"/>
          <w:szCs w:val="24"/>
          <w:lang w:val="sr-Cyrl-RS" w:eastAsia="en-GB"/>
        </w:rPr>
        <w:t>ТОНСКИ</w:t>
      </w:r>
      <w:r w:rsidRPr="009A2279">
        <w:rPr>
          <w:rFonts w:ascii="Times New Roman" w:eastAsia="Times New Roman" w:hAnsi="Times New Roman" w:cs="Times New Roman"/>
          <w:sz w:val="24"/>
          <w:szCs w:val="24"/>
          <w:lang w:eastAsia="en-GB"/>
        </w:rPr>
        <w:t xml:space="preserve"> И </w:t>
      </w:r>
      <w:r w:rsidRPr="009A2279">
        <w:rPr>
          <w:rFonts w:ascii="Times New Roman" w:eastAsia="Times New Roman" w:hAnsi="Times New Roman" w:cs="Times New Roman"/>
          <w:sz w:val="24"/>
          <w:szCs w:val="24"/>
          <w:lang w:val="sr-Cyrl-RS" w:eastAsia="en-GB"/>
        </w:rPr>
        <w:t>ОПТИЧКИ</w:t>
      </w:r>
      <w:r w:rsidRPr="009A2279">
        <w:rPr>
          <w:rFonts w:ascii="Times New Roman" w:eastAsia="Times New Roman" w:hAnsi="Times New Roman" w:cs="Times New Roman"/>
          <w:sz w:val="24"/>
          <w:szCs w:val="24"/>
          <w:lang w:eastAsia="en-GB"/>
        </w:rPr>
        <w:t xml:space="preserve"> СНИМАК СЕ МОГУ КОРИСТИТИ КАО ДОКАЗ, ПОД УСЛОВОМ ДА НИСУ НАСТАЛИ ИЗВРШЕЊЕМ КРИВИЧНОГ ДЕЛА.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ФОТОГРАФИЈЕ ИЛИ </w:t>
      </w:r>
      <w:r w:rsidRPr="009A2279">
        <w:rPr>
          <w:rFonts w:ascii="Times New Roman" w:eastAsia="Times New Roman" w:hAnsi="Times New Roman" w:cs="Times New Roman"/>
          <w:sz w:val="24"/>
          <w:szCs w:val="24"/>
          <w:lang w:val="sr-Cyrl-RS" w:eastAsia="en-GB"/>
        </w:rPr>
        <w:t>ТОНСКИ</w:t>
      </w:r>
      <w:r w:rsidRPr="009A2279">
        <w:rPr>
          <w:rFonts w:ascii="Times New Roman" w:eastAsia="Times New Roman" w:hAnsi="Times New Roman" w:cs="Times New Roman"/>
          <w:sz w:val="24"/>
          <w:szCs w:val="24"/>
          <w:lang w:eastAsia="en-GB"/>
        </w:rPr>
        <w:t xml:space="preserve">, ОДНОСНО </w:t>
      </w:r>
      <w:r w:rsidRPr="009A2279">
        <w:rPr>
          <w:rFonts w:ascii="Times New Roman" w:eastAsia="Times New Roman" w:hAnsi="Times New Roman" w:cs="Times New Roman"/>
          <w:sz w:val="24"/>
          <w:szCs w:val="24"/>
          <w:lang w:val="sr-Cyrl-RS" w:eastAsia="en-GB"/>
        </w:rPr>
        <w:t>ТОНСКИ</w:t>
      </w:r>
      <w:r w:rsidRPr="009A2279">
        <w:rPr>
          <w:rFonts w:ascii="Times New Roman" w:eastAsia="Times New Roman" w:hAnsi="Times New Roman" w:cs="Times New Roman"/>
          <w:sz w:val="24"/>
          <w:szCs w:val="24"/>
          <w:lang w:eastAsia="en-GB"/>
        </w:rPr>
        <w:t xml:space="preserve"> И </w:t>
      </w:r>
      <w:r w:rsidRPr="009A2279">
        <w:rPr>
          <w:rFonts w:ascii="Times New Roman" w:eastAsia="Times New Roman" w:hAnsi="Times New Roman" w:cs="Times New Roman"/>
          <w:sz w:val="24"/>
          <w:szCs w:val="24"/>
          <w:lang w:val="sr-Cyrl-RS" w:eastAsia="en-GB"/>
        </w:rPr>
        <w:t>ОПТИЧКИ</w:t>
      </w:r>
      <w:r w:rsidRPr="009A2279">
        <w:rPr>
          <w:rFonts w:ascii="Times New Roman" w:eastAsia="Times New Roman" w:hAnsi="Times New Roman" w:cs="Times New Roman"/>
          <w:sz w:val="24"/>
          <w:szCs w:val="24"/>
          <w:lang w:eastAsia="en-GB"/>
        </w:rPr>
        <w:t xml:space="preserve"> СНИМЦИ МОГУ ДА СЕ КОРИСТЕ КАО ДОКАЗ У КРИВИЧНОМ ПОСТУПКУ, АКО СУ НАСТАЛИ КАО ВИД ОПШТИХ БЕЗБЕДНОСНИХ МЕРА КОЈЕ СЕ ПРЕДУЗИМАЈУ НА ЈАВНИМ ПОВРШИНАМА - УЛИЦАМА, ТРГОВИМА, ПАРКИРАЛИШТИМА, ДВОРИШТИМА ШКОЛА И УСТАНОВАМА И ДРУГИМ СЛИЧНИМ ЈАВНИМ ПОВРШИНАМА, ОДНОСНО У ЈАВНИМ ОБЈЕКТИМА И ПРОСТОРИЈАМА - ЗГРАДАМА ДРЖАВНИХ ОРГАНА, УСТАНОВАМА, БОЛНИЦАМА, ШКОЛАМА, АЕРОДРОМИМА, АУТОБУСКИМ И ЖЕЛЕЗНИЧКИМ СТАНИЦАМА, СПОРТСКИМ СТАДИОНИМА И ХАЛАМА И ДРУГИМ ТАКВИМ ЈАВНИМ ПРОСТОРИЈАМА И СА ЊИМА ПОВЕЗАНИМ ОТВОРЕНИМ ПОВРШИНАМА, КАО И У РАДЊАМА, ПРОДАВНИЦАМА, БАНКАМА, МЕЊАЧНИЦАМА, ОБЈЕКТИМА ЗА ПОСЛОВНЕ НАМЕНЕ И ДРУГИМ СЛИЧНИМ ОБЈЕКТИМА У КОЈИМА СЕ СНИМАЊЕ ОБАВЉА ИЗ БЕЗБЕДНОСНИХ РАЗЛОГА.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ФОТОГРАФИЈЕ ИЛИ </w:t>
      </w:r>
      <w:r w:rsidRPr="009A2279">
        <w:rPr>
          <w:rFonts w:ascii="Times New Roman" w:eastAsia="Times New Roman" w:hAnsi="Times New Roman" w:cs="Times New Roman"/>
          <w:sz w:val="24"/>
          <w:szCs w:val="24"/>
          <w:lang w:val="sr-Cyrl-RS" w:eastAsia="en-GB"/>
        </w:rPr>
        <w:t>ТОНСКИ</w:t>
      </w:r>
      <w:r w:rsidRPr="009A2279">
        <w:rPr>
          <w:rFonts w:ascii="Times New Roman" w:eastAsia="Times New Roman" w:hAnsi="Times New Roman" w:cs="Times New Roman"/>
          <w:sz w:val="24"/>
          <w:szCs w:val="24"/>
          <w:lang w:eastAsia="en-GB"/>
        </w:rPr>
        <w:t xml:space="preserve">, ОДНОСНО </w:t>
      </w:r>
      <w:r w:rsidRPr="009A2279">
        <w:rPr>
          <w:rFonts w:ascii="Times New Roman" w:eastAsia="Times New Roman" w:hAnsi="Times New Roman" w:cs="Times New Roman"/>
          <w:sz w:val="24"/>
          <w:szCs w:val="24"/>
          <w:lang w:val="sr-Cyrl-RS" w:eastAsia="en-GB"/>
        </w:rPr>
        <w:t>ТОНСКИ</w:t>
      </w:r>
      <w:r w:rsidRPr="009A2279">
        <w:rPr>
          <w:rFonts w:ascii="Times New Roman" w:eastAsia="Times New Roman" w:hAnsi="Times New Roman" w:cs="Times New Roman"/>
          <w:sz w:val="24"/>
          <w:szCs w:val="24"/>
          <w:lang w:eastAsia="en-GB"/>
        </w:rPr>
        <w:t xml:space="preserve"> И </w:t>
      </w:r>
      <w:r w:rsidRPr="009A2279">
        <w:rPr>
          <w:rFonts w:ascii="Times New Roman" w:eastAsia="Times New Roman" w:hAnsi="Times New Roman" w:cs="Times New Roman"/>
          <w:sz w:val="24"/>
          <w:szCs w:val="24"/>
          <w:lang w:val="sr-Cyrl-RS" w:eastAsia="en-GB"/>
        </w:rPr>
        <w:t>ОПТИЧКИ</w:t>
      </w:r>
      <w:r w:rsidRPr="009A2279">
        <w:rPr>
          <w:rFonts w:ascii="Times New Roman" w:eastAsia="Times New Roman" w:hAnsi="Times New Roman" w:cs="Times New Roman"/>
          <w:sz w:val="24"/>
          <w:szCs w:val="24"/>
          <w:lang w:eastAsia="en-GB"/>
        </w:rPr>
        <w:t xml:space="preserve"> СНИМЦИ МОГУ ДА СЕ КОРИСТЕ КАО ДОКАЗ У КРИВИЧНОМ ПОСТУПКУ, АКО СУ НАСТАЛИ КАО ВИД БЕЗБЕДНОСНИХ МЕРА ПРЕДУЗЕТИХ ОД СТРАНЕ ДРЖАОЦА СТАНА И ДРУГИХ ПРОСТОРИЈА, ОДНОСНО ОД СТРАНЕ ДРУГОГ ЛИЦА ПО НАЛОГУ ДРЖАОЦА СТАНА И ДРУГИХ ПРОСТОРИЈА, ШТО СЕ ОДНОСИ И НА ДВОРИШНЕ И ДРУГЕ СЛИЧНЕ ОТВОРЕНЕ ПРОСТОРЕ.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ИСПРАВЕ ИЗ ОВОГ ЧЛАНА ПРИБАВЉАЈУ СЕ ПО НАРЕДБИ ЈАВНОГ </w:t>
      </w:r>
      <w:r w:rsidRPr="009A2279">
        <w:rPr>
          <w:rFonts w:ascii="Times New Roman" w:eastAsia="Times New Roman" w:hAnsi="Times New Roman" w:cs="Times New Roman"/>
          <w:sz w:val="24"/>
          <w:szCs w:val="24"/>
          <w:lang w:val="sr-Cyrl-RS" w:eastAsia="en-GB"/>
        </w:rPr>
        <w:t>ТУЖИЛАШТВА</w:t>
      </w:r>
      <w:r w:rsidRPr="009A2279">
        <w:rPr>
          <w:rFonts w:ascii="Times New Roman" w:eastAsia="Times New Roman" w:hAnsi="Times New Roman" w:cs="Times New Roman"/>
          <w:sz w:val="24"/>
          <w:szCs w:val="24"/>
          <w:lang w:eastAsia="en-GB"/>
        </w:rPr>
        <w:t>, ОДНОСНО СУДА, ПО СЛУ</w:t>
      </w:r>
      <w:r w:rsidRPr="009A2279">
        <w:rPr>
          <w:rFonts w:ascii="Times New Roman" w:eastAsia="Times New Roman" w:hAnsi="Times New Roman" w:cs="Times New Roman"/>
          <w:sz w:val="24"/>
          <w:szCs w:val="24"/>
          <w:lang w:val="sr-Cyrl-RS" w:eastAsia="en-GB"/>
        </w:rPr>
        <w:t>Ж</w:t>
      </w:r>
      <w:r w:rsidRPr="009A2279">
        <w:rPr>
          <w:rFonts w:ascii="Times New Roman" w:eastAsia="Times New Roman" w:hAnsi="Times New Roman" w:cs="Times New Roman"/>
          <w:sz w:val="24"/>
          <w:szCs w:val="24"/>
          <w:lang w:eastAsia="en-GB"/>
        </w:rPr>
        <w:t>БЕНОЈ ДУ</w:t>
      </w:r>
      <w:r w:rsidRPr="009A2279">
        <w:rPr>
          <w:rFonts w:ascii="Times New Roman" w:eastAsia="Times New Roman" w:hAnsi="Times New Roman" w:cs="Times New Roman"/>
          <w:sz w:val="24"/>
          <w:szCs w:val="24"/>
          <w:lang w:val="sr-Cyrl-RS" w:eastAsia="en-GB"/>
        </w:rPr>
        <w:t>Ж</w:t>
      </w:r>
      <w:r w:rsidRPr="009A2279">
        <w:rPr>
          <w:rFonts w:ascii="Times New Roman" w:eastAsia="Times New Roman" w:hAnsi="Times New Roman" w:cs="Times New Roman"/>
          <w:sz w:val="24"/>
          <w:szCs w:val="24"/>
          <w:lang w:eastAsia="en-GB"/>
        </w:rPr>
        <w:t>НОСТИ ИЛИ НА ПРЕДЛОГ СТРАНАКА, А У ХИТНИМ СЛУ</w:t>
      </w:r>
      <w:r w:rsidRPr="009A2279">
        <w:rPr>
          <w:rFonts w:ascii="Times New Roman" w:eastAsia="Times New Roman" w:hAnsi="Times New Roman" w:cs="Times New Roman"/>
          <w:sz w:val="24"/>
          <w:szCs w:val="24"/>
          <w:lang w:val="sr-Cyrl-RS" w:eastAsia="en-GB"/>
        </w:rPr>
        <w:t>Ч</w:t>
      </w:r>
      <w:r w:rsidRPr="009A2279">
        <w:rPr>
          <w:rFonts w:ascii="Times New Roman" w:eastAsia="Times New Roman" w:hAnsi="Times New Roman" w:cs="Times New Roman"/>
          <w:sz w:val="24"/>
          <w:szCs w:val="24"/>
          <w:lang w:eastAsia="en-GB"/>
        </w:rPr>
        <w:t xml:space="preserve">АЈЕВИМА </w:t>
      </w:r>
      <w:r w:rsidRPr="009A2279">
        <w:rPr>
          <w:rFonts w:ascii="Times New Roman" w:eastAsia="Times New Roman" w:hAnsi="Times New Roman" w:cs="Times New Roman"/>
          <w:sz w:val="24"/>
          <w:szCs w:val="24"/>
          <w:lang w:val="sr-Cyrl-RS" w:eastAsia="en-GB"/>
        </w:rPr>
        <w:t>ЈАВНО ТУЖИЛАШТВО</w:t>
      </w:r>
      <w:r w:rsidRPr="009A2279">
        <w:rPr>
          <w:rFonts w:ascii="Times New Roman" w:eastAsia="Times New Roman" w:hAnsi="Times New Roman" w:cs="Times New Roman"/>
          <w:sz w:val="24"/>
          <w:szCs w:val="24"/>
          <w:lang w:eastAsia="en-GB"/>
        </w:rPr>
        <w:t xml:space="preserve">, ОДНОСНО СУД МОЖЕ УСМЕНО НАРЕДИТИ ЊИХОВО ПРИБАВЉАЊЕ УЗ ОБАВЕЗУ ИЗДАВАЊА </w:t>
      </w:r>
      <w:r w:rsidRPr="009A2279">
        <w:rPr>
          <w:rFonts w:ascii="Times New Roman" w:eastAsia="Times New Roman" w:hAnsi="Times New Roman" w:cs="Times New Roman"/>
          <w:sz w:val="24"/>
          <w:szCs w:val="24"/>
          <w:lang w:val="sr-Cyrl-RS" w:eastAsia="en-GB"/>
        </w:rPr>
        <w:t>ПИСМЕНЕ</w:t>
      </w:r>
      <w:r w:rsidRPr="009A2279">
        <w:rPr>
          <w:rFonts w:ascii="Times New Roman" w:eastAsia="Times New Roman" w:hAnsi="Times New Roman" w:cs="Times New Roman"/>
          <w:sz w:val="24"/>
          <w:szCs w:val="24"/>
          <w:lang w:eastAsia="en-GB"/>
        </w:rPr>
        <w:t xml:space="preserve"> НАРЕДБЕ У РОКУ ОД ТРИ ДАНА.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r w:rsidRPr="009A2279">
        <w:rPr>
          <w:rFonts w:ascii="Times New Roman" w:eastAsia="Times New Roman" w:hAnsi="Times New Roman" w:cs="Times New Roman"/>
          <w:sz w:val="24"/>
          <w:szCs w:val="24"/>
          <w:lang w:val="sr-Cyrl-RS" w:eastAsia="en-GB"/>
        </w:rPr>
        <w:t xml:space="preserve">СУДСКА ОДЛУКА СЕ НЕ МОЖЕ ЗАСНИВАТИ НА ИСПРАВАМА ИЗ ОВОГ ЧЛАНА, </w:t>
      </w:r>
      <w:r w:rsidRPr="009A2279">
        <w:rPr>
          <w:rFonts w:ascii="Times New Roman" w:eastAsia="Times New Roman" w:hAnsi="Times New Roman" w:cs="Times New Roman"/>
          <w:sz w:val="24"/>
          <w:szCs w:val="24"/>
          <w:lang w:eastAsia="en-GB"/>
        </w:rPr>
        <w:t>АКО</w:t>
      </w:r>
      <w:r w:rsidRPr="009A2279">
        <w:rPr>
          <w:rFonts w:ascii="Times New Roman" w:eastAsia="Times New Roman" w:hAnsi="Times New Roman" w:cs="Times New Roman"/>
          <w:sz w:val="24"/>
          <w:szCs w:val="24"/>
          <w:lang w:val="sr-Cyrl-RS" w:eastAsia="en-GB"/>
        </w:rPr>
        <w:t xml:space="preserve"> СУ НАСТАЛЕ ИЛИ СУ ПРИБАВЉЕНЕ СУПРОТНО ОДРЕДБАМА</w:t>
      </w:r>
      <w:r w:rsidRPr="009A2279">
        <w:rPr>
          <w:rFonts w:ascii="Times New Roman" w:eastAsia="Times New Roman" w:hAnsi="Times New Roman" w:cs="Times New Roman"/>
          <w:sz w:val="24"/>
          <w:szCs w:val="24"/>
          <w:lang w:eastAsia="en-GB"/>
        </w:rPr>
        <w:t xml:space="preserve"> </w:t>
      </w:r>
      <w:r w:rsidRPr="009A2279">
        <w:rPr>
          <w:rFonts w:ascii="Times New Roman" w:eastAsia="Times New Roman" w:hAnsi="Times New Roman" w:cs="Times New Roman"/>
          <w:sz w:val="24"/>
          <w:szCs w:val="24"/>
          <w:lang w:val="sr-Cyrl-RS" w:eastAsia="en-GB"/>
        </w:rPr>
        <w:t xml:space="preserve">ОВОГ ЗАКОНИКА ИЛИ ДРУГОГ ЗАКОНА.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rPr>
      </w:pPr>
      <w:r w:rsidRPr="009A2279">
        <w:rPr>
          <w:rFonts w:ascii="Times New Roman" w:eastAsia="Times New Roman" w:hAnsi="Times New Roman" w:cs="Times New Roman"/>
          <w:bCs/>
          <w:sz w:val="24"/>
          <w:szCs w:val="24"/>
        </w:rPr>
        <w:t>Узимање биометријских узорака</w:t>
      </w:r>
    </w:p>
    <w:p w:rsidR="00A34C4E" w:rsidRPr="009A2279" w:rsidRDefault="00A34C4E" w:rsidP="00A34C4E">
      <w:pPr>
        <w:shd w:val="clear" w:color="auto" w:fill="FFFFFF"/>
        <w:spacing w:after="0" w:line="240" w:lineRule="auto"/>
        <w:ind w:firstLine="480"/>
        <w:jc w:val="center"/>
        <w:rPr>
          <w:rFonts w:ascii="Times New Roman" w:eastAsia="Times New Roman" w:hAnsi="Times New Roman" w:cs="Times New Roman"/>
          <w:sz w:val="24"/>
          <w:szCs w:val="24"/>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Члан 140.</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У циљу утврђивања чињеница у поступку од осумњиченог се могу и без пристанка узети отисци папиларних линија и делова тела, букални брис и лични подаци, саставити лични опис и направити фотографија (форензичка регистрација осумњиченог).</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Кад је то неопходно ради утврђивања истоветности или у другим случајевима од интереса за успешно вођење поступка, суд може одобрити да се фотографија осумњиченог јавно објави.</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Ради отклањања сумње о повезаности са кривичним делом, од оштећеног или другог лица затеченог на месту кривичног дела могу се и без пристанка узети отисци папиларних линија и делова тела и букални брис.</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Радњу из ст. 1. и 3. овог члана по наредби </w:t>
      </w:r>
      <w:r w:rsidRPr="009A2279">
        <w:rPr>
          <w:rFonts w:ascii="Times New Roman" w:eastAsia="Times New Roman" w:hAnsi="Times New Roman" w:cs="Times New Roman"/>
          <w:strike/>
          <w:sz w:val="24"/>
          <w:szCs w:val="24"/>
        </w:rPr>
        <w:t>јавног тужиоца</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sr-Cyrl-RS"/>
        </w:rPr>
        <w:t xml:space="preserve">ЈАВНОГ ТУЖИЛАШТВА </w:t>
      </w:r>
      <w:r w:rsidRPr="009A2279">
        <w:rPr>
          <w:rFonts w:ascii="Times New Roman" w:eastAsia="Times New Roman" w:hAnsi="Times New Roman" w:cs="Times New Roman"/>
          <w:sz w:val="24"/>
          <w:szCs w:val="24"/>
        </w:rPr>
        <w:t>или суда предузима стручно лице.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lastRenderedPageBreak/>
        <w:t>Узимање узорака биолошког порекла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84" w:name="clan_141"/>
      <w:bookmarkEnd w:id="84"/>
      <w:r w:rsidRPr="009A2279">
        <w:rPr>
          <w:rFonts w:ascii="Times New Roman" w:eastAsia="Times New Roman" w:hAnsi="Times New Roman" w:cs="Times New Roman"/>
          <w:bCs/>
          <w:sz w:val="24"/>
          <w:szCs w:val="24"/>
          <w:lang w:val="sr-Latn-RS" w:eastAsia="sr-Latn-RS"/>
        </w:rPr>
        <w:t>Члан 141.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Узимању узорака биолошког порекла и предузимању других медицинских радњи које су по правилу медицинске науке неопходне ради анализе и утврђивања чињеница у поступку, може се приступити и без пристанка окривљеног, изузев ако би због тога наступила каква штета по његово здравље.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је потребно утврдити постојање трага или последице кривичног дела на другом лицу, узимању узорака биолошког порекла и предузимању других медицинских радњи у складу са ставом 1. овог члана може се приступити и без пристанка лица, изузев ако би наступила каква штета по његово здравље.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Од окривљеног, оштећеног, сведока или другог лица може се ради утврђивања чињеница у поступку узети узорак гласа или рукописа ради упоређивања.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Радње из ст. 1. и 2. овог члана по наредби </w:t>
      </w:r>
      <w:r w:rsidRPr="009A2279">
        <w:rPr>
          <w:rFonts w:ascii="Times New Roman" w:eastAsia="Times New Roman" w:hAnsi="Times New Roman" w:cs="Times New Roman"/>
          <w:strike/>
          <w:sz w:val="24"/>
          <w:szCs w:val="24"/>
          <w:lang w:val="sr-Latn-RS" w:eastAsia="sr-Latn-RS"/>
        </w:rPr>
        <w:t>јавног тужиоца</w:t>
      </w:r>
      <w:r w:rsidRPr="009A2279">
        <w:rPr>
          <w:rFonts w:ascii="Times New Roman" w:eastAsia="Times New Roman" w:hAnsi="Times New Roman" w:cs="Times New Roman"/>
          <w:sz w:val="24"/>
          <w:szCs w:val="24"/>
          <w:lang w:val="sr-Cyrl-RS" w:eastAsia="sr-Latn-RS"/>
        </w:rPr>
        <w:t xml:space="preserve"> ЈАВНОГ ТУЖИЛАШТВА</w:t>
      </w:r>
      <w:r w:rsidRPr="009A2279">
        <w:rPr>
          <w:rFonts w:ascii="Times New Roman" w:eastAsia="Times New Roman" w:hAnsi="Times New Roman" w:cs="Times New Roman"/>
          <w:sz w:val="24"/>
          <w:szCs w:val="24"/>
          <w:lang w:val="sr-Latn-RS" w:eastAsia="sr-Latn-RS"/>
        </w:rPr>
        <w:t xml:space="preserve"> или суда предузима </w:t>
      </w:r>
      <w:r w:rsidRPr="009A2279">
        <w:rPr>
          <w:rFonts w:ascii="Times New Roman" w:eastAsia="Times New Roman" w:hAnsi="Times New Roman" w:cs="Times New Roman"/>
          <w:strike/>
          <w:sz w:val="24"/>
          <w:szCs w:val="24"/>
          <w:lang w:val="sr-Latn-RS" w:eastAsia="sr-Latn-RS"/>
        </w:rPr>
        <w:t>здравствени радник</w:t>
      </w:r>
      <w:r w:rsidRPr="009A2279">
        <w:rPr>
          <w:rFonts w:ascii="Times New Roman" w:eastAsia="Times New Roman" w:hAnsi="Times New Roman" w:cs="Times New Roman"/>
          <w:sz w:val="24"/>
          <w:szCs w:val="24"/>
          <w:lang w:val="sr-Latn-RS" w:eastAsia="sr-Latn-RS"/>
        </w:rPr>
        <w:t xml:space="preserve"> СТРУЧНО ЛИЦЕ.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Лице из става 3. овог члана које без законског разлога (члан 68. став 1. </w:t>
      </w:r>
      <w:r w:rsidRPr="009A2279">
        <w:rPr>
          <w:rFonts w:ascii="Times New Roman" w:eastAsia="Times New Roman" w:hAnsi="Times New Roman" w:cs="Times New Roman"/>
          <w:strike/>
          <w:sz w:val="24"/>
          <w:szCs w:val="24"/>
          <w:lang w:val="sr-Latn-RS" w:eastAsia="sr-Latn-RS"/>
        </w:rPr>
        <w:t>тачка 2</w:t>
      </w:r>
      <w:r w:rsidRPr="009A2279">
        <w:rPr>
          <w:rFonts w:ascii="Times New Roman" w:eastAsia="Times New Roman" w:hAnsi="Times New Roman" w:cs="Times New Roman"/>
          <w:strike/>
          <w:sz w:val="24"/>
          <w:szCs w:val="24"/>
          <w:lang w:val="sr-Cyrl-RS" w:eastAsia="sr-Latn-RS"/>
        </w:rPr>
        <w:t>)</w:t>
      </w:r>
      <w:r w:rsidRPr="009A2279">
        <w:rPr>
          <w:rFonts w:ascii="Times New Roman" w:eastAsia="Times New Roman" w:hAnsi="Times New Roman" w:cs="Times New Roman"/>
          <w:sz w:val="24"/>
          <w:szCs w:val="24"/>
          <w:lang w:val="sr-Cyrl-RS" w:eastAsia="sr-Latn-RS"/>
        </w:rPr>
        <w:t xml:space="preserve"> ТАЧКА </w:t>
      </w:r>
      <w:r w:rsidRPr="009A2279">
        <w:rPr>
          <w:rFonts w:ascii="Times New Roman" w:eastAsia="Times New Roman" w:hAnsi="Times New Roman" w:cs="Times New Roman"/>
          <w:bCs/>
          <w:sz w:val="24"/>
          <w:szCs w:val="24"/>
          <w:lang w:val="sr-Cyrl-RS" w:eastAsia="sr-Latn-RS"/>
        </w:rPr>
        <w:t>3</w:t>
      </w:r>
      <w:r w:rsidRPr="009A2279">
        <w:rPr>
          <w:rFonts w:ascii="Times New Roman" w:eastAsia="Times New Roman" w:hAnsi="Times New Roman" w:cs="Times New Roman"/>
          <w:sz w:val="24"/>
          <w:szCs w:val="24"/>
          <w:lang w:val="sr-Latn-RS" w:eastAsia="sr-Latn-RS"/>
        </w:rPr>
        <w:t>), члан 93, члан 94. став 1. и члан 95. став 2.) одбије да да узорак гласа или рукописа суд може казнити новчано до 150.000 динара.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 жалби против решења којим је изречена новчана казна, одлучује веће. Жалба не задржава извршење решења.</w:t>
      </w:r>
    </w:p>
    <w:p w:rsidR="00A34C4E" w:rsidRPr="009A2279" w:rsidRDefault="00A34C4E" w:rsidP="00A34C4E">
      <w:pPr>
        <w:shd w:val="clear" w:color="auto" w:fill="FFFFFF"/>
        <w:spacing w:after="0" w:line="240" w:lineRule="auto"/>
        <w:ind w:firstLine="706"/>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Узимање узорака за форензичко-генетичку анализу</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bookmarkStart w:id="85" w:name="clan_142"/>
      <w:bookmarkEnd w:id="85"/>
      <w:r w:rsidRPr="009A2279">
        <w:rPr>
          <w:rFonts w:ascii="Times New Roman" w:eastAsia="Times New Roman" w:hAnsi="Times New Roman" w:cs="Times New Roman"/>
          <w:bCs/>
          <w:strike/>
          <w:sz w:val="24"/>
          <w:szCs w:val="24"/>
          <w:lang w:val="sr-Latn-RS" w:eastAsia="sr-Latn-RS"/>
        </w:rPr>
        <w:t>Члан 142.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је потребно ради откривања учиниоца кривичног дела или утврђивања других чињеница у поступку, јавни тужилац или суд може наредити узимање узорка за форензичко-генетичку анализу: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1) са места кривичног дела и другог места на коме се налазе трагови кривичног дела;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2) од окривљеног и оштећеног, а под условима предвиђеним у члану 141. став 2.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3) од других лица ако постоји једна или више карактеристика која их доводи у везу са кривичним делом.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У одлуци о изрицању кривичне санкције која се састоји у лишењу слободе, првостепени суд може по службеној дужности одредити да се узорак за форензичко-генетичку анализу узме од:</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1) окривљеног коме је за кривично дело учињено са умишљајем изречена казна затвора преко једне године;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2) окривљеног који је оглашен кривим за умишљајно кривично дело против полне слободе;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3) лица коме је изречена мера безбедности обавезног психијатријског лечења.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Вођење евиденције о узетим узорцима, њихово чување и уништавање уређује се актом из члана 279.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ЧЛАН 142.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АКО ЈЕ ПОТРЕБНО</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РАДИ ОТКРИВАЊА УЧИНИОЦА КРИВИЧНОГ ДЕЛА ИЛИ УТВРЂИВАЊА ДРУГИХ ЧИЊЕНИЦА У ПОСТУПКУ, </w:t>
      </w:r>
      <w:r w:rsidRPr="009A2279">
        <w:rPr>
          <w:rFonts w:ascii="Times New Roman" w:eastAsia="Times New Roman" w:hAnsi="Times New Roman" w:cs="Times New Roman"/>
          <w:sz w:val="24"/>
          <w:szCs w:val="24"/>
          <w:lang w:val="sr-Cyrl-RS"/>
        </w:rPr>
        <w:t xml:space="preserve">ЈАВНО ТУЖИЛАШТВО, ОДНОСНО </w:t>
      </w:r>
      <w:r w:rsidRPr="009A2279">
        <w:rPr>
          <w:rFonts w:ascii="Times New Roman" w:eastAsia="Times New Roman" w:hAnsi="Times New Roman" w:cs="Times New Roman"/>
          <w:sz w:val="24"/>
          <w:szCs w:val="24"/>
        </w:rPr>
        <w:t xml:space="preserve">СУД </w:t>
      </w:r>
      <w:r w:rsidRPr="009A2279">
        <w:rPr>
          <w:rFonts w:ascii="Times New Roman" w:eastAsia="Times New Roman" w:hAnsi="Times New Roman" w:cs="Times New Roman"/>
          <w:sz w:val="24"/>
          <w:szCs w:val="24"/>
          <w:lang w:val="sr-Cyrl-RS"/>
        </w:rPr>
        <w:t>ЋЕ НАРЕДБОМ</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sr-Cyrl-RS"/>
        </w:rPr>
        <w:t xml:space="preserve">ОДРЕДИТИ </w:t>
      </w:r>
      <w:r w:rsidRPr="009A2279">
        <w:rPr>
          <w:rFonts w:ascii="Times New Roman" w:eastAsia="Times New Roman" w:hAnsi="Times New Roman" w:cs="Times New Roman"/>
          <w:sz w:val="24"/>
          <w:szCs w:val="24"/>
        </w:rPr>
        <w:t>УЗИМАЊЕ УЗОРКА ЗА ФОРЕНЗИЧКО-ГЕНЕТИЧКУ АНАЛИЗУ СА МЕСТА КРИВИЧНОГ ДЕЛА И ДРУГОГ МЕСТА НА КОМЕ СЕ НАЛАЗЕ ТРАГОВИ КРИВИЧНОГ ДЕЛА.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lastRenderedPageBreak/>
        <w:t>УЗОРКОВАЊЕ НАВЕДЕНО У СТАВУ 1</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ОВОГ ЧЛАНА ВРШИ СТРУЧНО ЛИЦЕ У СКЛАДУ СА ОДРЕДБАМА ЧЛАНА 140</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И 141</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lang w:val="sr-Cyrl-RS"/>
        </w:rPr>
        <w:t>ЈАВНО ТУЖИЛАШТВО,</w:t>
      </w:r>
      <w:r w:rsidRPr="009A2279">
        <w:rPr>
          <w:rFonts w:ascii="Times New Roman" w:eastAsia="Times New Roman" w:hAnsi="Times New Roman" w:cs="Times New Roman"/>
          <w:sz w:val="24"/>
          <w:szCs w:val="24"/>
        </w:rPr>
        <w:t xml:space="preserve"> ОДНОСНО СУД </w:t>
      </w:r>
      <w:r w:rsidRPr="009A2279">
        <w:rPr>
          <w:rFonts w:ascii="Times New Roman" w:eastAsia="Times New Roman" w:hAnsi="Times New Roman" w:cs="Times New Roman"/>
          <w:sz w:val="24"/>
          <w:szCs w:val="24"/>
          <w:lang w:val="sr-Cyrl-RS"/>
        </w:rPr>
        <w:t>НАРЕДБОМ</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sr-Cyrl-RS"/>
        </w:rPr>
        <w:t xml:space="preserve">ЋЕ ОДРЕДИТИ </w:t>
      </w:r>
      <w:r w:rsidRPr="009A2279">
        <w:rPr>
          <w:rFonts w:ascii="Times New Roman" w:eastAsia="Times New Roman" w:hAnsi="Times New Roman" w:cs="Times New Roman"/>
          <w:sz w:val="24"/>
          <w:szCs w:val="24"/>
        </w:rPr>
        <w:t>УЗИМАЊЕ УЗОРКА ЗА ФОРЕНЗИЧКО-ГЕНЕТИЧКУ АНАЛИЗУ ОД ОКРИВЉЕНОГ, ОШТЕЋЕНОГ И ДРУГИХ ЛИЦА</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АКО ПОСТОЈЕ ЧИЊЕНИЦЕ КОЈЕ ИХ ДОВОДЕ У ВЕЗУ СА КРИВИЧНИМ ДЕЛОМ, А ПОД УСЛОВИМА ИЗ ЧЛАНА 141</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СТАВ 2</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rPr>
      </w:pPr>
      <w:r w:rsidRPr="009A2279">
        <w:rPr>
          <w:rFonts w:ascii="Times New Roman" w:eastAsia="Times New Roman" w:hAnsi="Times New Roman" w:cs="Times New Roman"/>
          <w:sz w:val="24"/>
          <w:szCs w:val="24"/>
          <w:lang w:val="sr-Cyrl-RS"/>
        </w:rPr>
        <w:t>СУДСКА ОДЛУКА СЕ НЕ МОЖЕ ЗАСНИВАТИ НА ДОКАЗИМА ПРИБАВЉЕНИМ СУПРОТНО ОДРЕДБАМА СТ. 1. ДО 3. ОВОГ ЧЛАНА.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У ОДЛУЦИ О ИЗРИЦАЊУ КРИВИЧНЕ САНКЦИЈЕ КОЈА СЕ САСТОЈИ У ЛИШЕЊУ СЛОБОДЕ, ПРВОСТЕПЕНИ СУД ОДРЕДИЋЕ ПО СЛУЖБЕНОЈ ДУЖНОСТИ ДА СЕ УЗОРАК ЗА ФОРЕНЗИЧКО-ГЕНЕТИЧКУ АНАЛИЗУ УЗМЕ ОД:</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ab/>
        <w:t>1) ОКРИВЉЕНОГ КОМЕ ЈЕ ЗА КРИВИЧНО ДЕЛО УЧИЊЕНО СА УМИШЉАЈЕМ ИЗРЕЧЕНА КАЗНА ЗАТВОРА ОД ТРИ ГОДИНЕ ИЛИ ТЕЖА КАЗНА;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ab/>
        <w:t>2) ОКРИВЉЕНОГ КОЈИ ЈЕ ОГЛАШЕН КРИВИМ ЗА КРИВИЧНО ДЕЛО ПРОТИВ ПОЛНЕ СЛОБОДЕ;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ab/>
        <w:t>3) ЛИЦА КОМЕ ЈЕ ИЗРЕЧЕНА МЕРА БЕЗБЕДНОСТИ ОБАВЕЗНОГ ПСИХИЈАТРИЈСКОГ ЛЕЧЕЊА ЗБОГ УЧИЊЕНОГ ПРОТИВПРАВНОГ ДЕЛА КОЈЕ ЈЕ ЗАКОНОМ ПРОПИСАНО КАО КРИВИЧНО ДЕЛО ПРОТИВ ПОЛНЕ СЛОБОДЕ ИЛИ ДРУГОГ ДЕЛА ЗА КОЈЕ ЈЕ ЗАКОНОМ ПРОПИСАНА КАЗНА ОД ТРИ ГОДИНЕ ЗАТВОРА ИЛИ ТЕЖА КАЗНА.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ВОЂЕЊЕ ЕВИДЕНЦИЈЕ О УЗЕТИМ УЗОРЦИМА, ЊИХОВО ЧУВАЊЕ И УНИШТАВАЊЕ УРЕЂУЈЕ СЕ ПОСЕБНИМ ЗАКОНОМ.</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Предмет провере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86" w:name="clan_143"/>
      <w:bookmarkEnd w:id="86"/>
      <w:r w:rsidRPr="009A2279">
        <w:rPr>
          <w:rFonts w:ascii="Times New Roman" w:eastAsia="Times New Roman" w:hAnsi="Times New Roman" w:cs="Times New Roman"/>
          <w:bCs/>
          <w:sz w:val="24"/>
          <w:szCs w:val="24"/>
          <w:lang w:val="sr-Latn-RS" w:eastAsia="sr-Latn-RS"/>
        </w:rPr>
        <w:t>Члан 143.</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постоје основи сумње да осумњичени за кривично дело за које је прописана казна затвора од четири године или тежа казна, односно за кривично дело приказивање, прибављање и поседовање порнографског материјала и искоришћавање малолетног лица за порнографију (члан 185. став 4. Кривичног законика), примање мита у обављању привредне делатности (члан 230. став 2. Кривичног законика), давање мита у обављању привредне делатности (члан 231. Кривичног законика), прање новца (члан 245. став 5. Кривичног законика), трговина утицајем (члан 366. став 2. Кривичног законика), примање мита (члан 367. став 4. Кривичног законика) и давање мита (члан 368. став 2. Кривичног законика) поседује рачуне или обавља трансакције, </w:t>
      </w:r>
      <w:r w:rsidRPr="009A2279">
        <w:rPr>
          <w:rFonts w:ascii="Times New Roman" w:eastAsia="Times New Roman" w:hAnsi="Times New Roman" w:cs="Times New Roman"/>
          <w:strike/>
          <w:sz w:val="24"/>
          <w:szCs w:val="24"/>
          <w:lang w:val="sr-Latn-RS" w:eastAsia="sr-Latn-RS"/>
        </w:rPr>
        <w:t>орган поступка</w:t>
      </w:r>
      <w:r w:rsidRPr="009A2279">
        <w:rPr>
          <w:rFonts w:ascii="Times New Roman" w:eastAsia="Times New Roman" w:hAnsi="Times New Roman" w:cs="Times New Roman"/>
          <w:sz w:val="24"/>
          <w:szCs w:val="24"/>
          <w:lang w:val="sr-Latn-RS" w:eastAsia="sr-Latn-RS"/>
        </w:rPr>
        <w:t xml:space="preserve"> ЈАВНО  ТУЖИЛАШТВО, ОДНОСНО СУД може одредити да се изврши провера рачуна или сумњивих трансакција.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Провера из става 1. овог члана обухвата: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прибављање података;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надзор над сумњивим трансакцијама;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3) привремено обустављање сумњиве трансакције.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Надзор над сумњивим трансакцијама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87" w:name="clan_145"/>
      <w:bookmarkEnd w:id="87"/>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145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су испуњени услови из члана 143. став 1. овог законика, јавни тужилац може захтевати да суд одреди надзор над сумњивим трансакцијама.</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Надзор из става 1. овог члана одређује образложеном наредбом судија за претходни поступак. У наредби се наводе подаци о осумњиченом, ознака рачуна, обавеза банке или финансијске организације да доставља периодичне извештаје јавном тужиоцу и трајање надзора. Надзор може трајати најдуже три месеца, а због важних разлога може бити продужен највише за још три месеца. Надзор се обуставља чим престану разлози за његову примену.</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у наредби није другачије одређено, банка или друга финансијска организација је дужна да пре сваке трансакције обавести јавног тужиоца да ће трансакција бити извршена и да наведе рок у којем ће се извршити.</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због природе трансакције није могуће поступити у складу са ставом 3. овог члана, банка или друга финансијска организација ће обавестити јавног тужиоца одмах после извршења трансакције и навешће разлоге кашњења.</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Банка или финансијска организација дужна је да чува као тајну податак да је поступила у складу са ставом 2. овог члана.</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јавни тужилац не покрене кривични поступак у року од шест месеци од дана када се упознао са подацима добијеним надзором из става 1. овог члана или ако изјави да против осумњиченог неће захтевати вођење поступка или ако сматра да прикупљени подаци нису потребни за вођење поступка, судија за претходни поступак ће поступити у складу са чланом 144. ст. 3. и 4. овог законика.</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СУДСКА ОДЛУКА СЕ НЕ МОЖЕ ЗАСНИВАТИ НА ДОКАЗИМА ПРИКУПЉЕНИМ СУПРОТНО СТАВУ 2. ОВОГ ЧЛАНА.</w:t>
      </w:r>
    </w:p>
    <w:p w:rsidR="00A34C4E" w:rsidRPr="009A2279" w:rsidRDefault="00A34C4E" w:rsidP="00A34C4E">
      <w:pPr>
        <w:shd w:val="clear" w:color="auto" w:fill="FFFFFF"/>
        <w:spacing w:after="0" w:line="240" w:lineRule="auto"/>
        <w:jc w:val="center"/>
        <w:rPr>
          <w:rFonts w:ascii="Times New Roman" w:hAnsi="Times New Roman" w:cs="Times New Roman"/>
          <w:sz w:val="24"/>
          <w:szCs w:val="24"/>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Дужност држаоца предмета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Члан 148.</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Лице које држи предмете из члана 147. ст. 1. и 2. овог законика дужно је да органу поступка омогући приступ предметима, пружи обавештења потребна за њихову употребу и да их на захтев органа преда. Пре одузимања предмета орган поступка ће по потреби у присуству стручног лица прегледати предмете.</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Лице из става 1. овог члана које одбије да омогући приступ предметима, да пружи обавештења потребна за њихову употребу или да их преда, </w:t>
      </w:r>
      <w:r w:rsidRPr="009A2279">
        <w:rPr>
          <w:rFonts w:ascii="Times New Roman" w:eastAsia="Times New Roman" w:hAnsi="Times New Roman" w:cs="Times New Roman"/>
          <w:strike/>
          <w:sz w:val="24"/>
          <w:szCs w:val="24"/>
        </w:rPr>
        <w:t>јавни тужилац</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sr-Cyrl-RS"/>
        </w:rPr>
        <w:t xml:space="preserve">ЈАВНО ТУЖИЛАШТВО </w:t>
      </w:r>
      <w:r w:rsidRPr="009A2279">
        <w:rPr>
          <w:rFonts w:ascii="Times New Roman" w:eastAsia="Times New Roman" w:hAnsi="Times New Roman" w:cs="Times New Roman"/>
          <w:sz w:val="24"/>
          <w:szCs w:val="24"/>
        </w:rPr>
        <w:t>или суд може казнити новчано до 150.000 динара, а ако и после тога одбије да испуни своју дужност, може га још једном казнити истом казном. На исти начин поступиће се према одговорном лицу у државном органу, војном објекту, предузећу или другом правном лицу.</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О жалби против решења којим је изречена новчана казна, одлучује судија за претходни поступак или веће. Жалба не задржава извршење решења.</w:t>
      </w:r>
    </w:p>
    <w:p w:rsidR="00A34C4E" w:rsidRPr="009A2279" w:rsidRDefault="00A34C4E" w:rsidP="00A34C4E">
      <w:pPr>
        <w:shd w:val="clear" w:color="auto" w:fill="FFFFFF"/>
        <w:spacing w:after="0" w:line="240" w:lineRule="auto"/>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Ослобођење од дужности предаје предмета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88" w:name="clan_149"/>
      <w:bookmarkEnd w:id="88"/>
      <w:r w:rsidRPr="009A2279">
        <w:rPr>
          <w:rFonts w:ascii="Times New Roman" w:eastAsia="Times New Roman" w:hAnsi="Times New Roman" w:cs="Times New Roman"/>
          <w:bCs/>
          <w:sz w:val="24"/>
          <w:szCs w:val="24"/>
          <w:lang w:val="sr-Latn-RS" w:eastAsia="sr-Latn-RS"/>
        </w:rPr>
        <w:t>Члан 149.</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Од дужности предаје предмета ослобођен је: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окривљени;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Latn-RS" w:eastAsia="sr-Latn-RS"/>
        </w:rPr>
        <w:t xml:space="preserve">2) лице из члана 93. </w:t>
      </w:r>
      <w:r w:rsidRPr="009A2279">
        <w:rPr>
          <w:rFonts w:ascii="Times New Roman" w:eastAsia="Times New Roman" w:hAnsi="Times New Roman" w:cs="Times New Roman"/>
          <w:strike/>
          <w:sz w:val="24"/>
          <w:szCs w:val="24"/>
          <w:lang w:val="sr-Latn-RS" w:eastAsia="sr-Latn-RS"/>
        </w:rPr>
        <w:t>тач. 1) и 2)</w:t>
      </w:r>
      <w:r w:rsidRPr="009A2279">
        <w:rPr>
          <w:rFonts w:ascii="Times New Roman" w:eastAsia="Times New Roman" w:hAnsi="Times New Roman" w:cs="Times New Roman"/>
          <w:sz w:val="24"/>
          <w:szCs w:val="24"/>
          <w:lang w:val="sr-Latn-RS" w:eastAsia="sr-Latn-RS"/>
        </w:rPr>
        <w:t xml:space="preserve"> овог законика, осим ако суд другачије не одлучи (члан 93. став 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Cyrl-RS" w:eastAsia="sr-Latn-RS"/>
        </w:rPr>
        <w:t>Повраћај привремено одузетих предмета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Cyrl-RS" w:eastAsia="sr-Latn-RS"/>
        </w:rPr>
        <w:t>Члан 151.</w:t>
      </w:r>
    </w:p>
    <w:p w:rsidR="00A34C4E" w:rsidRPr="009A2279" w:rsidRDefault="00A34C4E" w:rsidP="00A34C4E">
      <w:pPr>
        <w:pStyle w:val="NormalWeb"/>
        <w:shd w:val="clear" w:color="auto" w:fill="FFFFFF"/>
        <w:spacing w:before="0" w:beforeAutospacing="0" w:after="0" w:afterAutospacing="0"/>
        <w:ind w:firstLine="475"/>
        <w:jc w:val="both"/>
      </w:pPr>
      <w:r w:rsidRPr="009A2279">
        <w:t>Предмети који су у току поступка привремено одузети, вратиће се држаоцу</w:t>
      </w:r>
      <w:r w:rsidRPr="009A2279">
        <w:rPr>
          <w:lang w:val="sr-Cyrl-RS"/>
        </w:rPr>
        <w:t xml:space="preserve"> ИЛИ ВЛАСНИКУ</w:t>
      </w:r>
      <w:r w:rsidRPr="009A2279">
        <w:t xml:space="preserve"> ако престану разлози због којих су предмети привремено одузети, а не постоје разлози за њихово трајно одузимање (члан 535.).</w:t>
      </w:r>
    </w:p>
    <w:p w:rsidR="00A34C4E" w:rsidRPr="009A2279" w:rsidRDefault="00A34C4E" w:rsidP="00A34C4E">
      <w:pPr>
        <w:pStyle w:val="NormalWeb"/>
        <w:shd w:val="clear" w:color="auto" w:fill="FFFFFF"/>
        <w:spacing w:before="0" w:beforeAutospacing="0" w:after="0" w:afterAutospacing="0"/>
        <w:ind w:firstLine="475"/>
        <w:jc w:val="both"/>
      </w:pPr>
      <w:r w:rsidRPr="009A2279">
        <w:t>Ако је предмет из става 1. овог члана неопходно потребан држаоцу</w:t>
      </w:r>
      <w:r w:rsidRPr="009A2279">
        <w:rPr>
          <w:lang w:val="sr-Cyrl-RS"/>
        </w:rPr>
        <w:t xml:space="preserve"> ИЛИ ВЛАСНИКУ</w:t>
      </w:r>
      <w:r w:rsidRPr="009A2279">
        <w:t>, он му се може вратити и пре престанка разлога због којег је одузет, уз обавезу да га на захтев органа поступка донесе.</w:t>
      </w:r>
    </w:p>
    <w:p w:rsidR="00A34C4E" w:rsidRPr="009A2279" w:rsidRDefault="00A34C4E" w:rsidP="00A34C4E">
      <w:pPr>
        <w:pStyle w:val="NormalWeb"/>
        <w:shd w:val="clear" w:color="auto" w:fill="FFFFFF"/>
        <w:spacing w:before="0" w:beforeAutospacing="0" w:after="0" w:afterAutospacing="0"/>
        <w:ind w:firstLine="475"/>
        <w:jc w:val="both"/>
      </w:pPr>
      <w:r w:rsidRPr="009A2279">
        <w:rPr>
          <w:strike/>
        </w:rPr>
        <w:t>Јавни тужилац и суд пазе</w:t>
      </w:r>
      <w:r w:rsidRPr="009A2279">
        <w:t xml:space="preserve"> </w:t>
      </w:r>
      <w:r w:rsidRPr="009A2279">
        <w:rPr>
          <w:lang w:val="sr-Cyrl-RS"/>
        </w:rPr>
        <w:t xml:space="preserve">ОРГАН ПОСТУПКА ПАЗИ </w:t>
      </w:r>
      <w:r w:rsidRPr="009A2279">
        <w:t>по службеној дужности на постојање разлога за привремено одузимање предмета.</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89" w:name="_Hlk130114889"/>
      <w:r w:rsidRPr="009A2279">
        <w:rPr>
          <w:rFonts w:ascii="Times New Roman" w:eastAsia="Times New Roman" w:hAnsi="Times New Roman" w:cs="Times New Roman"/>
          <w:bCs/>
          <w:sz w:val="24"/>
          <w:szCs w:val="24"/>
          <w:lang w:val="sr-Latn-RS" w:eastAsia="sr-Latn-RS"/>
        </w:rPr>
        <w:t>Предмет и основ претресања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152.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90" w:name="clan_152"/>
      <w:bookmarkEnd w:id="90"/>
      <w:r w:rsidRPr="009A2279">
        <w:rPr>
          <w:rFonts w:ascii="Times New Roman" w:eastAsia="Times New Roman" w:hAnsi="Times New Roman" w:cs="Times New Roman"/>
          <w:sz w:val="24"/>
          <w:szCs w:val="24"/>
          <w:lang w:eastAsia="en-GB"/>
        </w:rPr>
        <w:t>Претресање стана и других просторија,</w:t>
      </w:r>
      <w:r w:rsidRPr="009A2279">
        <w:rPr>
          <w:rFonts w:ascii="Times New Roman" w:hAnsi="Times New Roman" w:cs="Times New Roman"/>
          <w:sz w:val="24"/>
          <w:szCs w:val="24"/>
        </w:rPr>
        <w:t xml:space="preserve"> ВОЗИЛА И ТРАНСПОРТНИХ СРЕДСТАВА ЗА СВЕ ВРСТЕ САОБРАЋАЈА</w:t>
      </w:r>
      <w:r w:rsidRPr="009A2279">
        <w:rPr>
          <w:rFonts w:ascii="Times New Roman" w:eastAsia="Times New Roman" w:hAnsi="Times New Roman" w:cs="Times New Roman"/>
          <w:sz w:val="24"/>
          <w:szCs w:val="24"/>
          <w:lang w:eastAsia="en-GB"/>
        </w:rPr>
        <w:t xml:space="preserve"> или лица може се предузети ако је вероватно да ће се претресањем пронаћи окривљени, трагови кривичног дела или предмети важни за поступак.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Претресање стана и других просторија</w:t>
      </w:r>
      <w:r w:rsidRPr="009A2279">
        <w:rPr>
          <w:rFonts w:ascii="Times New Roman" w:eastAsia="Times New Roman" w:hAnsi="Times New Roman" w:cs="Times New Roman"/>
          <w:sz w:val="24"/>
          <w:szCs w:val="24"/>
          <w:lang w:val="sr-Cyrl-RS" w:eastAsia="en-GB"/>
        </w:rPr>
        <w:t>,</w:t>
      </w:r>
      <w:r w:rsidRPr="009A2279">
        <w:rPr>
          <w:rFonts w:ascii="Times New Roman" w:hAnsi="Times New Roman" w:cs="Times New Roman"/>
          <w:sz w:val="24"/>
          <w:szCs w:val="24"/>
        </w:rPr>
        <w:t xml:space="preserve"> ВОЗИЛА И ТРАНСПОРТНИХ СРЕДСТАВА ЗА СВЕ ВРСТЕ САОБРАЋАЈА</w:t>
      </w:r>
      <w:r w:rsidRPr="009A2279">
        <w:rPr>
          <w:rFonts w:ascii="Times New Roman" w:eastAsia="Times New Roman" w:hAnsi="Times New Roman" w:cs="Times New Roman"/>
          <w:sz w:val="24"/>
          <w:szCs w:val="24"/>
          <w:lang w:eastAsia="en-GB"/>
        </w:rPr>
        <w:t xml:space="preserve"> или лица се предузима на основу наредбе суда или изузетно без наредбе, на основу законског овлашћења.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Cyrl-RS"/>
        </w:rPr>
      </w:pPr>
      <w:r w:rsidRPr="009A2279">
        <w:rPr>
          <w:rFonts w:ascii="Times New Roman" w:eastAsia="Times New Roman" w:hAnsi="Times New Roman" w:cs="Times New Roman"/>
          <w:sz w:val="24"/>
          <w:szCs w:val="24"/>
          <w:lang w:eastAsia="en-GB"/>
        </w:rPr>
        <w:t xml:space="preserve">Претресање уређаја за аутоматску обраду података, и опреме на којој се чувају или се могу чувати електронски записи предузима се на основу наредбе суда и, по потреби, уз помоћ стручног лица. </w:t>
      </w:r>
    </w:p>
    <w:bookmarkEnd w:id="89"/>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Претпоставке за претресање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91" w:name="clan_156"/>
      <w:bookmarkEnd w:id="91"/>
      <w:r w:rsidRPr="009A2279">
        <w:rPr>
          <w:rFonts w:ascii="Times New Roman" w:eastAsia="Times New Roman" w:hAnsi="Times New Roman" w:cs="Times New Roman"/>
          <w:bCs/>
          <w:sz w:val="24"/>
          <w:szCs w:val="24"/>
          <w:lang w:val="sr-Latn-RS" w:eastAsia="sr-Latn-RS"/>
        </w:rPr>
        <w:t>Члан 156.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После предаје наредбе о претресању, држалац стана и других просторија или лице на коме ће се претресање предузети позива се да добровољно преда лице, односно предмете који се траже.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Држалац или лице из става 1. овог члана поучиће се да има право да узме адвоката, односно браниоца који може присуствовати претресању. Ако држалац или лице из става 1. овог члана захтева присуство адвоката, односно браниоца, почетак претресања ће се одложити до његовог доласка, а најдуже за три часа.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Претресању се може приступити и без претходне предаје наредбе, као и без претходног позива за предају лица или предмета и поуке о праву на браниоца, односно адвоката, ако се претпоставља оружани отпор или друга врста насиља или ако се очигледно припрема или је отпочело уништавање трагова кривичног дела или предмета важних за поступак или је држалац стана и других просторија недоступан.</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Држалац стана и других просторија позваће се да присуствује претресању, а ако је он одсутан, позваће се да у његово име претресању присуствује неко од пунолетних чланова његовог домаћинства или друго лице.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Када се претресају војни објекти, просторије државних органа, предузећа или других правних лица, позваће се њихов руководилац или лице које он одреди, односно одговорно лице да присуствује претресању. Ако позвано лице не дође у року од три часа од часа пријема позива, претресање се може обавити и без његовог присуства.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Када се претреса адвокатска канцеларија или стан у којем живи адвокат, позваће се адвокат кога одреди председник надлежне адвокатске коморе. Ако адвокат кога је </w:t>
      </w:r>
      <w:r w:rsidRPr="009A2279">
        <w:rPr>
          <w:rFonts w:ascii="Times New Roman" w:eastAsia="Times New Roman" w:hAnsi="Times New Roman" w:cs="Times New Roman"/>
          <w:sz w:val="24"/>
          <w:szCs w:val="24"/>
          <w:lang w:val="sr-Latn-RS" w:eastAsia="sr-Latn-RS"/>
        </w:rPr>
        <w:lastRenderedPageBreak/>
        <w:t>одредио председник адвокатске коморе не дође у року од три часа, претресање се може обавити и без његовог присуства.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Претресању присуствују два пунолетна грађанина као сведоци који ће се пре почетка претресања упозорити да пазе на ток претресања, као и да имају право да пре потписивања записника о претресању ставе своје приговоре на веродостојност садржине записника. Ако су испуњени услови из става 3. овог члана, претресање се може предузети и без присуства сведока.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Када се спроводи претресање лица, сведоци и лице које спроводи претресање морају бити лица истог пола као и лице које се претреса.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СУДСКА ОДЛУКА СЕ НЕ МОЖЕ ЗАСНИВАТИ НА ЗАПИСНИКУ О ПРЕТРЕСАЊУ СТАНА И ДРУГИХ ПРОСТОРИЈА, ВОЗИЛА И ТРАНСПОРТНИХ СРЕДСТАВА ЗА СВЕ ВРСТЕ САОБРАЋАЈА ИЛИ ЛИЦА</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w:t>
      </w:r>
      <w:r w:rsidRPr="009A2279">
        <w:rPr>
          <w:rFonts w:ascii="Times New Roman" w:eastAsia="Times New Roman" w:hAnsi="Times New Roman" w:cs="Times New Roman"/>
          <w:sz w:val="24"/>
          <w:szCs w:val="24"/>
          <w:lang w:val="sr-Cyrl-RS" w:eastAsia="en-GB"/>
        </w:rPr>
        <w:t>АКО</w:t>
      </w:r>
      <w:r w:rsidRPr="009A2279">
        <w:rPr>
          <w:rFonts w:ascii="Times New Roman" w:eastAsia="Times New Roman" w:hAnsi="Times New Roman" w:cs="Times New Roman"/>
          <w:sz w:val="24"/>
          <w:szCs w:val="24"/>
          <w:lang w:eastAsia="en-GB"/>
        </w:rPr>
        <w:t xml:space="preserve"> ЈЕ ПРЕТРЕСАЊЕ ОБАВЉЕНО БЕЗ ПРЕДАЈЕ НАРЕДБЕ, А НИСУ ИСПУЊЕНИ УСЛОВИ ПРОПИСАНИ СТАВОМ 3</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ОВОГ ЧЛАНА ИЛИ ЈЕ ПРЕТРЕСАЊЕ СПРОВЕДЕНО БЕЗ ПРИСУСТВА СВЕДОКА, СУПРОТНО СТАВУ 7</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ОВОГ ЧЛАНА, ОДНОСНО БЕЗ НАРЕДБЕ СУДА, ОСИМ У СЛУЧАЈЕВИМА ПРЕДВИЂЕНИМ ЧЛАНОМ 158</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И 159</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ОВОГ ЗАКОНИКА.</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Кривична дела у односу на која се примењују посебне доказне радње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92" w:name="clan_162"/>
      <w:bookmarkEnd w:id="92"/>
      <w:r w:rsidRPr="009A2279">
        <w:rPr>
          <w:rFonts w:ascii="Times New Roman" w:eastAsia="Times New Roman" w:hAnsi="Times New Roman" w:cs="Times New Roman"/>
          <w:bCs/>
          <w:sz w:val="24"/>
          <w:szCs w:val="24"/>
          <w:lang w:val="sr-Latn-RS" w:eastAsia="sr-Latn-RS"/>
        </w:rPr>
        <w:t>Члан 162.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93" w:name="_Hlk130115360"/>
      <w:r w:rsidRPr="009A2279">
        <w:rPr>
          <w:rFonts w:ascii="Times New Roman" w:eastAsia="Times New Roman" w:hAnsi="Times New Roman" w:cs="Times New Roman"/>
          <w:sz w:val="24"/>
          <w:szCs w:val="24"/>
          <w:lang w:eastAsia="en-GB"/>
        </w:rPr>
        <w:t>Под условима из члана 161. овог законика посебне доказне радње могу се одредити за следећа кривична дела: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1) за која је посебним законом одређено да поступа јавно тужилаштво посебне надлежности;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trike/>
          <w:sz w:val="24"/>
          <w:szCs w:val="24"/>
          <w:lang w:eastAsia="en-GB"/>
        </w:rPr>
        <w:t xml:space="preserve">2) тешко убиство (члан 114. Кривичног законика), отмица (члан 134. Кривичног законика), приказивање, прибављање и поседовање порнографског материјала и искоришћавање малолетног лица за порнографију (члан 185. ст. 2. и 3. Кривичног законика), разбојништво (члан 206. ст. 2. и 3. Кривичног законика), изнуда (члан 214. став 4. Кривичног законика), злоупотреба положаја одговорног лица (члан 227. Кривичног законика), злоупотреба у вези са јавном набавком (члан 228. Кривичног законика), примање мита у обављању привредне делатности (члан 230. Кривичног законика), давање мита у обављању привредне делатности (члан 231. Кривичног законика), фалсификовање новца (члан 241. ст. 1. до 3. Кривичног законика), прање новца (члан 245. ст. 1. до 4. Кривичног законика), неовлашћена производња и стављање у промет опојних дрога (члан 246. ст. 1. до 4. Кривичног законика), угрожавање независности (члан 305. Кривичног законика), угрожавање територијалне целине (члан 307. Кривичног законика), напад на уставно уређење (члан 308. Кривичног законика), позивање на насилну промену уставног уређења (члан 309. Кривичног законика), диверзија (члан 313. Кривичног законика), саботажа (члан 314. Кривичног законика), шпијунажа (члан 315. Кривичног законика), одавање државне тајне (члан 316. Кривичног законика), изазивање националне, расне и верске мржње и нетрпељивости (члан 317. Кривичног законика), повреда територијалног суверенитета (члан 318. Кривичног законика), удруживање ради противуставне делатности (члан 319. Кривичног законика), припремање дела против уставног уређења и безбедности Србије (члан 320. Кривичног законика), тешка дела против уставног уређења и безбедности Србије (члан 321. Кривичног законика), недозвољена производња, држање, ношење и промет оружја и експлозивних материја (члан 348. став 3. Кривичног законика), недозвољени прелаз државне границе и кријумчарење људи (члан 350. ст. 2. и 3. Кривичног законика), злоупотреба службеног положаја (члан 359. Кривичног законика), </w:t>
      </w:r>
      <w:r w:rsidRPr="009A2279">
        <w:rPr>
          <w:rFonts w:ascii="Times New Roman" w:eastAsia="Times New Roman" w:hAnsi="Times New Roman" w:cs="Times New Roman"/>
          <w:strike/>
          <w:sz w:val="24"/>
          <w:szCs w:val="24"/>
          <w:lang w:eastAsia="en-GB"/>
        </w:rPr>
        <w:lastRenderedPageBreak/>
        <w:t>трговина утицајем (члан 366. Кривичног законика), примање мита (члан 367. Кривичног законика), давање мита (члан 368. Кривичног законика), трговина људима (члан 388. Кривичног законика), угрожавање лица под међународном заштитом (члан 392. Кривичног законика) и кривично дело из члана 98. ст. 2. до 5. Закона о тајности података;</w:t>
      </w:r>
    </w:p>
    <w:p w:rsidR="00A34C4E" w:rsidRPr="009A2279" w:rsidRDefault="00A34C4E" w:rsidP="00A34C4E">
      <w:pPr>
        <w:spacing w:after="0"/>
        <w:ind w:firstLine="706"/>
        <w:jc w:val="both"/>
        <w:rPr>
          <w:rFonts w:ascii="Times New Roman" w:eastAsia="Times New Roman" w:hAnsi="Times New Roman" w:cs="Times New Roman"/>
          <w:sz w:val="24"/>
          <w:szCs w:val="24"/>
          <w:lang w:val="sr-Cyrl-RS" w:eastAsia="en-GB"/>
        </w:rPr>
      </w:pPr>
      <w:r w:rsidRPr="009A2279">
        <w:rPr>
          <w:rFonts w:ascii="Times New Roman" w:eastAsia="Times New Roman" w:hAnsi="Times New Roman" w:cs="Times New Roman"/>
          <w:sz w:val="24"/>
          <w:szCs w:val="24"/>
          <w:lang w:eastAsia="en-GB"/>
        </w:rPr>
        <w:t>2) УБИСТВО (ЧЛАН 113</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КРИВИЧНОГ ЗАКОНИКА), ТЕШКО УБИСТВО (ЧЛАН 114. КРИВИЧНОГ ЗАКОНИКА), ОТМИЦА (ЧЛАН 134. КРИВИЧНОГ ЗАКОНИКА), ПРИКАЗИВАЊЕ, ПРИБАВЉАЊЕ И ПОСЕДОВАЊЕ ПОРНОГРАФСКОГ МАТЕРИЈАЛА И ИСКОРИШЋАВАЊЕ МАЛОЛЕТНОГ ЛИЦА ЗА ПОРНОГРАФИЈУ (ЧЛАН 185. СТ. 2. И 3. КРИВИЧНОГ ЗАКОНИКА), РАЗБОЈНИШТВО (ЧЛАН 206. СТ. 2. И 3. КРИВИЧНОГ ЗАКОНИКА), ИЗНУДА (ЧЛАН 214. КРИВИЧНОГ ЗАКОНИКА), </w:t>
      </w:r>
      <w:r w:rsidRPr="009A2279">
        <w:rPr>
          <w:rFonts w:ascii="Times New Roman" w:eastAsia="Times New Roman" w:hAnsi="Times New Roman" w:cs="Times New Roman"/>
          <w:sz w:val="24"/>
          <w:szCs w:val="24"/>
          <w:lang w:val="sr-Cyrl-RS" w:eastAsia="en-GB"/>
        </w:rPr>
        <w:t xml:space="preserve">ПОРЕСКА УТАЈА (ЧЛАН 225. КРИВИЧНОГ ЗАКОНИКА), </w:t>
      </w:r>
      <w:r w:rsidRPr="009A2279">
        <w:rPr>
          <w:rFonts w:ascii="Times New Roman" w:eastAsia="Times New Roman" w:hAnsi="Times New Roman" w:cs="Times New Roman"/>
          <w:sz w:val="24"/>
          <w:szCs w:val="24"/>
          <w:lang w:eastAsia="en-GB"/>
        </w:rPr>
        <w:t>ЗЛОУПОТРЕБА ПОЛОЖАЈА ОДГОВОРНОГ ЛИЦА (ЧЛАН 227. КРИВИЧНОГ ЗАКОНИКА), ЗЛОУПОТРЕБА У ВЕЗИ СА ЈАВНОМ НАБАВКОМ (ЧЛАН 228. КРИВИЧНОГ ЗАКОНИКА), ПРИМАЊЕ МИТА У ОБАВЉАЊУ ПРИВРЕДНЕ ДЕЛАТНОСТИ (ЧЛАН 230. КРИВИЧНОГ ЗАКОНИКА), ДАВАЊЕ МИТА У ОБАВЉАЊУ ПРИВРЕДНЕ ДЕЛАТНОСТИ (ЧЛАН 231. КРИВИЧНОГ ЗАКОНИКА), ФАЛСИФИКОВАЊЕ НОВЦА (ЧЛАН 241. СТ. 1. ДО 3. КРИВИЧНОГ ЗАКОНИКА), ПРАЊЕ НОВЦА (ЧЛАН 245. СТ. 1. ДО 4. КРИВИЧНОГ ЗАКОНИКА),</w:t>
      </w:r>
      <w:r w:rsidRPr="009A2279">
        <w:rPr>
          <w:rFonts w:ascii="Times New Roman" w:eastAsia="Times New Roman" w:hAnsi="Times New Roman" w:cs="Times New Roman"/>
          <w:sz w:val="24"/>
          <w:szCs w:val="24"/>
          <w:lang w:val="sr-Cyrl-RS" w:eastAsia="en-GB"/>
        </w:rPr>
        <w:t xml:space="preserve"> </w:t>
      </w:r>
      <w:r w:rsidRPr="009A2279">
        <w:rPr>
          <w:rFonts w:ascii="Times New Roman" w:eastAsia="Times New Roman" w:hAnsi="Times New Roman" w:cs="Times New Roman"/>
          <w:sz w:val="24"/>
          <w:szCs w:val="24"/>
          <w:lang w:eastAsia="en-GB"/>
        </w:rPr>
        <w:t xml:space="preserve">НЕОВЛАШЋЕНА ПРОИЗВОДЊА И СТАВЉАЊЕ У ПРОМЕТ ОПОЈНИХ ДРОГА (ЧЛАН 246. СТ. 1. ДО 4. КРИВИЧНОГ ЗАКОНИКА), УГРОЖАВАЊЕ НЕЗАВИСНОСТИ (ЧЛАН 305. КРИВИЧНОГ ЗАКОНИКА), УГРОЖАВАЊЕ ТЕРИТОРИЈАЛНЕ ЦЕЛИНЕ (ЧЛАН 307. КРИВИЧНОГ ЗАКОНИКА), НАПАД НА УСТАВНО УРЕЂЕЊЕ (ЧЛАН 308. КРИВИЧНОГ ЗАКОНИКА), ПОЗИВАЊЕ НА НАСИЛНУ ПРОМЕНУ УСТАВНОГ УРЕЂЕЊА (ЧЛАН 309. КРИВИЧНОГ ЗАКОНИКА), ДИВЕРЗИЈА (ЧЛАН 313. КРИВИЧНОГ ЗАКОНИКА), САБОТАЖА (ЧЛАН 314. КРИВИЧНОГ ЗАКОНИКА), ШПИЈУНАЖА (ЧЛАН 315. КРИВИЧНОГ ЗАКОНИКА), ОДАВАЊЕ </w:t>
      </w:r>
      <w:r w:rsidRPr="009A2279">
        <w:rPr>
          <w:rFonts w:ascii="Times New Roman" w:eastAsia="Times New Roman" w:hAnsi="Times New Roman" w:cs="Times New Roman"/>
          <w:sz w:val="24"/>
          <w:szCs w:val="24"/>
          <w:lang w:val="sr-Cyrl-RS" w:eastAsia="en-GB"/>
        </w:rPr>
        <w:t>ТАЈНИХ ПОДАТАКА</w:t>
      </w:r>
      <w:r w:rsidRPr="009A2279">
        <w:rPr>
          <w:rFonts w:ascii="Times New Roman" w:eastAsia="Times New Roman" w:hAnsi="Times New Roman" w:cs="Times New Roman"/>
          <w:sz w:val="24"/>
          <w:szCs w:val="24"/>
          <w:lang w:eastAsia="en-GB"/>
        </w:rPr>
        <w:t xml:space="preserve"> (ЧЛАН 316. КРИВИЧНОГ ЗАКОНИКА), ИЗАЗИВАЊЕ НАЦИОНАЛНЕ, РАСНЕ И ВЕРСКЕ МРЖЊЕ И НЕТРПЕЉИВОСТИ (ЧЛАН 317. КРИВИЧНОГ ЗАКОНИКА), ПОВРЕДА ТЕРИТОРИЈАЛНОГ СУВЕРЕНИТЕТА (ЧЛАН 318. КРИВИЧНОГ ЗАКОНИКА), УДРУЖИВАЊЕ РАДИ ПРОТИВУСТАВНЕ ДЕЛАТНОСТИ (ЧЛАН 319. КРИВИЧНОГ ЗАКОНИКА), ПРИПРЕМАЊЕ ДЕЛА ПРОТИВ УСТАВНОГ УРЕЂЕЊА И БЕЗБЕДНОСТИ СРБИЈЕ (ЧЛАН 320. КРИВИЧНОГ ЗАКОНИКА), ТЕШКА ДЕЛА ПРОТИВ УСТАВНОГ УРЕЂЕЊА И БЕЗБЕДНОСТИ СРБИЈЕ (ЧЛАН 321. КРИВИЧНОГ ЗАКОНИКА), НЕДОЗВОЉЕНА ПРОИЗВОДЊА ВАТРЕНОГ ОРУЖЈА, МУНИЦИЈЕ И ЕКСПЛОЗИВНИХ МАТЕРИЈА</w:t>
      </w:r>
      <w:r w:rsidRPr="009A2279">
        <w:rPr>
          <w:rFonts w:ascii="Times New Roman" w:eastAsia="Times New Roman" w:hAnsi="Times New Roman" w:cs="Times New Roman"/>
          <w:sz w:val="24"/>
          <w:szCs w:val="24"/>
          <w:lang w:val="sr-Cyrl-RS" w:eastAsia="en-GB"/>
        </w:rPr>
        <w:t xml:space="preserve"> (348А КРИВИЧНОГ ЗАКОНИКА), НЕДОЗВОЉЕН ПРОМЕТ И КРИЈУМЧАРЕЊЕ ВАТРЕНОГ ОРУЖЈА, МУНИЦИЈЕ И ЕКСПЛОЗИВНИХ МАТЕРИЈА (348Б КРИВИЧНОГ ЗАКОНИКА)</w:t>
      </w:r>
      <w:r w:rsidRPr="009A2279">
        <w:rPr>
          <w:rFonts w:ascii="Times New Roman" w:eastAsia="Times New Roman" w:hAnsi="Times New Roman" w:cs="Times New Roman"/>
          <w:sz w:val="24"/>
          <w:szCs w:val="24"/>
          <w:lang w:eastAsia="en-GB"/>
        </w:rPr>
        <w:t>, НЕДОЗВОЉЕНИ ПРЕЛАЗ ДРЖАВНЕ ГРАНИЦЕ И КРИЈУМЧАРЕЊЕ ЉУДИ (ЧЛАН 350. СТ. 2. И 3. КРИВИЧНОГ ЗАКОНИКА), ЗЛОУПОТРЕБА СЛУЖБЕНОГ ПОЛОЖАЈА (ЧЛАН 359. КРИВИЧНОГ ЗАКОНИКА), ТРГОВИНА УТИЦАЈЕМ (ЧЛАН 366. КРИВИЧНОГ ЗАКОНИКА), ПРИМАЊЕ МИТА (ЧЛАН 367. КРИВИЧНОГ ЗАКОНИКА), ДАВАЊЕ МИТА (ЧЛАН 368. КРИВИЧНОГ ЗАКОНИКА), ТРГОВИНА ЉУДИМА (ЧЛАН 388. КРИВИЧНОГ ЗАКОНИКА),</w:t>
      </w:r>
      <w:r w:rsidRPr="009A2279">
        <w:rPr>
          <w:rFonts w:ascii="Times New Roman" w:hAnsi="Times New Roman" w:cs="Times New Roman"/>
          <w:sz w:val="24"/>
          <w:szCs w:val="24"/>
          <w:lang w:val="ru-RU"/>
        </w:rPr>
        <w:t xml:space="preserve"> </w:t>
      </w:r>
      <w:r w:rsidRPr="009A2279">
        <w:rPr>
          <w:rFonts w:ascii="Times New Roman" w:hAnsi="Times New Roman" w:cs="Times New Roman"/>
          <w:sz w:val="24"/>
          <w:szCs w:val="24"/>
          <w:lang w:val="sr-Latn-RS"/>
        </w:rPr>
        <w:t>Ј</w:t>
      </w:r>
      <w:r w:rsidRPr="009A2279">
        <w:rPr>
          <w:rFonts w:ascii="Times New Roman" w:hAnsi="Times New Roman" w:cs="Times New Roman"/>
          <w:sz w:val="24"/>
          <w:szCs w:val="24"/>
          <w:lang w:val="ru-RU"/>
        </w:rPr>
        <w:t xml:space="preserve">АВНО ПОДСТИЦАЊЕ НА ИЗВРШЕЊЕ ТЕРОРИСТИЧКИХ ДЕЛА (ЧЛАН 391А КРИВИЧНОГ ЗАКОНИКА), ВРБОВАЊЕ И ОБУЧАВАЊЕ ЗА ВРШЕЊЕ ТЕРОРИСТИЧКИХ ДЕЛА (ЧЛАН 391Б КРИВИЧНОГ ЗАКОНИКА), УПОТРЕБА СМРТОНОСНЕ НАПРАВЕ (ЧЛАН 391В КРИВИЧНОГ </w:t>
      </w:r>
      <w:r w:rsidRPr="009A2279">
        <w:rPr>
          <w:rFonts w:ascii="Times New Roman" w:hAnsi="Times New Roman" w:cs="Times New Roman"/>
          <w:sz w:val="24"/>
          <w:szCs w:val="24"/>
          <w:lang w:val="ru-RU"/>
        </w:rPr>
        <w:lastRenderedPageBreak/>
        <w:t>ЗАКОНИКА), УНИШТЕЊЕ И ОШТЕЋЕЊЕ НУКЛЕАРНОГ ОБЈЕКТА (ЧЛАН 391Г КРИВИЧНОГ ЗАКОНИКА), УГРОЖАВАЊЕ ЛИЦА ПОД МЕЂУНАРОДНОМ ЗАШТИТОМ (ЧЛАН 392. КРИВИЧНОГ ЗАКОНИКА), И ТЕРОРИСТИЧКО УДРУЖИВАЊЕ (ЧЛАН 393А КРИВИЧНОГ ЗАКОНИКА)</w:t>
      </w:r>
      <w:r w:rsidRPr="009A2279">
        <w:rPr>
          <w:rFonts w:ascii="Times New Roman" w:eastAsia="Times New Roman" w:hAnsi="Times New Roman" w:cs="Times New Roman"/>
          <w:sz w:val="24"/>
          <w:szCs w:val="24"/>
          <w:lang w:eastAsia="en-GB"/>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3) спречавање и ометања доказивања (члан 336. став 1. Кривичног законика) ако је учињено у вези са кривичним делом из тач. 1) и 2) овог става.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Посебна доказна радња из члана 183. овог законика може се одредити само за кривично дело из става 1. тачка 1) овог члана.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Под условима из члана 161. овог законика посебна доказна радња из члана 166. овог законика може се одредити и за следећа кривична дела: неовлашћено искоришћавање ауторског дела или предмета сродног права (члан 199. Кривичног законика), оштећење рачунарских података и програма (члан 298. став 3. Кривичног законика), рачунарска саботажа (члан 299. Кривичног законика), рачунарска превара (члан 301. став 3. Кривичног законика) и неовлашћени приступ заштићеном рачунару, рачунарској мрежи и електронској обради података (члан 302. Кривичног законика).</w:t>
      </w:r>
    </w:p>
    <w:p w:rsidR="00A34C4E" w:rsidRPr="009A2279" w:rsidRDefault="00A34C4E" w:rsidP="00A34C4E">
      <w:pPr>
        <w:shd w:val="clear" w:color="auto" w:fill="FFFFFF"/>
        <w:spacing w:after="0" w:line="240" w:lineRule="auto"/>
        <w:rPr>
          <w:rFonts w:ascii="Times New Roman" w:eastAsia="Times New Roman" w:hAnsi="Times New Roman" w:cs="Times New Roman"/>
          <w:sz w:val="24"/>
          <w:szCs w:val="24"/>
          <w:lang w:eastAsia="en-GB"/>
        </w:rPr>
      </w:pPr>
      <w:bookmarkStart w:id="94" w:name="_Hlk130117163"/>
      <w:bookmarkEnd w:id="93"/>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Поступање са прикупљеним материјалом</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95" w:name="clan_163"/>
      <w:bookmarkEnd w:id="95"/>
      <w:r w:rsidRPr="009A2279">
        <w:rPr>
          <w:rFonts w:ascii="Times New Roman" w:eastAsia="Times New Roman" w:hAnsi="Times New Roman" w:cs="Times New Roman"/>
          <w:bCs/>
          <w:sz w:val="24"/>
          <w:szCs w:val="24"/>
          <w:lang w:val="sr-Latn-RS" w:eastAsia="sr-Latn-RS"/>
        </w:rPr>
        <w:t>Члан 163.</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rPr>
      </w:pPr>
      <w:r w:rsidRPr="009A2279">
        <w:rPr>
          <w:rFonts w:ascii="Times New Roman" w:eastAsia="Times New Roman" w:hAnsi="Times New Roman" w:cs="Times New Roman"/>
          <w:strike/>
          <w:sz w:val="24"/>
          <w:szCs w:val="24"/>
          <w:lang w:val="sr-Cyrl-RS"/>
        </w:rPr>
        <w:t>А</w:t>
      </w:r>
      <w:r w:rsidRPr="009A2279">
        <w:rPr>
          <w:rFonts w:ascii="Times New Roman" w:eastAsia="Times New Roman" w:hAnsi="Times New Roman" w:cs="Times New Roman"/>
          <w:strike/>
          <w:sz w:val="24"/>
          <w:szCs w:val="24"/>
        </w:rPr>
        <w:t>ко јавни тужилац не покрене кривични поступак у року од шест месеци од дана када се упознао са материјалом прикупљеним коришћењем посебних доказних радњи или ако изјави да га неће користити у поступку, односно да против осумњиченог неће захтевати вођење поступка, судија за претходни поступак ће донети решење о уништењу прикупљеног материјала.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rPr>
      </w:pPr>
      <w:r w:rsidRPr="009A2279">
        <w:rPr>
          <w:rFonts w:ascii="Times New Roman" w:eastAsia="Times New Roman" w:hAnsi="Times New Roman" w:cs="Times New Roman"/>
          <w:sz w:val="24"/>
          <w:szCs w:val="24"/>
        </w:rPr>
        <w:t xml:space="preserve">АКО </w:t>
      </w:r>
      <w:r w:rsidRPr="009A2279">
        <w:rPr>
          <w:rFonts w:ascii="Times New Roman" w:eastAsia="Times New Roman" w:hAnsi="Times New Roman" w:cs="Times New Roman"/>
          <w:sz w:val="24"/>
          <w:szCs w:val="24"/>
          <w:lang w:val="sr-Cyrl-RS"/>
        </w:rPr>
        <w:t>ЈАВНО ТУЖИЛАШТВО</w:t>
      </w:r>
      <w:r w:rsidRPr="009A2279">
        <w:rPr>
          <w:rFonts w:ascii="Times New Roman" w:eastAsia="Times New Roman" w:hAnsi="Times New Roman" w:cs="Times New Roman"/>
          <w:sz w:val="24"/>
          <w:szCs w:val="24"/>
        </w:rPr>
        <w:t xml:space="preserve"> НЕ ПОКРЕНЕ КРИВИЧНИ ПОСТУПАК</w:t>
      </w:r>
      <w:r w:rsidRPr="009A2279">
        <w:rPr>
          <w:rFonts w:ascii="Times New Roman" w:eastAsia="Times New Roman" w:hAnsi="Times New Roman" w:cs="Times New Roman"/>
          <w:sz w:val="24"/>
          <w:szCs w:val="24"/>
          <w:lang w:val="sr-Cyrl-RS"/>
        </w:rPr>
        <w:t xml:space="preserve">, </w:t>
      </w:r>
      <w:r w:rsidRPr="009A2279">
        <w:rPr>
          <w:rFonts w:ascii="Times New Roman" w:eastAsia="Times New Roman" w:hAnsi="Times New Roman" w:cs="Times New Roman"/>
          <w:sz w:val="24"/>
          <w:szCs w:val="24"/>
          <w:lang w:val="ru-RU"/>
        </w:rPr>
        <w:t>ОДНОСНО НЕ ПОДНЕСЕ ОДГОВАРАЈУЋИ АКТ ЗА ПОКРЕТАЊЕ КРИВИЧНОГ ПОСТУПКА У СМИСЛУ ЧЛАНА 7. ОВОГ ЗАКОНА</w:t>
      </w:r>
      <w:r w:rsidRPr="009A2279">
        <w:rPr>
          <w:rFonts w:ascii="Times New Roman" w:eastAsia="Times New Roman" w:hAnsi="Times New Roman" w:cs="Times New Roman"/>
          <w:color w:val="FF0000"/>
          <w:sz w:val="24"/>
          <w:szCs w:val="24"/>
        </w:rPr>
        <w:t xml:space="preserve"> </w:t>
      </w:r>
      <w:r w:rsidRPr="009A2279">
        <w:rPr>
          <w:rFonts w:ascii="Times New Roman" w:eastAsia="Times New Roman" w:hAnsi="Times New Roman" w:cs="Times New Roman"/>
          <w:sz w:val="24"/>
          <w:szCs w:val="24"/>
        </w:rPr>
        <w:t>У РОКУ ОД ШЕСТ МЕСЕЦИ</w:t>
      </w:r>
      <w:r w:rsidRPr="009A2279">
        <w:rPr>
          <w:rFonts w:ascii="Times New Roman" w:eastAsia="Times New Roman" w:hAnsi="Times New Roman" w:cs="Times New Roman"/>
          <w:sz w:val="24"/>
          <w:szCs w:val="24"/>
          <w:lang w:val="sr-Cyrl-RS"/>
        </w:rPr>
        <w:t xml:space="preserve">, ОДНОСНО ГОДИНУ ДАНА ЗА КРИВИЧНА ДЕЛА ИЗ ДЕЛОКРУГА ЈАВНОГ ТУЖИЛАШТВА ПОСЕБНЕ НАДЛЕЖНОСТИ, ОД ДАНА КАДА МУ ЈЕ ДОСТАВЉЕН МАТЕРИЈАЛ ПРИКУПЉЕН КОРИШЋЕЊЕМ ПОСЕБНИХ ДОКАЗНИХ РАДЊИ ИЛИ АКО ИЗЈАВИ ДА ГА НЕЋЕ КОРИСТИТИ У ПОСТУПКУ, ОДНОСНО ДА ПРОТИВ ОСУМЊИЧЕНОГ НЕЋЕ ЗАХТЕВАТИ ВОЂЕЊЕ ПОСТУПКА, СУДИЈА ЗА ПРЕТХОДНИ ПОСТУПАК ЋЕ ДОНЕТИ РЕШЕЊЕ О УНИШТЕЊУ ПРИКУПЉЕНОГ МАТЕРИЈАЛА.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О доношењу решења из става 1. овог члана судија за претходни поступак </w:t>
      </w:r>
      <w:r w:rsidRPr="009A2279">
        <w:rPr>
          <w:rFonts w:ascii="Times New Roman" w:eastAsia="Times New Roman" w:hAnsi="Times New Roman" w:cs="Times New Roman"/>
          <w:strike/>
          <w:sz w:val="24"/>
          <w:szCs w:val="24"/>
        </w:rPr>
        <w:t>може обавестити</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sr-Cyrl-RS"/>
        </w:rPr>
        <w:t xml:space="preserve">ОБАВЕШТАВА </w:t>
      </w:r>
      <w:r w:rsidRPr="009A2279">
        <w:rPr>
          <w:rFonts w:ascii="Times New Roman" w:eastAsia="Times New Roman" w:hAnsi="Times New Roman" w:cs="Times New Roman"/>
          <w:sz w:val="24"/>
          <w:szCs w:val="24"/>
        </w:rPr>
        <w:t>лице према коме је спроведена посебна доказна радња из члана 166. овог законика ако је у току спровођења радње утврђена његова истоветност и ако то не би угрозило могућност вођења кривичног поступка. Материјал се уништава под надзором судије за претходни поступак који о томе саставља записник.</w:t>
      </w:r>
    </w:p>
    <w:p w:rsidR="00A34C4E" w:rsidRPr="009A2279" w:rsidRDefault="00A34C4E" w:rsidP="00A34C4E">
      <w:pPr>
        <w:spacing w:after="0" w:line="240" w:lineRule="auto"/>
        <w:ind w:firstLine="706"/>
        <w:jc w:val="both"/>
        <w:rPr>
          <w:rFonts w:ascii="Times New Roman" w:hAnsi="Times New Roman" w:cs="Times New Roman"/>
          <w:sz w:val="24"/>
          <w:szCs w:val="24"/>
        </w:rPr>
      </w:pPr>
      <w:r w:rsidRPr="009A2279">
        <w:rPr>
          <w:rFonts w:ascii="Times New Roman" w:hAnsi="Times New Roman" w:cs="Times New Roman"/>
          <w:sz w:val="24"/>
          <w:szCs w:val="24"/>
        </w:rPr>
        <w:t xml:space="preserve">Ако је при предузимању посебних доказних радњи поступљено супротно одредбама овог законика или наредби </w:t>
      </w:r>
      <w:r w:rsidRPr="009A2279">
        <w:rPr>
          <w:rFonts w:ascii="Times New Roman" w:hAnsi="Times New Roman" w:cs="Times New Roman"/>
          <w:strike/>
          <w:sz w:val="24"/>
          <w:szCs w:val="24"/>
        </w:rPr>
        <w:t>органа поступка</w:t>
      </w:r>
      <w:r w:rsidRPr="009A2279">
        <w:rPr>
          <w:rFonts w:ascii="Times New Roman" w:hAnsi="Times New Roman" w:cs="Times New Roman"/>
          <w:sz w:val="24"/>
          <w:szCs w:val="24"/>
          <w:lang w:val="sr-Cyrl-RS"/>
        </w:rPr>
        <w:t xml:space="preserve"> ЈАВНОГ ТУЖИЛАШТВА, ОДНОСНО СУДА</w:t>
      </w:r>
      <w:r w:rsidRPr="009A2279">
        <w:rPr>
          <w:rFonts w:ascii="Times New Roman" w:hAnsi="Times New Roman" w:cs="Times New Roman"/>
          <w:sz w:val="24"/>
          <w:szCs w:val="24"/>
        </w:rPr>
        <w:t>, на прикупљеним подацима се не може заснивати судска одлука</w:t>
      </w:r>
      <w:r w:rsidRPr="009A2279">
        <w:rPr>
          <w:rFonts w:ascii="Times New Roman" w:hAnsi="Times New Roman" w:cs="Times New Roman"/>
          <w:strike/>
          <w:sz w:val="24"/>
          <w:szCs w:val="24"/>
        </w:rPr>
        <w:t>, а са прикупљеним материјалом се поступа у складу са чланом 84. став 3. овог законика</w:t>
      </w:r>
      <w:r w:rsidRPr="009A2279">
        <w:rPr>
          <w:rFonts w:ascii="Times New Roman" w:hAnsi="Times New Roman" w:cs="Times New Roman"/>
          <w:sz w:val="24"/>
          <w:szCs w:val="24"/>
        </w:rPr>
        <w:t>.</w:t>
      </w:r>
      <w:r w:rsidRPr="009A2279">
        <w:rPr>
          <w:rFonts w:ascii="Times New Roman" w:hAnsi="Times New Roman" w:cs="Times New Roman"/>
          <w:sz w:val="24"/>
          <w:szCs w:val="24"/>
          <w:lang w:val="sr-Cyrl-RS"/>
        </w:rPr>
        <w:t xml:space="preserve"> </w:t>
      </w:r>
      <w:bookmarkEnd w:id="94"/>
    </w:p>
    <w:p w:rsidR="00A34C4E" w:rsidRPr="009A2279" w:rsidRDefault="00A34C4E" w:rsidP="00A34C4E">
      <w:pPr>
        <w:spacing w:after="0" w:line="240" w:lineRule="auto"/>
        <w:rPr>
          <w:color w:val="FF0000"/>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Члан 170.</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 xml:space="preserve">По завршетку тајног надзора комуникације орган из члана 168. став 1. овог законика доставља судији за претходни поступак снимке комуникације, писма и друге пошиљке и посебан извештај који садржи: време почетка и завршетка надзора, податке о службеном лицу које је надзор спровело, опис техничких средстава која су примењена, </w:t>
      </w:r>
      <w:r w:rsidRPr="009A2279">
        <w:rPr>
          <w:rFonts w:ascii="Times New Roman" w:eastAsia="Times New Roman" w:hAnsi="Times New Roman" w:cs="Times New Roman"/>
          <w:strike/>
          <w:sz w:val="24"/>
          <w:szCs w:val="24"/>
          <w:lang w:val="sr-Latn-RS" w:eastAsia="sr-Latn-RS"/>
        </w:rPr>
        <w:lastRenderedPageBreak/>
        <w:t>број и расположиве податке о лицима обухваћеним надзором и оцену о сврсисходности и резултатима примене надзора.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lang w:val="ru-RU"/>
        </w:rPr>
        <w:t>ПО ЗАВРШЕТКУ ТАЈНОГ НАДЗОРА КОМУНИКАЦИЈЕ ОРГАН ИЗ ЧЛАНА 168</w:t>
      </w:r>
      <w:r w:rsidRPr="009A2279">
        <w:rPr>
          <w:rFonts w:ascii="Times New Roman" w:eastAsia="Times New Roman" w:hAnsi="Times New Roman" w:cs="Times New Roman"/>
          <w:sz w:val="24"/>
          <w:szCs w:val="24"/>
        </w:rPr>
        <w:t>.</w:t>
      </w:r>
      <w:r w:rsidRPr="009A2279">
        <w:rPr>
          <w:rFonts w:ascii="Times New Roman" w:eastAsia="Times New Roman" w:hAnsi="Times New Roman" w:cs="Times New Roman"/>
          <w:sz w:val="24"/>
          <w:szCs w:val="24"/>
          <w:lang w:val="ru-RU"/>
        </w:rPr>
        <w:t xml:space="preserve"> СТАВ 1</w:t>
      </w:r>
      <w:r w:rsidRPr="009A2279">
        <w:rPr>
          <w:rFonts w:ascii="Times New Roman" w:eastAsia="Times New Roman" w:hAnsi="Times New Roman" w:cs="Times New Roman"/>
          <w:sz w:val="24"/>
          <w:szCs w:val="24"/>
        </w:rPr>
        <w:t>.</w:t>
      </w:r>
      <w:r w:rsidRPr="009A2279">
        <w:rPr>
          <w:rFonts w:ascii="Times New Roman" w:eastAsia="Times New Roman" w:hAnsi="Times New Roman" w:cs="Times New Roman"/>
          <w:sz w:val="24"/>
          <w:szCs w:val="24"/>
          <w:lang w:val="ru-RU"/>
        </w:rPr>
        <w:t xml:space="preserve"> ОВОГ ЗАКОНИКА ДОСТАВЉА </w:t>
      </w:r>
      <w:r w:rsidRPr="009A2279">
        <w:rPr>
          <w:rFonts w:ascii="Times New Roman" w:eastAsia="Times New Roman" w:hAnsi="Times New Roman" w:cs="Times New Roman"/>
          <w:sz w:val="24"/>
          <w:szCs w:val="24"/>
          <w:lang w:val="sr-Latn-RS"/>
        </w:rPr>
        <w:t xml:space="preserve">У РОКУ ОД ТРИ МЕСЕЦА ОД ДАНА ЗАВРШЕТКА ТАЈНОГ НАДЗОРА </w:t>
      </w:r>
      <w:r w:rsidRPr="009A2279">
        <w:rPr>
          <w:rFonts w:ascii="Times New Roman" w:eastAsia="Times New Roman" w:hAnsi="Times New Roman" w:cs="Times New Roman"/>
          <w:sz w:val="24"/>
          <w:szCs w:val="24"/>
          <w:lang w:val="ru-RU"/>
        </w:rPr>
        <w:t>СУДИЈИ ЗА ПРЕТХОДНИ ПОСТУПАК СНИМКЕ КОМУНИКАЦИЈЕ, ПИСМА И ДРУГЕ ПОШИЉКЕ И ПОСЕБАН ИЗВЕШТАЈ КОЈИ САДРЖИ: ВРЕМЕ ПОЧЕТКА И ЗАВРШЕТКА НАДЗОРА, ОЗНАКА СЛУЖБЕНОГ ЛИЦА КОЈЕ ЈЕ НАДЗОР СПРОВЕЛО, ОПИС ТЕХНИЧКИХ СРЕДСТАВА КОЈА СУ ПРИМЕЊЕНА, ПОДАТКЕ О ЛИЦУ ОБУХВАЋЕН</w:t>
      </w:r>
      <w:r w:rsidRPr="009A2279">
        <w:rPr>
          <w:rFonts w:ascii="Times New Roman" w:eastAsia="Times New Roman" w:hAnsi="Times New Roman" w:cs="Times New Roman"/>
          <w:sz w:val="24"/>
          <w:szCs w:val="24"/>
          <w:lang w:val="sr-Latn-RS"/>
        </w:rPr>
        <w:t>О</w:t>
      </w:r>
      <w:r w:rsidRPr="009A2279">
        <w:rPr>
          <w:rFonts w:ascii="Times New Roman" w:eastAsia="Times New Roman" w:hAnsi="Times New Roman" w:cs="Times New Roman"/>
          <w:sz w:val="24"/>
          <w:szCs w:val="24"/>
          <w:lang w:val="ru-RU"/>
        </w:rPr>
        <w:t>М НАДЗОРОМ И ОЦЕНУ О СВРСИСХОДНОСТИ И РЕЗУЛТАТИМА ПРИМЕНЕ НАДЗОРА.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lang w:val="ru-RU"/>
        </w:rPr>
        <w:t xml:space="preserve">Судија за претходни поступак ће приликом отварања писама и других пошиљки пазити да се не повреде печати и да се омоти и адресе сачувају. О отварању ће саставити записник. Сав материјал добијеним спровођењем тајног надзора комуникације </w:t>
      </w:r>
      <w:r w:rsidRPr="009A2279">
        <w:rPr>
          <w:rFonts w:ascii="Times New Roman" w:eastAsia="Times New Roman" w:hAnsi="Times New Roman" w:cs="Times New Roman"/>
          <w:sz w:val="24"/>
          <w:szCs w:val="24"/>
          <w:lang w:val="sr-Latn-RS"/>
        </w:rPr>
        <w:t xml:space="preserve">судија за претходни поступак </w:t>
      </w:r>
      <w:r w:rsidRPr="009A2279">
        <w:rPr>
          <w:rFonts w:ascii="Times New Roman" w:eastAsia="Times New Roman" w:hAnsi="Times New Roman" w:cs="Times New Roman"/>
          <w:sz w:val="24"/>
          <w:szCs w:val="24"/>
          <w:lang w:val="ru-RU"/>
        </w:rPr>
        <w:t xml:space="preserve">ДОСТАВИЋЕ </w:t>
      </w:r>
      <w:r w:rsidRPr="009A2279">
        <w:rPr>
          <w:rFonts w:ascii="Times New Roman" w:eastAsia="Times New Roman" w:hAnsi="Times New Roman" w:cs="Times New Roman"/>
          <w:sz w:val="24"/>
          <w:szCs w:val="24"/>
          <w:lang w:val="sr-Latn-RS"/>
        </w:rPr>
        <w:t xml:space="preserve">БЕЗ ОДЛАГАЊА </w:t>
      </w:r>
      <w:r w:rsidRPr="009A2279">
        <w:rPr>
          <w:rFonts w:ascii="Times New Roman" w:eastAsia="Times New Roman" w:hAnsi="Times New Roman" w:cs="Times New Roman"/>
          <w:sz w:val="24"/>
          <w:szCs w:val="24"/>
          <w:lang w:val="ru-RU"/>
        </w:rPr>
        <w:t xml:space="preserve">ЈАВНОМ ТУЖИЛАШТВУ. </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trike/>
          <w:sz w:val="24"/>
          <w:szCs w:val="24"/>
          <w:lang w:val="ru-RU"/>
        </w:rPr>
        <w:t>Јавни тужилац</w:t>
      </w:r>
      <w:r w:rsidRPr="009A2279">
        <w:rPr>
          <w:rFonts w:ascii="Times New Roman" w:eastAsia="Times New Roman" w:hAnsi="Times New Roman" w:cs="Times New Roman"/>
          <w:sz w:val="24"/>
          <w:szCs w:val="24"/>
          <w:lang w:val="ru-RU"/>
        </w:rPr>
        <w:t xml:space="preserve"> ЈАВНО ТУЖИЛАШТВО ће одредити да се снимци добијени употребом техничких средстава у целини или делимично препишу и опишу. </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lang w:val="ru-RU"/>
        </w:rPr>
        <w:t xml:space="preserve">На снимке сачињене супротно одредбама чл. 166. до 169. овог законика сходно ће се примењивати одредбе чл. 237, </w:t>
      </w:r>
      <w:r w:rsidRPr="009A2279">
        <w:rPr>
          <w:rFonts w:ascii="Times New Roman" w:eastAsia="Times New Roman" w:hAnsi="Times New Roman" w:cs="Times New Roman"/>
          <w:strike/>
          <w:sz w:val="24"/>
          <w:szCs w:val="24"/>
          <w:lang w:val="ru-RU"/>
        </w:rPr>
        <w:t>358,</w:t>
      </w:r>
      <w:r w:rsidRPr="009A2279">
        <w:rPr>
          <w:rFonts w:ascii="Times New Roman" w:eastAsia="Times New Roman" w:hAnsi="Times New Roman" w:cs="Times New Roman"/>
          <w:sz w:val="24"/>
          <w:szCs w:val="24"/>
          <w:lang w:val="ru-RU"/>
        </w:rPr>
        <w:t xml:space="preserve"> 407. и члана 445. став 2. овог законика.</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Наредба о тајном праћењу и снимању</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96" w:name="clan_172"/>
      <w:bookmarkEnd w:id="96"/>
      <w:r w:rsidRPr="009A2279">
        <w:rPr>
          <w:rFonts w:ascii="Times New Roman" w:eastAsia="Times New Roman" w:hAnsi="Times New Roman" w:cs="Times New Roman"/>
          <w:bCs/>
          <w:sz w:val="24"/>
          <w:szCs w:val="24"/>
          <w:lang w:val="sr-Latn-RS" w:eastAsia="sr-Latn-RS"/>
        </w:rPr>
        <w:t>Члан 172.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Посебну доказну радњу из члана 171. овог законика одређује судија за претходни поступак образложеном наредбом.</w:t>
      </w:r>
    </w:p>
    <w:p w:rsidR="00A34C4E" w:rsidRPr="009A2279" w:rsidRDefault="00A34C4E" w:rsidP="00A34C4E">
      <w:pPr>
        <w:shd w:val="clear" w:color="auto" w:fill="FFFFFF"/>
        <w:spacing w:after="0" w:line="240" w:lineRule="auto"/>
        <w:ind w:firstLine="706"/>
        <w:jc w:val="both"/>
        <w:rPr>
          <w:rFonts w:ascii="Times New Roman" w:hAnsi="Times New Roman" w:cs="Times New Roman"/>
          <w:sz w:val="24"/>
          <w:szCs w:val="24"/>
          <w:lang w:val="sr-Latn-RS"/>
        </w:rPr>
      </w:pPr>
      <w:r w:rsidRPr="009A2279">
        <w:rPr>
          <w:rFonts w:ascii="Times New Roman" w:eastAsia="Times New Roman" w:hAnsi="Times New Roman" w:cs="Times New Roman"/>
          <w:sz w:val="24"/>
          <w:szCs w:val="24"/>
          <w:lang w:val="sr-Latn-RS" w:eastAsia="sr-Latn-RS"/>
        </w:rPr>
        <w:t>Наредба из става 1. овог члана садржи податке о осумњиченом, законски назив кривичног дела, разлоге на којима се заснива сумња, означење просторија, места или превозног средства, овлашћење за улазак и постављање техничких уређаја за снимање, начин спровођења, обим и трајање посебне доказне радње,</w:t>
      </w:r>
      <w:r w:rsidRPr="009A2279">
        <w:rPr>
          <w:rFonts w:ascii="Times New Roman" w:hAnsi="Times New Roman" w:cs="Times New Roman"/>
          <w:sz w:val="24"/>
          <w:szCs w:val="24"/>
        </w:rPr>
        <w:t xml:space="preserve"> КАО И ДУЖНОСТ УКЛАЊАЊА ПОСТАВЉЕНИХ УРЕЂАЈА </w:t>
      </w:r>
      <w:r w:rsidRPr="009A2279">
        <w:rPr>
          <w:rFonts w:ascii="Times New Roman" w:hAnsi="Times New Roman" w:cs="Times New Roman"/>
          <w:sz w:val="24"/>
          <w:szCs w:val="24"/>
          <w:lang w:val="sr-Latn-RS"/>
        </w:rPr>
        <w:t xml:space="preserve">ОДМАХ </w:t>
      </w:r>
      <w:r w:rsidRPr="009A2279">
        <w:rPr>
          <w:rFonts w:ascii="Times New Roman" w:hAnsi="Times New Roman" w:cs="Times New Roman"/>
          <w:sz w:val="24"/>
          <w:szCs w:val="24"/>
          <w:lang w:val="sr-Cyrl-RS"/>
        </w:rPr>
        <w:t>ПОСЛЕ</w:t>
      </w:r>
      <w:r w:rsidRPr="009A2279">
        <w:rPr>
          <w:rFonts w:ascii="Times New Roman" w:hAnsi="Times New Roman" w:cs="Times New Roman"/>
          <w:sz w:val="24"/>
          <w:szCs w:val="24"/>
          <w:lang w:val="sr-Latn-RS"/>
        </w:rPr>
        <w:t xml:space="preserve"> ПРЕСТАНКА ПРИМЕНЕ МЕРЕ.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Тајно праћење и снимање може трајати три месеца, а због неопходности даљег прикупљања доказа може се продужити највише за три месеца. Ако је реч о кривичним делима из члана 162. став 1. тачка 1) овог законика тајно праћење и снимање може се изузетно продужити још највише два пута у трајању од по три месеца. Спровођење праћења и снимања се прекида чим престану разлози за његову примену.</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Услови за одређивање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97" w:name="clan_181"/>
      <w:bookmarkEnd w:id="97"/>
      <w:r w:rsidRPr="009A2279">
        <w:rPr>
          <w:rFonts w:ascii="Times New Roman" w:eastAsia="Times New Roman" w:hAnsi="Times New Roman" w:cs="Times New Roman"/>
          <w:bCs/>
          <w:sz w:val="24"/>
          <w:szCs w:val="24"/>
          <w:lang w:val="sr-Latn-RS" w:eastAsia="sr-Latn-RS"/>
        </w:rPr>
        <w:t>Члан 181.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су испуњени услови из члана 161. ст. 1. и 2. овог законика, </w:t>
      </w:r>
      <w:r w:rsidRPr="009A2279">
        <w:rPr>
          <w:rFonts w:ascii="Times New Roman" w:eastAsia="Times New Roman" w:hAnsi="Times New Roman" w:cs="Times New Roman"/>
          <w:strike/>
          <w:sz w:val="24"/>
          <w:szCs w:val="24"/>
          <w:lang w:val="sr-Latn-RS" w:eastAsia="sr-Latn-RS"/>
        </w:rPr>
        <w:t>Републички јавни тужилац</w:t>
      </w:r>
      <w:r w:rsidRPr="009A2279">
        <w:rPr>
          <w:rFonts w:ascii="Times New Roman" w:eastAsia="Times New Roman" w:hAnsi="Times New Roman" w:cs="Times New Roman"/>
          <w:strike/>
          <w:sz w:val="24"/>
          <w:szCs w:val="24"/>
          <w:lang w:val="sr-Cyrl-RS" w:eastAsia="sr-Latn-RS"/>
        </w:rPr>
        <w:t>,</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trike/>
          <w:sz w:val="24"/>
          <w:szCs w:val="24"/>
          <w:lang w:val="sr-Latn-RS" w:eastAsia="sr-Latn-RS"/>
        </w:rPr>
        <w:t>односно</w:t>
      </w:r>
      <w:r w:rsidRPr="009A2279">
        <w:rPr>
          <w:rFonts w:ascii="Times New Roman" w:eastAsia="Times New Roman" w:hAnsi="Times New Roman" w:cs="Times New Roman"/>
          <w:strike/>
          <w:sz w:val="24"/>
          <w:szCs w:val="24"/>
          <w:lang w:val="sr-Cyrl-RS" w:eastAsia="sr-Latn-RS"/>
        </w:rPr>
        <w:t xml:space="preserve"> </w:t>
      </w:r>
      <w:r w:rsidRPr="009A2279">
        <w:rPr>
          <w:rFonts w:ascii="Times New Roman" w:eastAsia="Times New Roman" w:hAnsi="Times New Roman" w:cs="Times New Roman"/>
          <w:sz w:val="24"/>
          <w:szCs w:val="24"/>
          <w:lang w:val="sr-Cyrl-RS" w:eastAsia="sr-Latn-RS"/>
        </w:rPr>
        <w:t>ВРХОВНИ ЈАВНИ ТУЖИЛАЦ</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ОДНОСНО ГЛАВНИ</w:t>
      </w:r>
      <w:r w:rsidRPr="009A2279">
        <w:rPr>
          <w:rFonts w:ascii="Times New Roman" w:eastAsia="Times New Roman" w:hAnsi="Times New Roman" w:cs="Times New Roman"/>
          <w:sz w:val="24"/>
          <w:szCs w:val="24"/>
          <w:lang w:val="sr-Latn-RS" w:eastAsia="sr-Latn-RS"/>
        </w:rPr>
        <w:t xml:space="preserve"> јавни тужилац посебне надлежности може ради прикупљања доказа за поступак и откривања осумњичених одредити контролисану испоруку којом се дозвољава да, уз знање и под надзором надлежних органа, незаконите или сумњиве пошиљке: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буду испоручене у оквиру територије Републике Србије;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уђу, пређу или изађу са територије Републике Србије.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Јавни тужилац из става 1. овог члана наредбом одређује начин спровођења контролисане испоруке.</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Општи услови за одређивање мера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98" w:name="clan_189"/>
      <w:bookmarkEnd w:id="98"/>
      <w:r w:rsidRPr="009A2279">
        <w:rPr>
          <w:rFonts w:ascii="Times New Roman" w:eastAsia="Times New Roman" w:hAnsi="Times New Roman" w:cs="Times New Roman"/>
          <w:bCs/>
          <w:sz w:val="24"/>
          <w:szCs w:val="24"/>
          <w:lang w:val="sr-Latn-RS" w:eastAsia="sr-Latn-RS"/>
        </w:rPr>
        <w:t>Члан 189</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bookmarkStart w:id="99" w:name="str_127"/>
      <w:bookmarkEnd w:id="99"/>
      <w:r w:rsidRPr="009A2279">
        <w:rPr>
          <w:rFonts w:ascii="Times New Roman" w:eastAsia="Times New Roman" w:hAnsi="Times New Roman" w:cs="Times New Roman"/>
          <w:sz w:val="24"/>
          <w:szCs w:val="24"/>
          <w:lang w:eastAsia="en-GB"/>
        </w:rPr>
        <w:t>Приликом одређивања мера из члана 188. овог законика, орган поступка ће водити рачуна да се не примењује тежа мера ако се иста сврха може постићи блажом мером.</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У случају потребе, орган поступка може одредити две или више мера из става 1. овог члана.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Мера из става 1. овог члана укинуће се и по службеној дужности ИЛИ ПО ПРЕДЛОГУ СТРАНАКА И БРАНИОЦА</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кад престану разлози због којих је одређена, односно замениће се другом блажом мером кад за то наступе услови.</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100" w:name="_Hlk130120778"/>
      <w:bookmarkStart w:id="101" w:name="_Hlk130121940"/>
      <w:r w:rsidRPr="009A2279">
        <w:rPr>
          <w:rFonts w:ascii="Times New Roman" w:eastAsia="Times New Roman" w:hAnsi="Times New Roman" w:cs="Times New Roman"/>
          <w:iCs/>
          <w:sz w:val="24"/>
          <w:szCs w:val="24"/>
          <w:lang w:val="sr-Latn-RS" w:eastAsia="sr-Latn-RS"/>
        </w:rPr>
        <w:t>Садржај позива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02" w:name="clan_191"/>
      <w:bookmarkEnd w:id="102"/>
      <w:r w:rsidRPr="009A2279">
        <w:rPr>
          <w:rFonts w:ascii="Times New Roman" w:eastAsia="Times New Roman" w:hAnsi="Times New Roman" w:cs="Times New Roman"/>
          <w:bCs/>
          <w:sz w:val="24"/>
          <w:szCs w:val="24"/>
          <w:lang w:val="sr-Latn-RS" w:eastAsia="sr-Latn-RS"/>
        </w:rPr>
        <w:t>Члан 191</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bookmarkStart w:id="103" w:name="_Hlk130120771"/>
      <w:bookmarkEnd w:id="100"/>
      <w:r w:rsidRPr="009A2279">
        <w:rPr>
          <w:rFonts w:ascii="Times New Roman" w:eastAsia="Times New Roman" w:hAnsi="Times New Roman" w:cs="Times New Roman"/>
          <w:sz w:val="24"/>
          <w:szCs w:val="24"/>
          <w:lang w:eastAsia="en-GB"/>
        </w:rPr>
        <w:t xml:space="preserve">Присуство окривљеног у кривичном поступку обезбеђује се његовим позивањем. Позив окривљеном упућује </w:t>
      </w:r>
      <w:r w:rsidRPr="009A2279">
        <w:rPr>
          <w:rFonts w:ascii="Times New Roman" w:eastAsia="Times New Roman" w:hAnsi="Times New Roman" w:cs="Times New Roman"/>
          <w:strike/>
          <w:sz w:val="24"/>
          <w:szCs w:val="24"/>
          <w:lang w:eastAsia="en-GB"/>
        </w:rPr>
        <w:t>јавни тужилац</w:t>
      </w:r>
      <w:r w:rsidRPr="009A2279">
        <w:rPr>
          <w:rFonts w:ascii="Times New Roman" w:eastAsia="Times New Roman" w:hAnsi="Times New Roman" w:cs="Times New Roman"/>
          <w:sz w:val="24"/>
          <w:szCs w:val="24"/>
          <w:lang w:val="sr-Cyrl-RS" w:eastAsia="en-GB"/>
        </w:rPr>
        <w:t xml:space="preserve"> ЈАВНО ТУЖИЛАШТВО</w:t>
      </w:r>
      <w:r w:rsidRPr="009A2279">
        <w:rPr>
          <w:rFonts w:ascii="Times New Roman" w:eastAsia="Times New Roman" w:hAnsi="Times New Roman" w:cs="Times New Roman"/>
          <w:sz w:val="24"/>
          <w:szCs w:val="24"/>
          <w:lang w:eastAsia="en-GB"/>
        </w:rPr>
        <w:t xml:space="preserve"> или суд. </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Окривљени се позива достављањем затвореног писменог позива који садржи: назив органа поступка који позива, име и презиме окривљеног, законски назив кривичног дела које му се ставља на терет, место где окривљени има да дође, дан и час кад треба да дође, назначење да се позива у својству окривљеног</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ПОУКА О ПРАВИМА ИЗ </w:t>
      </w:r>
      <w:r w:rsidRPr="009A2279">
        <w:rPr>
          <w:rFonts w:ascii="Times New Roman" w:eastAsia="Times New Roman" w:hAnsi="Times New Roman" w:cs="Times New Roman"/>
          <w:sz w:val="24"/>
          <w:szCs w:val="24"/>
          <w:lang w:val="sr-Cyrl-RS" w:eastAsia="en-GB"/>
        </w:rPr>
        <w:t>Ч</w:t>
      </w:r>
      <w:r w:rsidRPr="009A2279">
        <w:rPr>
          <w:rFonts w:ascii="Times New Roman" w:eastAsia="Times New Roman" w:hAnsi="Times New Roman" w:cs="Times New Roman"/>
          <w:sz w:val="24"/>
          <w:szCs w:val="24"/>
          <w:lang w:eastAsia="en-GB"/>
        </w:rPr>
        <w:t>ЛАНА 192. СТАВ 1. ОВОГ ЗАК</w:t>
      </w:r>
      <w:r w:rsidRPr="009A2279">
        <w:rPr>
          <w:rFonts w:ascii="Times New Roman" w:eastAsia="Times New Roman" w:hAnsi="Times New Roman" w:cs="Times New Roman"/>
          <w:sz w:val="24"/>
          <w:szCs w:val="24"/>
          <w:lang w:val="sr-Cyrl-RS" w:eastAsia="en-GB"/>
        </w:rPr>
        <w:t>О</w:t>
      </w:r>
      <w:r w:rsidRPr="009A2279">
        <w:rPr>
          <w:rFonts w:ascii="Times New Roman" w:eastAsia="Times New Roman" w:hAnsi="Times New Roman" w:cs="Times New Roman"/>
          <w:sz w:val="24"/>
          <w:szCs w:val="24"/>
          <w:lang w:eastAsia="en-GB"/>
        </w:rPr>
        <w:t>НИКА и упозорење да ће у случају недоласка према њему бити одређена тежа мера из члана 188. овог законика, службени печат и име и презиме јавног тужиоца, односно судије који позива.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p>
    <w:bookmarkEnd w:id="103"/>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Права и дужности окривљеног</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104" w:name="clan_192"/>
      <w:bookmarkEnd w:id="104"/>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192</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trike/>
          <w:sz w:val="24"/>
          <w:szCs w:val="24"/>
          <w:lang w:eastAsia="en-GB"/>
        </w:rPr>
        <w:t xml:space="preserve">Кад се окривљени први пут позива, поучиће се у позиву о праву да узме браниоца и да бранилац може присуствовати његовом саслушању, о дужности из члана 70. тачка 2) овог законика и о правилима о достављању окривљеном (члан 246. ст. 1. и 2.). </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val="sr-Cyrl-RS" w:eastAsia="hr-HR"/>
        </w:rPr>
        <w:t>АКО</w:t>
      </w:r>
      <w:r w:rsidRPr="009A2279">
        <w:rPr>
          <w:rFonts w:ascii="Times New Roman" w:eastAsia="Times New Roman" w:hAnsi="Times New Roman" w:cs="Times New Roman"/>
          <w:sz w:val="24"/>
          <w:szCs w:val="24"/>
          <w:lang w:val="sr-Latn-RS" w:eastAsia="hr-HR"/>
        </w:rPr>
        <w:t xml:space="preserve"> СЕ ОКРИВЉЕНИ ПРВИ ПУТ ПОЗИВА, ПОУЧАВА СЕ У ПОЗИВУ О ПРАВИМА У СКЛАДУ СА ЧЛАНОМ 68</w:t>
      </w:r>
      <w:r w:rsidRPr="009A2279">
        <w:rPr>
          <w:rFonts w:ascii="Times New Roman" w:eastAsia="Times New Roman" w:hAnsi="Times New Roman" w:cs="Times New Roman"/>
          <w:sz w:val="24"/>
          <w:szCs w:val="24"/>
          <w:lang w:val="sr-Cyrl-RS" w:eastAsia="hr-HR"/>
        </w:rPr>
        <w:t>.</w:t>
      </w:r>
      <w:r w:rsidRPr="009A2279">
        <w:rPr>
          <w:rFonts w:ascii="Times New Roman" w:eastAsia="Times New Roman" w:hAnsi="Times New Roman" w:cs="Times New Roman"/>
          <w:sz w:val="24"/>
          <w:szCs w:val="24"/>
          <w:lang w:val="sr-Latn-RS" w:eastAsia="hr-HR"/>
        </w:rPr>
        <w:t xml:space="preserve"> СТАВ 3</w:t>
      </w:r>
      <w:r w:rsidRPr="009A2279">
        <w:rPr>
          <w:rFonts w:ascii="Times New Roman" w:eastAsia="Times New Roman" w:hAnsi="Times New Roman" w:cs="Times New Roman"/>
          <w:sz w:val="24"/>
          <w:szCs w:val="24"/>
          <w:lang w:val="sr-Cyrl-RS" w:eastAsia="hr-HR"/>
        </w:rPr>
        <w:t>,</w:t>
      </w:r>
      <w:r w:rsidRPr="009A2279">
        <w:rPr>
          <w:rFonts w:ascii="Times New Roman" w:eastAsia="Times New Roman" w:hAnsi="Times New Roman" w:cs="Times New Roman"/>
          <w:sz w:val="24"/>
          <w:szCs w:val="24"/>
          <w:lang w:val="sr-Latn-RS" w:eastAsia="hr-HR"/>
        </w:rPr>
        <w:t xml:space="preserve"> О ДУЖНОСТИ ИЗ ЧЛАНА 70</w:t>
      </w:r>
      <w:r w:rsidRPr="009A2279">
        <w:rPr>
          <w:rFonts w:ascii="Times New Roman" w:eastAsia="Times New Roman" w:hAnsi="Times New Roman" w:cs="Times New Roman"/>
          <w:sz w:val="24"/>
          <w:szCs w:val="24"/>
          <w:lang w:val="sr-Cyrl-RS" w:eastAsia="hr-HR"/>
        </w:rPr>
        <w:t>.</w:t>
      </w:r>
      <w:r w:rsidRPr="009A2279">
        <w:rPr>
          <w:rFonts w:ascii="Times New Roman" w:eastAsia="Times New Roman" w:hAnsi="Times New Roman" w:cs="Times New Roman"/>
          <w:sz w:val="24"/>
          <w:szCs w:val="24"/>
          <w:lang w:val="sr-Latn-RS" w:eastAsia="hr-HR"/>
        </w:rPr>
        <w:t xml:space="preserve"> ТАЧКА 2) ОВОГ ЗАКОНИКА И О ПРАВИЛИМА О ДОСТАВЉАЊУ ОКРИВЉЕНОМ (ЧЛАН 246</w:t>
      </w:r>
      <w:r w:rsidRPr="009A2279">
        <w:rPr>
          <w:rFonts w:ascii="Times New Roman" w:eastAsia="Times New Roman" w:hAnsi="Times New Roman" w:cs="Times New Roman"/>
          <w:sz w:val="24"/>
          <w:szCs w:val="24"/>
          <w:lang w:val="sr-Cyrl-RS" w:eastAsia="hr-HR"/>
        </w:rPr>
        <w:t>.</w:t>
      </w:r>
      <w:r w:rsidRPr="009A2279">
        <w:rPr>
          <w:rFonts w:ascii="Times New Roman" w:eastAsia="Times New Roman" w:hAnsi="Times New Roman" w:cs="Times New Roman"/>
          <w:sz w:val="24"/>
          <w:szCs w:val="24"/>
          <w:lang w:val="sr-Latn-RS" w:eastAsia="hr-HR"/>
        </w:rPr>
        <w:t xml:space="preserve"> СТАВ 1</w:t>
      </w:r>
      <w:r w:rsidRPr="009A2279">
        <w:rPr>
          <w:rFonts w:ascii="Times New Roman" w:eastAsia="Times New Roman" w:hAnsi="Times New Roman" w:cs="Times New Roman"/>
          <w:sz w:val="24"/>
          <w:szCs w:val="24"/>
          <w:lang w:val="sr-Cyrl-RS" w:eastAsia="hr-HR"/>
        </w:rPr>
        <w:t>.</w:t>
      </w:r>
      <w:r w:rsidRPr="009A2279">
        <w:rPr>
          <w:rFonts w:ascii="Times New Roman" w:eastAsia="Times New Roman" w:hAnsi="Times New Roman" w:cs="Times New Roman"/>
          <w:sz w:val="24"/>
          <w:szCs w:val="24"/>
          <w:lang w:val="sr-Latn-RS" w:eastAsia="hr-HR"/>
        </w:rPr>
        <w:t xml:space="preserve"> И 2.).</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Ако окривљени није у стању да се одазове позиву услед болести или друге неотклоњиве сметње, саслушаће се у месту где се налази или ће се обезбедити његов превоз до зграде органа поступка или другог места где се радња предузима.</w:t>
      </w:r>
    </w:p>
    <w:bookmarkEnd w:id="101"/>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Позивање учесника у поступку</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105" w:name="clan_193"/>
      <w:bookmarkEnd w:id="105"/>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193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Пре подизања оптужнице јавни тужилац позива сведока, вештака или другог учесника у поступку, а ако јавни тужилац то не учини, на захтев окривљеног и његовог браниоца, позивање врши судија за претходни поступак.</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lastRenderedPageBreak/>
        <w:t>После подизања оптужнице, учесника у поступку из става 1. овог члана позива суд, ако је одредио његово испитивање или странке и бранилац, ако преузму обавезу да то учине.</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Када се малолетно лице које није навршило 16 година позива у својству сведока, позивање се врши преко његових родитеља, односно законских заступника, осим ако то није могуће због потребе да се хитно поступа или због других оправданих разлога.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Учесник у поступку који избегава да прими позив може се казнити новчано до 150.000 динара. Решење о новчаном кажњавању доноси </w:t>
      </w:r>
      <w:r w:rsidRPr="009A2279">
        <w:rPr>
          <w:rFonts w:ascii="Times New Roman" w:eastAsia="Times New Roman" w:hAnsi="Times New Roman" w:cs="Times New Roman"/>
          <w:sz w:val="24"/>
          <w:szCs w:val="24"/>
          <w:lang w:val="sr-Cyrl-RS" w:eastAsia="en-GB"/>
        </w:rPr>
        <w:t>ЈАВНО ТУЖИЛАШТВО,</w:t>
      </w:r>
      <w:r w:rsidRPr="009A2279">
        <w:rPr>
          <w:rFonts w:ascii="Times New Roman" w:eastAsia="Times New Roman" w:hAnsi="Times New Roman" w:cs="Times New Roman"/>
          <w:sz w:val="24"/>
          <w:szCs w:val="24"/>
          <w:lang w:eastAsia="en-GB"/>
        </w:rPr>
        <w:t xml:space="preserve"> ОДНОСНО суд.</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О жалби против решења из става 4. овог члана одлучује </w:t>
      </w:r>
      <w:r w:rsidRPr="009A2279">
        <w:rPr>
          <w:rFonts w:ascii="Times New Roman" w:eastAsia="Times New Roman" w:hAnsi="Times New Roman" w:cs="Times New Roman"/>
          <w:strike/>
          <w:sz w:val="24"/>
          <w:szCs w:val="24"/>
          <w:lang w:eastAsia="en-GB"/>
        </w:rPr>
        <w:t>веће</w:t>
      </w:r>
      <w:r w:rsidRPr="009A2279">
        <w:rPr>
          <w:rFonts w:ascii="Times New Roman" w:hAnsi="Times New Roman" w:cs="Times New Roman"/>
          <w:sz w:val="24"/>
          <w:szCs w:val="24"/>
        </w:rPr>
        <w:t xml:space="preserve"> </w:t>
      </w:r>
      <w:r w:rsidRPr="009A2279">
        <w:rPr>
          <w:rFonts w:ascii="Times New Roman" w:eastAsia="Times New Roman" w:hAnsi="Times New Roman" w:cs="Times New Roman"/>
          <w:sz w:val="24"/>
          <w:szCs w:val="24"/>
          <w:lang w:eastAsia="en-GB"/>
        </w:rPr>
        <w:t>СУДИЈА ЗА ПРЕТХОДНИ ПОСТУПАК</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ОДНОСНО </w:t>
      </w:r>
      <w:r w:rsidRPr="009A2279">
        <w:rPr>
          <w:rFonts w:ascii="Times New Roman" w:eastAsia="Times New Roman" w:hAnsi="Times New Roman" w:cs="Times New Roman"/>
          <w:sz w:val="24"/>
          <w:szCs w:val="24"/>
          <w:lang w:val="sr-Cyrl-RS" w:eastAsia="en-GB"/>
        </w:rPr>
        <w:t xml:space="preserve">ВЕЋЕ </w:t>
      </w:r>
      <w:r w:rsidRPr="009A2279">
        <w:rPr>
          <w:rFonts w:ascii="Times New Roman" w:hAnsi="Times New Roman" w:cs="Times New Roman"/>
          <w:sz w:val="24"/>
          <w:szCs w:val="24"/>
        </w:rPr>
        <w:t>ИЗ СТАВА 21</w:t>
      </w:r>
      <w:r w:rsidRPr="009A2279">
        <w:rPr>
          <w:rFonts w:ascii="Times New Roman" w:hAnsi="Times New Roman" w:cs="Times New Roman"/>
          <w:sz w:val="24"/>
          <w:szCs w:val="24"/>
          <w:lang w:val="sr-Cyrl-RS"/>
        </w:rPr>
        <w:t>.</w:t>
      </w:r>
      <w:r w:rsidRPr="009A2279">
        <w:rPr>
          <w:rFonts w:ascii="Times New Roman" w:hAnsi="Times New Roman" w:cs="Times New Roman"/>
          <w:sz w:val="24"/>
          <w:szCs w:val="24"/>
        </w:rPr>
        <w:t xml:space="preserve"> СТАВ 4</w:t>
      </w:r>
      <w:r w:rsidRPr="009A2279">
        <w:rPr>
          <w:rFonts w:ascii="Times New Roman" w:hAnsi="Times New Roman" w:cs="Times New Roman"/>
          <w:sz w:val="24"/>
          <w:szCs w:val="24"/>
          <w:lang w:val="sr-Cyrl-RS"/>
        </w:rPr>
        <w:t>.</w:t>
      </w:r>
      <w:r w:rsidRPr="009A2279">
        <w:rPr>
          <w:rFonts w:ascii="Times New Roman" w:hAnsi="Times New Roman" w:cs="Times New Roman"/>
          <w:sz w:val="24"/>
          <w:szCs w:val="24"/>
        </w:rPr>
        <w:t xml:space="preserve"> ОВОГ ЗАКОНИКА</w:t>
      </w:r>
      <w:r w:rsidRPr="009A2279">
        <w:rPr>
          <w:rFonts w:ascii="Times New Roman" w:eastAsia="Times New Roman" w:hAnsi="Times New Roman" w:cs="Times New Roman"/>
          <w:sz w:val="24"/>
          <w:szCs w:val="24"/>
          <w:lang w:eastAsia="en-GB"/>
        </w:rPr>
        <w:t>. Жалба не задржава извршење решења.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Одредба става 4. овог члана не примењује се на малолетно лице.</w:t>
      </w:r>
    </w:p>
    <w:p w:rsidR="00A34C4E" w:rsidRPr="009A2279" w:rsidRDefault="00A34C4E" w:rsidP="00A34C4E">
      <w:pPr>
        <w:spacing w:after="0" w:line="240" w:lineRule="auto"/>
        <w:jc w:val="center"/>
        <w:rPr>
          <w:rFonts w:ascii="Times New Roman" w:eastAsia="Times New Roman" w:hAnsi="Times New Roman" w:cs="Times New Roman"/>
          <w:sz w:val="24"/>
          <w:szCs w:val="24"/>
          <w:lang w:eastAsia="en-GB"/>
        </w:rPr>
      </w:pPr>
    </w:p>
    <w:p w:rsidR="00A34C4E" w:rsidRPr="009A2279" w:rsidRDefault="00A34C4E" w:rsidP="00A34C4E">
      <w:pPr>
        <w:spacing w:after="0" w:line="240" w:lineRule="auto"/>
        <w:jc w:val="center"/>
        <w:rPr>
          <w:rFonts w:ascii="Times New Roman" w:eastAsia="Times New Roman" w:hAnsi="Times New Roman" w:cs="Times New Roman"/>
          <w:sz w:val="24"/>
          <w:szCs w:val="24"/>
          <w:lang w:val="sr-Cyrl-RS" w:eastAsia="en-GB"/>
        </w:rPr>
      </w:pPr>
      <w:r w:rsidRPr="009A2279">
        <w:rPr>
          <w:rFonts w:ascii="Times New Roman" w:eastAsia="Times New Roman" w:hAnsi="Times New Roman" w:cs="Times New Roman"/>
          <w:sz w:val="24"/>
          <w:szCs w:val="24"/>
          <w:lang w:val="sr-Cyrl-RS" w:eastAsia="en-GB"/>
        </w:rPr>
        <w:t>Наредба за довођење</w:t>
      </w:r>
    </w:p>
    <w:p w:rsidR="00A34C4E" w:rsidRPr="009A2279" w:rsidRDefault="00A34C4E" w:rsidP="00A34C4E">
      <w:pPr>
        <w:spacing w:after="0" w:line="240" w:lineRule="auto"/>
        <w:jc w:val="center"/>
        <w:rPr>
          <w:rFonts w:ascii="Times New Roman" w:eastAsia="Times New Roman" w:hAnsi="Times New Roman" w:cs="Times New Roman"/>
          <w:sz w:val="24"/>
          <w:szCs w:val="24"/>
          <w:lang w:val="sr-Cyrl-RS" w:eastAsia="en-GB"/>
        </w:rPr>
      </w:pPr>
    </w:p>
    <w:p w:rsidR="00A34C4E" w:rsidRPr="009A2279" w:rsidRDefault="00A34C4E" w:rsidP="00A34C4E">
      <w:pPr>
        <w:spacing w:after="0" w:line="240" w:lineRule="auto"/>
        <w:jc w:val="center"/>
        <w:rPr>
          <w:rFonts w:ascii="Times New Roman" w:eastAsia="Times New Roman" w:hAnsi="Times New Roman" w:cs="Times New Roman"/>
          <w:sz w:val="24"/>
          <w:szCs w:val="24"/>
          <w:lang w:val="sr-Cyrl-RS" w:eastAsia="en-GB"/>
        </w:rPr>
      </w:pPr>
      <w:r w:rsidRPr="009A2279">
        <w:rPr>
          <w:rFonts w:ascii="Times New Roman" w:eastAsia="Times New Roman" w:hAnsi="Times New Roman" w:cs="Times New Roman"/>
          <w:sz w:val="24"/>
          <w:szCs w:val="24"/>
          <w:lang w:val="sr-Cyrl-RS" w:eastAsia="en-GB"/>
        </w:rPr>
        <w:t>Члан 195.</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RS" w:eastAsia="en-GB"/>
        </w:rPr>
      </w:pPr>
      <w:r w:rsidRPr="009A2279">
        <w:rPr>
          <w:rFonts w:ascii="Times New Roman" w:eastAsia="Times New Roman" w:hAnsi="Times New Roman" w:cs="Times New Roman"/>
          <w:strike/>
          <w:sz w:val="24"/>
          <w:szCs w:val="24"/>
          <w:lang w:val="sr-Cyrl-RS" w:eastAsia="en-GB"/>
        </w:rPr>
        <w:t>Јавни тужилац</w:t>
      </w:r>
      <w:r w:rsidRPr="009A2279">
        <w:rPr>
          <w:rFonts w:ascii="Times New Roman" w:eastAsia="Times New Roman" w:hAnsi="Times New Roman" w:cs="Times New Roman"/>
          <w:sz w:val="24"/>
          <w:szCs w:val="24"/>
          <w:lang w:val="sr-Cyrl-RS" w:eastAsia="en-GB"/>
        </w:rPr>
        <w:t xml:space="preserve"> ЈАВНО ТУЖИЛАШТВО или суд може издати наредбу да се окривљени доведе:</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RS" w:eastAsia="en-GB"/>
        </w:rPr>
      </w:pPr>
      <w:r w:rsidRPr="009A2279">
        <w:rPr>
          <w:rFonts w:ascii="Times New Roman" w:eastAsia="Times New Roman" w:hAnsi="Times New Roman" w:cs="Times New Roman"/>
          <w:sz w:val="24"/>
          <w:szCs w:val="24"/>
          <w:lang w:val="sr-Cyrl-RS" w:eastAsia="en-GB"/>
        </w:rPr>
        <w:t>1) ако уредно позвани окривљени не дође, а свој изостанак не оправда;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RS" w:eastAsia="en-GB"/>
        </w:rPr>
      </w:pPr>
      <w:r w:rsidRPr="009A2279">
        <w:rPr>
          <w:rFonts w:ascii="Times New Roman" w:eastAsia="Times New Roman" w:hAnsi="Times New Roman" w:cs="Times New Roman"/>
          <w:sz w:val="24"/>
          <w:szCs w:val="24"/>
          <w:lang w:val="sr-Cyrl-RS" w:eastAsia="en-GB"/>
        </w:rPr>
        <w:t>2) ако се није могло извршити уредно достављање позива, а из околности очигледно произлази да окривљени избегава пријем позива;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RS" w:eastAsia="en-GB"/>
        </w:rPr>
      </w:pPr>
      <w:r w:rsidRPr="009A2279">
        <w:rPr>
          <w:rFonts w:ascii="Times New Roman" w:eastAsia="Times New Roman" w:hAnsi="Times New Roman" w:cs="Times New Roman"/>
          <w:sz w:val="24"/>
          <w:szCs w:val="24"/>
          <w:lang w:val="sr-Cyrl-RS" w:eastAsia="en-GB"/>
        </w:rPr>
        <w:t>3) ако је донето решење о притвору.</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RS" w:eastAsia="en-GB"/>
        </w:rPr>
      </w:pPr>
      <w:r w:rsidRPr="009A2279">
        <w:rPr>
          <w:rFonts w:ascii="Times New Roman" w:eastAsia="Times New Roman" w:hAnsi="Times New Roman" w:cs="Times New Roman"/>
          <w:sz w:val="24"/>
          <w:szCs w:val="24"/>
          <w:lang w:val="sr-Cyrl-RS" w:eastAsia="en-GB"/>
        </w:rPr>
        <w:t>Наредба из става 1. овог члана издаје се писмено. Наредба садржи: име и презиме окривљеног који се има довести, место и годину рођења, законски назив кривичног дела које му се ставља на терет уз навођење одредбе кривичног закона, разлог због кога се наређује довођење, службени печат и потпис јавног тужиоца или судије који наређује довођење.</w:t>
      </w:r>
    </w:p>
    <w:p w:rsidR="00A34C4E" w:rsidRPr="009A2279" w:rsidRDefault="00A34C4E" w:rsidP="00A34C4E">
      <w:pPr>
        <w:shd w:val="clear" w:color="auto" w:fill="FFFFFF"/>
        <w:spacing w:after="0" w:line="240" w:lineRule="auto"/>
        <w:jc w:val="cente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Услови за одређивање</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106" w:name="clan_197"/>
      <w:bookmarkEnd w:id="106"/>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197</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Ако постоје околности које указују да би окривљени могао ометати поступак утицањем на оштећеног, сведоке, саучеснике или прикриваче или би могао поновити кривично дело, довршити покушано кривично дело или учинити кривично дело којим прети, суд може забранити окривљеном прилажење, састајање или комуницирање са одређеним лицем или забранити посећивање одређених места.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Уз меру из става 1. овог члана суд може окривљеном наложити да се повремено јавља полицији, поверенику из органа државне управе надлежног за извршење кривичних санкција или другом државном органу одређеном законом.</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rPr>
      </w:pPr>
      <w:r w:rsidRPr="009A2279">
        <w:rPr>
          <w:rFonts w:ascii="Times New Roman" w:eastAsia="Times New Roman" w:hAnsi="Times New Roman" w:cs="Times New Roman"/>
          <w:sz w:val="24"/>
          <w:szCs w:val="24"/>
          <w:lang w:val="ru-RU"/>
        </w:rPr>
        <w:t>МЕРАМА ИЗ СТ</w:t>
      </w:r>
      <w:r w:rsidRPr="009A2279">
        <w:rPr>
          <w:rFonts w:ascii="Times New Roman" w:eastAsia="Times New Roman" w:hAnsi="Times New Roman" w:cs="Times New Roman"/>
          <w:sz w:val="24"/>
          <w:szCs w:val="24"/>
          <w:lang w:val="sr-Latn-RS"/>
        </w:rPr>
        <w:t>АВА</w:t>
      </w:r>
      <w:r w:rsidRPr="009A2279">
        <w:rPr>
          <w:rFonts w:ascii="Times New Roman" w:eastAsia="Times New Roman" w:hAnsi="Times New Roman" w:cs="Times New Roman"/>
          <w:sz w:val="24"/>
          <w:szCs w:val="24"/>
          <w:lang w:val="ru-RU"/>
        </w:rPr>
        <w:t xml:space="preserve"> 1. И 2. ОВОГ ЧЛАНА НЕ МОЖЕ СЕ ОГРАНИЧИТИ ПРАВО ОКРИВЉЕНОГ ДА СЕ НЕСМЕТАНО ВИЂА СА ЧЛАНОВИМА ПОРОДИЦЕ</w:t>
      </w:r>
      <w:r w:rsidRPr="009A2279">
        <w:rPr>
          <w:rFonts w:ascii="Times New Roman" w:eastAsia="Times New Roman" w:hAnsi="Times New Roman" w:cs="Times New Roman"/>
          <w:sz w:val="24"/>
          <w:szCs w:val="24"/>
          <w:lang w:val="sr-Latn-RS"/>
        </w:rPr>
        <w:t xml:space="preserve"> И</w:t>
      </w:r>
      <w:r w:rsidRPr="009A2279">
        <w:rPr>
          <w:rFonts w:ascii="Times New Roman" w:eastAsia="Times New Roman" w:hAnsi="Times New Roman" w:cs="Times New Roman"/>
          <w:sz w:val="24"/>
          <w:szCs w:val="24"/>
          <w:lang w:val="ru-RU"/>
        </w:rPr>
        <w:t xml:space="preserve"> БЛИСКИМ СРОДНИЦИМА, ОСИМ АКО </w:t>
      </w:r>
      <w:r w:rsidRPr="009A2279">
        <w:rPr>
          <w:rFonts w:ascii="Times New Roman" w:eastAsia="Times New Roman" w:hAnsi="Times New Roman" w:cs="Times New Roman"/>
          <w:sz w:val="24"/>
          <w:szCs w:val="24"/>
          <w:lang w:val="sr-Latn-RS"/>
        </w:rPr>
        <w:t xml:space="preserve">ТО НИЈЕ СУПРОТНО ИНТЕРЕСИМА ВОЂЕЊА КРИВИЧНОГ ПОСТУПКА. </w:t>
      </w:r>
    </w:p>
    <w:p w:rsidR="00A34C4E" w:rsidRPr="009A2279" w:rsidRDefault="00A34C4E" w:rsidP="00A34C4E">
      <w:pPr>
        <w:shd w:val="clear" w:color="auto" w:fill="FFFFFF"/>
        <w:spacing w:after="0" w:line="240" w:lineRule="auto"/>
        <w:jc w:val="center"/>
      </w:pPr>
      <w:bookmarkStart w:id="107" w:name="_Hlk130123057"/>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Услови за одређивање</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108" w:name="clan_202"/>
      <w:bookmarkEnd w:id="108"/>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202</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Окривљени који треба да буде стављен у притвор или је већ у притвору због постојања разлога прописаних у члану 211. став 1. тач. 1) </w:t>
      </w:r>
      <w:r w:rsidRPr="009A2279">
        <w:rPr>
          <w:rFonts w:ascii="Times New Roman" w:eastAsia="Times New Roman" w:hAnsi="Times New Roman" w:cs="Times New Roman"/>
          <w:bCs/>
          <w:strike/>
          <w:sz w:val="24"/>
          <w:szCs w:val="24"/>
          <w:lang w:val="sr-Latn-RS" w:eastAsia="sr-Latn-RS"/>
        </w:rPr>
        <w:t>и 4)</w:t>
      </w:r>
      <w:r w:rsidRPr="009A2279">
        <w:rPr>
          <w:rFonts w:ascii="Times New Roman" w:eastAsia="Times New Roman" w:hAnsi="Times New Roman" w:cs="Times New Roman"/>
          <w:strike/>
          <w:sz w:val="24"/>
          <w:szCs w:val="24"/>
          <w:lang w:val="sr-Latn-RS" w:eastAsia="sr-Latn-RS"/>
        </w:rPr>
        <w:t xml:space="preserve"> </w:t>
      </w:r>
      <w:r w:rsidRPr="009A2279">
        <w:rPr>
          <w:rFonts w:ascii="Times New Roman" w:eastAsia="Times New Roman" w:hAnsi="Times New Roman" w:cs="Times New Roman"/>
          <w:sz w:val="24"/>
          <w:szCs w:val="24"/>
          <w:lang w:val="sr-Latn-RS" w:eastAsia="sr-Latn-RS"/>
        </w:rPr>
        <w:t xml:space="preserve">овог законика, може се </w:t>
      </w:r>
      <w:r w:rsidRPr="009A2279">
        <w:rPr>
          <w:rFonts w:ascii="Times New Roman" w:eastAsia="Times New Roman" w:hAnsi="Times New Roman" w:cs="Times New Roman"/>
          <w:sz w:val="24"/>
          <w:szCs w:val="24"/>
          <w:lang w:val="sr-Latn-RS" w:eastAsia="sr-Latn-RS"/>
        </w:rPr>
        <w:lastRenderedPageBreak/>
        <w:t>оставити на слободи, односно може се пустити на слободу, ако он лично или неко други за њега пружи јемство да до краја поступка неће побећи и ако сам окривљени, пред судом пред којим се води поступак, да обећање да се неће крити и да без одобрења суда неће напустити боравиште.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Јемство увек гласи на новчани износ који суд одређује с обзиром на степен опасности од бекства, личне и породичне прилике окривљеног и имовно стање лица које даје јемство.</w:t>
      </w:r>
    </w:p>
    <w:bookmarkEnd w:id="107"/>
    <w:p w:rsidR="00A34C4E" w:rsidRPr="009A2279" w:rsidRDefault="00A34C4E" w:rsidP="00A34C4E">
      <w:pPr>
        <w:shd w:val="clear" w:color="auto" w:fill="FFFFFF"/>
        <w:spacing w:after="0" w:line="240" w:lineRule="auto"/>
        <w:jc w:val="cente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Разлози за одређивање притвора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109" w:name="clan_211"/>
      <w:bookmarkEnd w:id="109"/>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211</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Притвор се може одредити против лица за које постоји основана сумња да је учинило кривично дело ако: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се крије или се не може утврдити његова истоветност или у својству оптуженог очигледно избегава да дође на главни претрес или ако постоје друге околности које указују на опасност од бекства;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постоје околности које указују да ће уништити, сакрити, изменити или фалсификовати доказе или трагове кривичног дела или ако особите околности указују да ће ометати поступак утицањем на сведоке, саучеснике или прикриваче;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3) особите околности указују да ће у кратком временском периоду поновити кривично дело или довршити покушано кривично дело или учинити кривично дело којим прети;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4) је за кривично дело које му се ставља на терет прописана казна затвора преко десет година, односно казна затвора преко пет година за кривично дело са елементима насиља или му је пресудом првостепеног суда изречена казна затвора од пет година или тежа казна, а начин извршења или тежина последице кривичног дела су довели до узнемирења јавности које може угрозити несметано и правично вођење кривичног поступка.</w:t>
      </w:r>
    </w:p>
    <w:p w:rsidR="00A34C4E" w:rsidRPr="009A2279" w:rsidRDefault="00A34C4E" w:rsidP="00A34C4E">
      <w:pPr>
        <w:shd w:val="clear" w:color="auto" w:fill="FFFFFF"/>
        <w:spacing w:after="0" w:line="240" w:lineRule="auto"/>
        <w:ind w:firstLine="706"/>
        <w:jc w:val="both"/>
        <w:rPr>
          <w:rFonts w:ascii="Times New Roman" w:hAnsi="Times New Roman" w:cs="Times New Roman"/>
          <w:sz w:val="24"/>
          <w:szCs w:val="24"/>
          <w:lang w:val="sr-Cyrl-RS"/>
        </w:rPr>
      </w:pPr>
      <w:r w:rsidRPr="009A2279">
        <w:rPr>
          <w:rFonts w:ascii="Times New Roman" w:hAnsi="Times New Roman" w:cs="Times New Roman"/>
          <w:sz w:val="24"/>
          <w:szCs w:val="24"/>
          <w:lang w:val="sr-Cyrl-RS"/>
        </w:rPr>
        <w:t>4) ЈЕ ЗА КРИВИЧНО ДЕЛО КОЈЕ МУ СЕ СТАВЉА НА ТЕРЕТ ПРОПИСАНА КАЗНА ЗАТВОРА ПРЕКО ДЕСЕТ ГОДИНА ОДНОСНО КАЗНА ЗАТВОРА ПРЕКО ПЕТ ГОДИНА ЗА КРИВИЧНО ДЕЛО СА ЕЛЕМЕНТИМА НАСИЉА ИЛИ МУ ЈЕ ПРЕСУДОМ ПРВОСТЕПЕНОГ СУДА ИЗРЕЧЕНА КАЗНА ЗАТВОРА ОД ПЕТ ГОДИНА ИЛИ ТЕЖА КАЗНА, А ТЕЖИНА ПОСЛЕДИЦЕ ИЛИ ПОСЕБНО ТЕШКЕ ОКОЛНОСТИ ПОД КОЈИМА ЈЕ УЧИЊЕНО КРИВИЧНО ДЕЛО, ОПРАВДАВАЈУ ОДРЕЂИВАЊЕ ПРИТВОРА У ЦИЉУ НЕСМЕТАНОГ ВОЂЕЊА ПОСТУПКА.;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случају из става 1. тачка 1) овог члана, притвор који је одређен само због тога што се не може утврдити истоветност лица траје док се ова истоветност не утврди, а притвор који је одређен само због тога што оптужени очигледно избегава да дође на главни претрес може трајати до објављивања пресуде. У случају из става 1. тачка 2) овог члана, притвор ће се укинути чим се обезбеде докази због којих је притвор одређен.</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 изрекне пресуду на казну затвора испод пет година, суд може оптуженом који се брани са слободе одредити притвор ако постоје разлози из става 1. тач. 1) и 3) овог члана, а оптуженом који се налази у притвору укинуће притвор, ако за притвор више не постоје разлози због којих је био одређен.</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Притвор у истрази</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110" w:name="clan_214"/>
      <w:bookmarkEnd w:id="110"/>
      <w:r w:rsidRPr="009A2279">
        <w:rPr>
          <w:rFonts w:ascii="Times New Roman" w:eastAsia="Times New Roman" w:hAnsi="Times New Roman" w:cs="Times New Roman"/>
          <w:bCs/>
          <w:sz w:val="24"/>
          <w:szCs w:val="24"/>
          <w:lang w:val="sr-Latn-RS" w:eastAsia="sr-Latn-RS"/>
        </w:rPr>
        <w:t>Члан 214.</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Притвор у истрази може се одредити, продужити или укинути решењем судије за претходни поступак или већа (члан 21. став 4.).</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lang w:eastAsia="en-GB"/>
        </w:rPr>
        <w:lastRenderedPageBreak/>
        <w:t xml:space="preserve">Решење о продужењу или укидању притвора доноси се по службеној дужности или на предлог </w:t>
      </w:r>
      <w:r w:rsidRPr="009A2279">
        <w:rPr>
          <w:rFonts w:ascii="Times New Roman" w:eastAsia="Times New Roman" w:hAnsi="Times New Roman" w:cs="Times New Roman"/>
          <w:sz w:val="24"/>
          <w:szCs w:val="24"/>
          <w:lang w:val="sr-Latn-RS"/>
        </w:rPr>
        <w:t>странака</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sr-Latn-RS"/>
        </w:rPr>
        <w:t>и браниоца</w:t>
      </w:r>
      <w:r w:rsidRPr="009A2279">
        <w:rPr>
          <w:rFonts w:ascii="Times New Roman" w:eastAsia="Times New Roman" w:hAnsi="Times New Roman" w:cs="Times New Roman"/>
          <w:sz w:val="24"/>
          <w:szCs w:val="24"/>
          <w:lang w:val="ru-RU"/>
        </w:rPr>
        <w:t>.</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ПРЕ ДОНОШЕЊА ОДЛУКЕ ИЗ СТАВА 1. ОВОГ ЧЛАНА</w:t>
      </w:r>
      <w:r w:rsidRPr="009A2279">
        <w:rPr>
          <w:rFonts w:ascii="Times New Roman" w:eastAsia="Times New Roman" w:hAnsi="Times New Roman" w:cs="Times New Roman"/>
          <w:sz w:val="24"/>
          <w:szCs w:val="24"/>
          <w:lang w:val="sr-Latn-RS" w:eastAsia="en-GB"/>
        </w:rPr>
        <w:t>,</w:t>
      </w:r>
      <w:r w:rsidRPr="009A2279">
        <w:rPr>
          <w:rFonts w:ascii="Times New Roman" w:eastAsia="Times New Roman" w:hAnsi="Times New Roman" w:cs="Times New Roman"/>
          <w:sz w:val="24"/>
          <w:szCs w:val="24"/>
          <w:lang w:eastAsia="en-GB"/>
        </w:rPr>
        <w:t xml:space="preserve"> СУД ЋЕ САСЛУШАТИ ОКРИВЉЕНОГ О РАЗЛОЗИМА ЗА ОДРЕЂИВАЊЕ</w:t>
      </w:r>
      <w:r w:rsidRPr="009A2279">
        <w:rPr>
          <w:rFonts w:ascii="Times New Roman" w:eastAsia="Times New Roman" w:hAnsi="Times New Roman" w:cs="Times New Roman"/>
          <w:sz w:val="24"/>
          <w:szCs w:val="24"/>
          <w:lang w:val="sr-Cyrl-RS" w:eastAsia="en-GB"/>
        </w:rPr>
        <w:t xml:space="preserve"> ИЛИ ПРОДУЖЕЊЕ</w:t>
      </w:r>
      <w:r w:rsidRPr="009A2279">
        <w:rPr>
          <w:rFonts w:ascii="Times New Roman" w:eastAsia="Times New Roman" w:hAnsi="Times New Roman" w:cs="Times New Roman"/>
          <w:sz w:val="24"/>
          <w:szCs w:val="24"/>
          <w:lang w:eastAsia="en-GB"/>
        </w:rPr>
        <w:t xml:space="preserve"> ПРИТВОРА. </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Против решења о притвору странке</w:t>
      </w:r>
      <w:r w:rsidRPr="009A2279">
        <w:rPr>
          <w:rFonts w:ascii="Times New Roman" w:eastAsia="Times New Roman" w:hAnsi="Times New Roman" w:cs="Times New Roman"/>
          <w:sz w:val="24"/>
          <w:szCs w:val="24"/>
          <w:lang w:val="sr-Latn-RS" w:eastAsia="en-GB"/>
        </w:rPr>
        <w:t xml:space="preserve"> и </w:t>
      </w:r>
      <w:r w:rsidRPr="009A2279">
        <w:rPr>
          <w:rFonts w:ascii="Times New Roman" w:eastAsia="Times New Roman" w:hAnsi="Times New Roman" w:cs="Times New Roman"/>
          <w:sz w:val="24"/>
          <w:szCs w:val="24"/>
          <w:lang w:eastAsia="en-GB"/>
        </w:rPr>
        <w:t>бранилац могу изјавити жалбу већу (члан 21. став 4.). Жалба, решење и остали списи достављају се одмах већу. Жалба не задржава извршење решења.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val="sr-Cyrl-RS" w:eastAsia="en-GB"/>
        </w:rPr>
        <w:t>АКО</w:t>
      </w:r>
      <w:r w:rsidRPr="009A2279">
        <w:rPr>
          <w:rFonts w:ascii="Times New Roman" w:eastAsia="Times New Roman" w:hAnsi="Times New Roman" w:cs="Times New Roman"/>
          <w:sz w:val="24"/>
          <w:szCs w:val="24"/>
          <w:lang w:eastAsia="en-GB"/>
        </w:rPr>
        <w:t xml:space="preserve"> ВЕЋЕ ИЗ СТАВА 4</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ОВОГ ЧЛАНА ПРЕИНАЧИ ПРВОСТЕПЕНО РЕШЕЊЕ И ОДРЕДИ ПРИТВОР ПРЕМА ОКРИВЉЕНОМ ИЛИ ОДРЕДИ ПРИТВОР ПО ДРУГОМ ЗАКОНСКОМ ОСНОВУ, ОКРИВЉЕНИ И БРАНИЛАЦ ИМАЈУ ПРАВО ЖАЛБЕ ВЕЋУ НЕПОСРЕДНО ВИШЕГ СУДА (Ч</w:t>
      </w:r>
      <w:r w:rsidRPr="009A2279">
        <w:rPr>
          <w:rFonts w:ascii="Times New Roman" w:eastAsia="Times New Roman" w:hAnsi="Times New Roman" w:cs="Times New Roman"/>
          <w:sz w:val="24"/>
          <w:szCs w:val="24"/>
          <w:lang w:val="sr-Latn-RS" w:eastAsia="en-GB"/>
        </w:rPr>
        <w:t xml:space="preserve">ЛАН </w:t>
      </w:r>
      <w:r w:rsidRPr="009A2279">
        <w:rPr>
          <w:rFonts w:ascii="Times New Roman" w:eastAsia="Times New Roman" w:hAnsi="Times New Roman" w:cs="Times New Roman"/>
          <w:sz w:val="24"/>
          <w:szCs w:val="24"/>
          <w:lang w:eastAsia="en-GB"/>
        </w:rPr>
        <w:t>21</w:t>
      </w:r>
      <w:r w:rsidRPr="009A2279">
        <w:rPr>
          <w:rFonts w:ascii="Times New Roman" w:eastAsia="Times New Roman" w:hAnsi="Times New Roman" w:cs="Times New Roman"/>
          <w:sz w:val="24"/>
          <w:szCs w:val="24"/>
          <w:lang w:val="sr-Latn-RS" w:eastAsia="en-GB"/>
        </w:rPr>
        <w:t xml:space="preserve">. СТАВ </w:t>
      </w:r>
      <w:r w:rsidRPr="009A2279">
        <w:rPr>
          <w:rFonts w:ascii="Times New Roman" w:eastAsia="Times New Roman" w:hAnsi="Times New Roman" w:cs="Times New Roman"/>
          <w:sz w:val="24"/>
          <w:szCs w:val="24"/>
          <w:lang w:eastAsia="en-GB"/>
        </w:rPr>
        <w:t>4</w:t>
      </w:r>
      <w:r w:rsidRPr="009A2279">
        <w:rPr>
          <w:rFonts w:ascii="Times New Roman" w:eastAsia="Times New Roman" w:hAnsi="Times New Roman" w:cs="Times New Roman"/>
          <w:sz w:val="24"/>
          <w:szCs w:val="24"/>
          <w:lang w:val="sr-Latn-RS" w:eastAsia="en-GB"/>
        </w:rPr>
        <w:t>.</w:t>
      </w:r>
      <w:r w:rsidRPr="009A2279">
        <w:rPr>
          <w:rFonts w:ascii="Times New Roman" w:eastAsia="Times New Roman" w:hAnsi="Times New Roman" w:cs="Times New Roman"/>
          <w:sz w:val="24"/>
          <w:szCs w:val="24"/>
          <w:lang w:eastAsia="en-GB"/>
        </w:rPr>
        <w:t>). ЖАЛБА, РЕШЕЊЕ И ОСТАЛИ СПИСИ ДОСТАВЉАЈУ СЕ ОДМАХ ВЕЋУ. ЖАЛБА НЕ ЗАДРЖАВА ИЗВРШЕЊЕ РЕШЕЊА.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Одлука о жалби доноси се у року од 48 часова.</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Трајање притвора у истрази</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111" w:name="clan_215"/>
      <w:bookmarkEnd w:id="111"/>
      <w:r w:rsidRPr="009A2279">
        <w:rPr>
          <w:rFonts w:ascii="Times New Roman" w:eastAsia="Times New Roman" w:hAnsi="Times New Roman" w:cs="Times New Roman"/>
          <w:bCs/>
          <w:sz w:val="24"/>
          <w:szCs w:val="24"/>
          <w:lang w:val="sr-Latn-RS" w:eastAsia="sr-Latn-RS"/>
        </w:rPr>
        <w:t>Члан 215.</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На основу решења судије за претходни поступак, </w:t>
      </w:r>
      <w:r w:rsidRPr="009A2279">
        <w:rPr>
          <w:rFonts w:ascii="Times New Roman" w:eastAsia="Times New Roman" w:hAnsi="Times New Roman" w:cs="Times New Roman"/>
          <w:strike/>
          <w:sz w:val="24"/>
          <w:szCs w:val="24"/>
          <w:lang w:val="sr-Latn-RS" w:eastAsia="sr-Latn-RS"/>
        </w:rPr>
        <w:t>окривљени се може задржати у притвору</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trike/>
          <w:sz w:val="24"/>
          <w:szCs w:val="24"/>
          <w:lang w:val="sr-Latn-RS" w:eastAsia="sr-Latn-RS"/>
        </w:rPr>
        <w:t>највише</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eastAsia="en-GB"/>
        </w:rPr>
        <w:t xml:space="preserve">ПРИТВОР МОЖЕ ТРАЈАТИ НАЈДУЖЕ </w:t>
      </w:r>
      <w:r w:rsidRPr="009A2279">
        <w:rPr>
          <w:rFonts w:ascii="Times New Roman" w:eastAsia="Times New Roman" w:hAnsi="Times New Roman" w:cs="Times New Roman"/>
          <w:sz w:val="24"/>
          <w:szCs w:val="24"/>
          <w:lang w:val="sr-Latn-RS" w:eastAsia="sr-Latn-RS"/>
        </w:rPr>
        <w:t>три месеца од дана лишења слободе. Судија за претходни поступак дужан је да и без предлога странака и браниоца, по истеку сваких 30 дана испита да ли још постоје разлози за притвор и да донесе решење о продужењу или укидању притвора.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Веће непосредно вишег суда (члан 21. став 4.) може, на образложени предлог јавног тужиоца, из важних разлога продужити притвор највише за још три месеца. Против овог решења дозвољена је жалба која не задржава извршење решења.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се до истека рока из ст. 1. и 2. овог члана не подигне оптужница, окривљени ће се пустити на слободу.</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Притвор након подизања оптужнице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112" w:name="clan_216"/>
      <w:bookmarkEnd w:id="112"/>
      <w:r w:rsidRPr="009A2279">
        <w:rPr>
          <w:rFonts w:ascii="Times New Roman" w:eastAsia="Times New Roman" w:hAnsi="Times New Roman" w:cs="Times New Roman"/>
          <w:bCs/>
          <w:sz w:val="24"/>
          <w:szCs w:val="24"/>
          <w:lang w:val="sr-Latn-RS" w:eastAsia="sr-Latn-RS"/>
        </w:rPr>
        <w:t>Члан 216.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Од предаје оптужнице суду па до упућивања окривљеног на издржавање кривичне санкције која се састоји у лишењу слободе, притвор се може одредити, продужити или укинути решењем већа.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Решење о одређивању, продужењу или укидању притвора доноси се по службеној дужности или на предлог странака и браниоца.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Latn-RS" w:eastAsia="sr-Latn-RS"/>
        </w:rPr>
        <w:t>Веће је дужно да и без предлога странака и браниоца испита да ли још постоје разлози за притвор и да донесе решење о продужењу или укидању притвора, по истеку сваких 30 дана до потврђивања оптужнице, а по истеку сваких 60 дана након потврђивања оптужнице па до доношења првостепене пресуде.</w:t>
      </w:r>
      <w:r w:rsidRPr="009A2279">
        <w:rPr>
          <w:rFonts w:ascii="Times New Roman" w:eastAsia="Times New Roman" w:hAnsi="Times New Roman" w:cs="Times New Roman"/>
          <w:sz w:val="24"/>
          <w:szCs w:val="24"/>
          <w:lang w:val="sr-Cyrl-RS" w:eastAsia="sr-Latn-RS"/>
        </w:rPr>
        <w:t xml:space="preserve">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 xml:space="preserve">СУД ЋЕ НАКОН ПОТВРЂИВАЊА ОПТУЖНИЦЕ НА ГЛАВНОМ ПРЕТРЕСУ САСЛУШАТИ ОКРИВЉЕНОГ И НА ОКОЛНОСТИ КОЈЕ СУ ОД ЗНАЧАЈА ЗА ДОНОШЕЊЕ ОДЛУКЕ О ПРИТВОРУ.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након потврђивања оптужнице притвор буде укинут због тога што нема основа за сумњу о постојању кривичног дела, суд ће испитати оптужницу у складу са чланом 337.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Против решења из става 2. овог члана странке и бранилац могу изјавити жалбу, а јавни тужилац може изјавити жалбу и против решења којим је одбијен предлог за </w:t>
      </w:r>
      <w:r w:rsidRPr="009A2279">
        <w:rPr>
          <w:rFonts w:ascii="Times New Roman" w:eastAsia="Times New Roman" w:hAnsi="Times New Roman" w:cs="Times New Roman"/>
          <w:sz w:val="24"/>
          <w:szCs w:val="24"/>
          <w:lang w:val="sr-Latn-RS" w:eastAsia="sr-Latn-RS"/>
        </w:rPr>
        <w:lastRenderedPageBreak/>
        <w:t>одређивање притвора. Жалба, решење и остали списи достављају се одмах већу. Жалба не задржава извршење решења.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Притвор који је одређен или продужен по одредбама ст. 1. до </w:t>
      </w:r>
      <w:r w:rsidRPr="009A2279">
        <w:rPr>
          <w:rFonts w:ascii="Times New Roman" w:eastAsia="Times New Roman" w:hAnsi="Times New Roman" w:cs="Times New Roman"/>
          <w:strike/>
          <w:sz w:val="24"/>
          <w:szCs w:val="24"/>
          <w:lang w:val="sr-Latn-RS" w:eastAsia="sr-Latn-RS"/>
        </w:rPr>
        <w:t>5.</w:t>
      </w:r>
      <w:r w:rsidRPr="009A2279">
        <w:rPr>
          <w:rFonts w:ascii="Times New Roman" w:eastAsia="Times New Roman" w:hAnsi="Times New Roman" w:cs="Times New Roman"/>
          <w:sz w:val="24"/>
          <w:szCs w:val="24"/>
          <w:lang w:val="sr-Latn-RS" w:eastAsia="sr-Latn-RS"/>
        </w:rPr>
        <w:t xml:space="preserve"> 6. овог члана може трајати до упућивања окривљеног на издржавање кривичне санкције која се састоји у лишењу слободе, а најдуже док не истекне време трајања кривичне санкције изречене у првостепеној пресуди.</w:t>
      </w:r>
    </w:p>
    <w:p w:rsidR="00A34C4E" w:rsidRPr="009A2279" w:rsidRDefault="00A34C4E" w:rsidP="00A34C4E">
      <w:pPr>
        <w:shd w:val="clear" w:color="auto" w:fill="FFFFFF"/>
        <w:spacing w:after="0" w:line="240" w:lineRule="auto"/>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Права и дужности притвореника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113" w:name="clan_218"/>
      <w:bookmarkEnd w:id="113"/>
      <w:r w:rsidRPr="009A2279">
        <w:rPr>
          <w:rFonts w:ascii="Times New Roman" w:eastAsia="Times New Roman" w:hAnsi="Times New Roman" w:cs="Times New Roman"/>
          <w:bCs/>
          <w:sz w:val="24"/>
          <w:szCs w:val="24"/>
          <w:lang w:val="sr-Latn-RS" w:eastAsia="sr-Latn-RS"/>
        </w:rPr>
        <w:t>Члан 218.</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Притвореник има право на непрекидни ноћни одмор сваког дана у трајању од најмање осам часова.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Притворенику ће се обезбедити кретање на слободном ваздуху у трајању од најмање два часа дневно.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Latn-RS" w:eastAsia="sr-Latn-RS"/>
        </w:rPr>
        <w:t>Притвореници имају право да носе своју одећу, да користе своју постељину и да о свом трошку набављају и користе храну, књиге, стручне публикације, штампу, прибор за писање и цртање и друге ствари које одговарају њиховим редовним потребама, осим предмета подобних за наношење повреда, нарушавање здравља или припрему бекства.</w:t>
      </w:r>
      <w:r w:rsidRPr="009A2279">
        <w:rPr>
          <w:rFonts w:ascii="Times New Roman" w:eastAsia="Times New Roman" w:hAnsi="Times New Roman" w:cs="Times New Roman"/>
          <w:sz w:val="24"/>
          <w:szCs w:val="24"/>
          <w:lang w:val="sr-Cyrl-RS" w:eastAsia="sr-Latn-RS"/>
        </w:rPr>
        <w:t xml:space="preserve">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ПРИТВОРЕНИЦИ ИМАЈУ ПРАВО НА ПОСЕТЕ И ТЕЛЕФОНСКЕ РАЗГОВОРЕ У СКЛАДУ СА ОВИМ ЗАКОНИКОМ.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За време трајања истраге, судија за претходни поступак може притворенику решењем привремено ускратити или ограничити коришћење штампе, ако је вероватно да би то довело до ометања истраге. Против решења судије за претходни поступак дозвољена је жалба већу (члан 21. став 4.).</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Притвореник се може обавезати да обавља радове нужне за одржавање чистоће у просторији у којој борави. Ако притвореник то захтева, судија за претходни поступак, односно председник већа, уз сагласност управника завода, може дозволити да он ради у кругу завода на пословима који одговарају његовим психичким и физичким својствима, под условом да то није штетно за вођење поступка. За тај рад притворенику припада накнада коју одређује управник завода.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Преписка са притвореником</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 xml:space="preserve">ПРЕПИСКА </w:t>
      </w:r>
      <w:r w:rsidRPr="009A2279">
        <w:rPr>
          <w:rFonts w:ascii="Times New Roman" w:eastAsia="Times New Roman" w:hAnsi="Times New Roman" w:cs="Times New Roman"/>
          <w:bCs/>
          <w:sz w:val="24"/>
          <w:szCs w:val="24"/>
          <w:lang w:val="sr-Cyrl-RS" w:eastAsia="sr-Latn-RS"/>
        </w:rPr>
        <w:t xml:space="preserve">И ТЕЛЕФОНСКИ РАЗГОВОРИ </w:t>
      </w:r>
      <w:r w:rsidRPr="009A2279">
        <w:rPr>
          <w:rFonts w:ascii="Times New Roman" w:eastAsia="Times New Roman" w:hAnsi="Times New Roman" w:cs="Times New Roman"/>
          <w:bCs/>
          <w:sz w:val="24"/>
          <w:szCs w:val="24"/>
          <w:lang w:val="sr-Latn-RS" w:eastAsia="sr-Latn-RS"/>
        </w:rPr>
        <w:t>СА ПРИТВОРЕНИКОМ</w:t>
      </w:r>
    </w:p>
    <w:p w:rsidR="00A34C4E" w:rsidRPr="009A2279" w:rsidRDefault="00A34C4E" w:rsidP="00A34C4E">
      <w:pPr>
        <w:shd w:val="clear" w:color="auto" w:fill="FFFFFF"/>
        <w:spacing w:after="0" w:line="240" w:lineRule="auto"/>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Cyrl-RS" w:eastAsia="sr-Latn-RS"/>
        </w:rPr>
      </w:pPr>
      <w:r w:rsidRPr="009A2279">
        <w:rPr>
          <w:rFonts w:ascii="Times New Roman" w:eastAsia="Times New Roman" w:hAnsi="Times New Roman" w:cs="Times New Roman"/>
          <w:bCs/>
          <w:strike/>
          <w:sz w:val="24"/>
          <w:szCs w:val="24"/>
          <w:lang w:val="sr-Latn-RS" w:eastAsia="sr-Latn-RS"/>
        </w:rPr>
        <w:t>Члан 220</w:t>
      </w:r>
      <w:r w:rsidRPr="009A2279">
        <w:rPr>
          <w:rFonts w:ascii="Times New Roman" w:eastAsia="Times New Roman" w:hAnsi="Times New Roman" w:cs="Times New Roman"/>
          <w:bCs/>
          <w:strike/>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Притвореник се може дописивати с лицима ван завода са знањем и под надзором судије за претходни поступак. Судија за претходни поступак може забранити одашиљање и примање писама и других пошиљки</w:t>
      </w:r>
      <w:r w:rsidRPr="009A2279">
        <w:rPr>
          <w:rFonts w:ascii="Times New Roman" w:eastAsia="Times New Roman" w:hAnsi="Times New Roman" w:cs="Times New Roman"/>
          <w:strike/>
          <w:sz w:val="24"/>
          <w:szCs w:val="24"/>
          <w:lang w:val="sr-Cyrl-RS" w:eastAsia="sr-Latn-RS"/>
        </w:rPr>
        <w:t xml:space="preserve">, </w:t>
      </w:r>
      <w:r w:rsidRPr="009A2279">
        <w:rPr>
          <w:rFonts w:ascii="Times New Roman" w:eastAsia="Times New Roman" w:hAnsi="Times New Roman" w:cs="Times New Roman"/>
          <w:strike/>
          <w:sz w:val="24"/>
          <w:szCs w:val="24"/>
          <w:lang w:val="sr-Latn-RS" w:eastAsia="sr-Latn-RS"/>
        </w:rPr>
        <w:t>ако је вероватно да би то довело до ометања истраге. Против решења судије за претходни поступак притвореник може изјавити жалбу већу (члан 21. став 4.) која не задржава извршење решења.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Забрана из става 1. овог члана се не односи на писма која притвореник шаље међународним судовима, овлашћеним међународним организацијама јавноправног карактера, Заштитнику грађана и домаћим органима законодавне, судске и извршне власти или их од њих прима, као и на писма која шаље свом браниоцу или их од њега прима. Слање молбе, притужбе или жалбе не може се забранити.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После подигнуте</w:t>
      </w:r>
      <w:r w:rsidRPr="009A2279">
        <w:rPr>
          <w:rFonts w:ascii="Times New Roman" w:eastAsia="Times New Roman" w:hAnsi="Times New Roman" w:cs="Times New Roman"/>
          <w:strike/>
          <w:sz w:val="24"/>
          <w:szCs w:val="24"/>
          <w:lang w:val="sr-Cyrl-RS" w:eastAsia="sr-Latn-RS"/>
        </w:rPr>
        <w:t xml:space="preserve"> </w:t>
      </w:r>
      <w:r w:rsidRPr="009A2279">
        <w:rPr>
          <w:rFonts w:ascii="Times New Roman" w:eastAsia="Times New Roman" w:hAnsi="Times New Roman" w:cs="Times New Roman"/>
          <w:strike/>
          <w:sz w:val="24"/>
          <w:szCs w:val="24"/>
          <w:lang w:val="sr-Latn-RS" w:eastAsia="sr-Latn-RS"/>
        </w:rPr>
        <w:t>оптужнице, до правноснажности пресуде, овлашћења из ст. 1. и 2. овог члана врши председник већа.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220</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 xml:space="preserve">ПРИТВОРЕНИК СЕ МОЖЕ ДОПИСИВАТИ С ЛИЦИМА ВАН ЗАВОДА СА ЗНАЊЕМ И ПОД НАДЗОРОМ СУДИЈЕ ЗА ПРЕТХОДНИ ПОСТУПАК. СУДИЈА ЗА ПРЕТХОДНИ ПОСТУПАК МОЖЕ </w:t>
      </w:r>
      <w:r w:rsidRPr="009A2279">
        <w:rPr>
          <w:rFonts w:ascii="Times New Roman" w:eastAsia="Times New Roman" w:hAnsi="Times New Roman" w:cs="Times New Roman"/>
          <w:sz w:val="24"/>
          <w:szCs w:val="24"/>
          <w:lang w:val="sr-Cyrl-RS" w:eastAsia="sr-Latn-RS"/>
        </w:rPr>
        <w:t xml:space="preserve">РЕШЕЊЕМ </w:t>
      </w:r>
      <w:r w:rsidRPr="009A2279">
        <w:rPr>
          <w:rFonts w:ascii="Times New Roman" w:eastAsia="Times New Roman" w:hAnsi="Times New Roman" w:cs="Times New Roman"/>
          <w:sz w:val="24"/>
          <w:szCs w:val="24"/>
          <w:lang w:val="sr-Latn-RS" w:eastAsia="sr-Latn-RS"/>
        </w:rPr>
        <w:t>ЗАБРАНИТИ ОДАШИЉАЊЕ И ПРИМАЊЕ ПИСАМА И ДРУГИХ ПОШИЉКИ</w:t>
      </w:r>
      <w:r w:rsidRPr="009A2279">
        <w:rPr>
          <w:rFonts w:ascii="Times New Roman" w:eastAsia="Times New Roman" w:hAnsi="Times New Roman" w:cs="Times New Roman"/>
          <w:sz w:val="24"/>
          <w:szCs w:val="24"/>
          <w:lang w:val="sr-Cyrl-RS" w:eastAsia="sr-Latn-RS"/>
        </w:rPr>
        <w:t xml:space="preserve">, </w:t>
      </w:r>
      <w:r w:rsidRPr="009A2279">
        <w:rPr>
          <w:rFonts w:ascii="Times New Roman" w:eastAsia="Times New Roman" w:hAnsi="Times New Roman" w:cs="Times New Roman"/>
          <w:sz w:val="24"/>
          <w:szCs w:val="24"/>
          <w:lang w:val="sr-Latn-RS" w:eastAsia="sr-Latn-RS"/>
        </w:rPr>
        <w:t xml:space="preserve">АКО ЈЕ ВЕРОВАТНО ДА БИ ТО ДОВЕЛО ДО ОМЕТАЊА ИСТРАГЕ.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ЗАБРАНА ИЗ СТАВА 1. ОВОГ ЧЛАНА СЕ НЕ ОДНОСИ НА ПИСМА КОЈА ПРИТВОРЕНИК ШАЉЕ МЕЂУНАРОДНИМ СУДОВИМА, ОВЛАШЋЕНИМ МЕЂУНАРОДНИМ ОРГАНИЗАЦИЈАМА ЈАВНОПРАВНОГ КАРАКТЕРА, ЗАШТИТНИКУ ГРАЂАНА И ДОМАЋИМ ОРГАНИМА ЗАКОНОДАВНЕ, СУДСКЕ И ИЗВРШНЕ ВЛАСТИ ИЛИ ИХ ОД ЊИХ ПРИМА, КАО И НА ПИСМА КОЈА ШАЉЕ СВОМ БРАНИОЦУ ИЛИ ИХ ОД ЊЕГА ПРИМА. СЛАЊЕ МОЛБЕ, ПРИТУЖБЕ ИЛИ ЖАЛБЕ НЕ МОЖЕ СЕ ЗАБРАНИТИ.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ПРИТВОРЕНИК, НА ОСНОВУ РЕШЕЊА СУДИЈЕ ЗА ПРЕТХОДНИ ПОСТУПАК, МОЖЕ РАЗГОВАРАТИ ТЕЛЕФОНОМ СА ЛИЦИМА КОЈА ИМАЈУ ПРАВО НА ПОСЕТУ. ТЕЛЕФОНСКИ РАЗГОВОРИ СЕ НАДЗИРУ И СНИМАЈУ.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ПОСЛЕ </w:t>
      </w:r>
      <w:r w:rsidRPr="009A2279">
        <w:rPr>
          <w:rFonts w:ascii="Times New Roman" w:eastAsia="Times New Roman" w:hAnsi="Times New Roman" w:cs="Times New Roman"/>
          <w:sz w:val="24"/>
          <w:szCs w:val="24"/>
          <w:lang w:val="sr-Cyrl-RS" w:eastAsia="sr-Latn-RS"/>
        </w:rPr>
        <w:t>ПОДИЗАЊА</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ОПТУЖНОГ АКТА</w:t>
      </w:r>
      <w:r w:rsidRPr="009A2279">
        <w:rPr>
          <w:rFonts w:ascii="Times New Roman" w:eastAsia="Times New Roman" w:hAnsi="Times New Roman" w:cs="Times New Roman"/>
          <w:sz w:val="24"/>
          <w:szCs w:val="24"/>
          <w:lang w:val="sr-Latn-RS" w:eastAsia="sr-Latn-RS"/>
        </w:rPr>
        <w:t>, ДО ПРАВНОСНАЖНОСТИ ПРЕСУДЕ, ОВЛАШЋЕЊА ИЗ СТ. 1. И 2. ОВОГ ЧЛАНА ВРШИ ПРЕДСЕДНИК ВЕЋА</w:t>
      </w:r>
      <w:r w:rsidRPr="009A2279">
        <w:rPr>
          <w:rFonts w:ascii="Times New Roman" w:eastAsia="Times New Roman" w:hAnsi="Times New Roman" w:cs="Times New Roman"/>
          <w:sz w:val="24"/>
          <w:szCs w:val="24"/>
          <w:lang w:val="sr-Cyrl-RS" w:eastAsia="sr-Latn-RS"/>
        </w:rPr>
        <w:t>, ОДНОСНО СУДИЈА ПОЈЕДИНАЦ</w:t>
      </w:r>
      <w:r w:rsidRPr="009A2279">
        <w:rPr>
          <w:rFonts w:ascii="Times New Roman" w:eastAsia="Times New Roman" w:hAnsi="Times New Roman" w:cs="Times New Roman"/>
          <w:sz w:val="24"/>
          <w:szCs w:val="24"/>
          <w:lang w:val="sr-Latn-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ПРОТИВ РЕШЕЊА</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ИЗ СТ. 1. И 3. ОВОГ ЧЛАНА</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ПРИТВОРЕНИК</w:t>
      </w:r>
      <w:r w:rsidRPr="009A2279">
        <w:rPr>
          <w:rFonts w:ascii="Times New Roman" w:eastAsia="Times New Roman" w:hAnsi="Times New Roman" w:cs="Times New Roman"/>
          <w:sz w:val="24"/>
          <w:szCs w:val="24"/>
          <w:lang w:val="sr-Latn-RS" w:eastAsia="sr-Latn-RS"/>
        </w:rPr>
        <w:t xml:space="preserve"> МОЖЕ ИЗЈАВИТИ ЖАЛБУ ВЕЋУ (ЧЛАН 21. СТАВ 4.) КОЈА НЕ ЗАДРЖАВА ИЗВРШЕЊЕ РЕШЕЊА.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Cyrl-RS" w:eastAsia="sr-Latn-RS"/>
        </w:rPr>
        <w:t>Предаја у року</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Cyrl-RS" w:eastAsia="sr-Latn-RS"/>
        </w:rPr>
        <w:t>Члан 225.</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Кад је подношење поднеска везано за рок, сматра се да је предат у року, ако је пре него што је рок истекао предат оном ко је овлашћен да га прими.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Кад је поднесак упућен преко поште препорученом пошиљком или телеграфским путем, дан предаје пошти сматра се као дан предаје ономе коме је упућен. Предаја војној пошти у местима где не постоји редовна пошта сматра се као предаја пошти препорученом пошиљком.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Када је поднесак упућен електронским путем, дан и час када је уређај за електронски пренос података забележио да је поднесак упућен сматра се као дан предаје ономе коме је упућен.</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Окривљени који се налази у притвору може поднесак који је везан за рок дати и усмено на записник код суда који води поступак или га предати преко завода, а лице које се налази на издржавању кривичне санкције која се састоји у лишењу слободе може такав поднесак предати преко завода у којем је смештено. Дан кад је састављен такав записник, односно кад је поднесак предат преко завода, сматра се као дан предаје органу који је надлежан да га прими. Завод издаје окривљеном потврду о предаји поднеска.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 xml:space="preserve">Ако је поднесак који је везан за рок, због незнања или очигледне омашке подносиоца, предат или упућен ненадлежном </w:t>
      </w:r>
      <w:r w:rsidRPr="009A2279">
        <w:rPr>
          <w:rFonts w:ascii="Times New Roman" w:eastAsia="Times New Roman" w:hAnsi="Times New Roman" w:cs="Times New Roman"/>
          <w:strike/>
          <w:sz w:val="24"/>
          <w:szCs w:val="24"/>
          <w:lang w:val="sr-Cyrl-RS" w:eastAsia="sr-Latn-RS"/>
        </w:rPr>
        <w:t>јавном тужиоцу</w:t>
      </w:r>
      <w:r w:rsidRPr="009A2279">
        <w:rPr>
          <w:rFonts w:ascii="Times New Roman" w:eastAsia="Times New Roman" w:hAnsi="Times New Roman" w:cs="Times New Roman"/>
          <w:sz w:val="24"/>
          <w:szCs w:val="24"/>
          <w:lang w:val="sr-Cyrl-RS" w:eastAsia="sr-Latn-RS"/>
        </w:rPr>
        <w:t xml:space="preserve"> ЈАВНОМ ТУЖИЛАШТВУ или суду пре истека рока, па надлежном </w:t>
      </w:r>
      <w:r w:rsidRPr="009A2279">
        <w:rPr>
          <w:rFonts w:ascii="Times New Roman" w:eastAsia="Times New Roman" w:hAnsi="Times New Roman" w:cs="Times New Roman"/>
          <w:strike/>
          <w:sz w:val="24"/>
          <w:szCs w:val="24"/>
          <w:lang w:val="sr-Cyrl-RS" w:eastAsia="sr-Latn-RS"/>
        </w:rPr>
        <w:t>јавном тужиоцу</w:t>
      </w:r>
      <w:r w:rsidRPr="009A2279">
        <w:rPr>
          <w:rFonts w:ascii="Times New Roman" w:eastAsia="Times New Roman" w:hAnsi="Times New Roman" w:cs="Times New Roman"/>
          <w:sz w:val="24"/>
          <w:szCs w:val="24"/>
          <w:lang w:val="sr-Cyrl-RS" w:eastAsia="sr-Latn-RS"/>
        </w:rPr>
        <w:t xml:space="preserve"> ЈАВНОМ ТУЖИЛАШТВУ или суду стигне после истека рока, сматраће се да је на време поднесен.</w:t>
      </w:r>
    </w:p>
    <w:p w:rsidR="00A34C4E" w:rsidRPr="009A2279" w:rsidRDefault="00A34C4E" w:rsidP="00A34C4E">
      <w:pPr>
        <w:shd w:val="clear" w:color="auto" w:fill="FFFFFF"/>
        <w:spacing w:after="0" w:line="240" w:lineRule="auto"/>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Разлози за повраћај у пређашње стање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14" w:name="clan_226"/>
      <w:bookmarkEnd w:id="114"/>
      <w:r w:rsidRPr="009A2279">
        <w:rPr>
          <w:rFonts w:ascii="Times New Roman" w:eastAsia="Times New Roman" w:hAnsi="Times New Roman" w:cs="Times New Roman"/>
          <w:bCs/>
          <w:sz w:val="24"/>
          <w:szCs w:val="24"/>
          <w:lang w:val="sr-Latn-RS" w:eastAsia="sr-Latn-RS"/>
        </w:rPr>
        <w:t>Члан 226</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Повраћај у пређашње стање може тражити: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1) окривљени који из оправданог разлога није могао да дође на рочиште на којем се одлучује о споразуму из члана 313. став 1. и члана 320. став 1. овог законика или пропусти рок за изјаву жалбе против пресуде или решења које одговара пресуди;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2) оштећени, оштећени као тужилац или приватни тужилац који из оправданог разлога није могао да благовремено обавести суд о промени адресе пребивалишта или боравишта или да дође на </w:t>
      </w:r>
      <w:r w:rsidRPr="009A2279">
        <w:rPr>
          <w:rFonts w:ascii="Times New Roman" w:eastAsia="Times New Roman" w:hAnsi="Times New Roman" w:cs="Times New Roman"/>
          <w:bCs/>
          <w:strike/>
          <w:sz w:val="24"/>
          <w:szCs w:val="24"/>
          <w:lang w:val="sr-Latn-RS" w:eastAsia="sr-Latn-RS"/>
        </w:rPr>
        <w:t>припремно рочиште</w:t>
      </w:r>
      <w:r w:rsidRPr="009A2279">
        <w:rPr>
          <w:rFonts w:ascii="Times New Roman" w:eastAsia="Times New Roman" w:hAnsi="Times New Roman" w:cs="Times New Roman"/>
          <w:strike/>
          <w:sz w:val="24"/>
          <w:szCs w:val="24"/>
          <w:lang w:val="sr-Latn-RS" w:eastAsia="sr-Latn-RS"/>
        </w:rPr>
        <w:t>,</w:t>
      </w:r>
      <w:r w:rsidRPr="009A2279">
        <w:rPr>
          <w:rFonts w:ascii="Times New Roman" w:eastAsia="Times New Roman" w:hAnsi="Times New Roman" w:cs="Times New Roman"/>
          <w:sz w:val="24"/>
          <w:szCs w:val="24"/>
          <w:lang w:val="sr-Latn-RS" w:eastAsia="sr-Latn-RS"/>
        </w:rPr>
        <w:t xml:space="preserve"> главни претрес или рочиште из члана 505. став 1. овог законика (члан 52. став 4, члан 61. став 2. и члан 67.);</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3) приватни тужилац који из оправданог разлога пропусти рок за исправљање недостатака у приватној тужби или за прикупљање доказа (члан 333. став</w:t>
      </w:r>
      <w:r w:rsidRPr="009A2279">
        <w:rPr>
          <w:rFonts w:ascii="Times New Roman" w:eastAsia="Times New Roman" w:hAnsi="Times New Roman" w:cs="Times New Roman"/>
          <w:strike/>
          <w:sz w:val="24"/>
          <w:szCs w:val="24"/>
          <w:lang w:val="sr-Latn-RS" w:eastAsia="sr-Latn-RS"/>
        </w:rPr>
        <w:t xml:space="preserve"> 3</w:t>
      </w:r>
      <w:r w:rsidRPr="009A2279">
        <w:rPr>
          <w:rFonts w:ascii="Times New Roman" w:eastAsia="Times New Roman" w:hAnsi="Times New Roman" w:cs="Times New Roman"/>
          <w:sz w:val="24"/>
          <w:szCs w:val="24"/>
          <w:lang w:val="sr-Latn-RS" w:eastAsia="sr-Latn-RS"/>
        </w:rPr>
        <w:t xml:space="preserve"> 4, члан 337. став 5. и члан 501. ст. 2. и 7.).</w:t>
      </w:r>
    </w:p>
    <w:p w:rsidR="00A34C4E" w:rsidRPr="009A2279" w:rsidRDefault="00A34C4E" w:rsidP="00A34C4E">
      <w:pPr>
        <w:shd w:val="clear" w:color="auto" w:fill="FFFFFF"/>
        <w:spacing w:after="0" w:line="240" w:lineRule="auto"/>
        <w:jc w:val="center"/>
      </w:pPr>
    </w:p>
    <w:p w:rsidR="00A34C4E" w:rsidRPr="009A2279" w:rsidRDefault="00A34C4E" w:rsidP="00A34C4E">
      <w:pPr>
        <w:shd w:val="clear" w:color="auto" w:fill="FFFFFF"/>
        <w:spacing w:after="0" w:line="240" w:lineRule="auto"/>
        <w:jc w:val="center"/>
      </w:pPr>
    </w:p>
    <w:p w:rsidR="00A34C4E" w:rsidRPr="009A2279" w:rsidRDefault="00A34C4E" w:rsidP="00A34C4E">
      <w:pPr>
        <w:shd w:val="clear" w:color="auto" w:fill="FFFFFF"/>
        <w:spacing w:after="0" w:line="240" w:lineRule="auto"/>
        <w:jc w:val="cente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Кажњавање подносиоца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115" w:name="clan_231"/>
      <w:bookmarkEnd w:id="115"/>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231</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trike/>
          <w:sz w:val="24"/>
          <w:szCs w:val="24"/>
          <w:lang w:val="sr-Latn-RS" w:eastAsia="sr-Latn-RS"/>
        </w:rPr>
        <w:t>Орган поступка</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 xml:space="preserve">ЈАВНО ТУЖИЛАШТВО, ОДНОСНО СУД, КАО ОРГАН ПОСТУПКА </w:t>
      </w:r>
      <w:r w:rsidRPr="009A2279">
        <w:rPr>
          <w:rFonts w:ascii="Times New Roman" w:eastAsia="Times New Roman" w:hAnsi="Times New Roman" w:cs="Times New Roman"/>
          <w:sz w:val="24"/>
          <w:szCs w:val="24"/>
          <w:lang w:val="sr-Latn-RS" w:eastAsia="sr-Latn-RS"/>
        </w:rPr>
        <w:t>је дужан да свој углед и углед странака и других учесника у поступку заштити од увреде, претње и сваког другог напада.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trike/>
          <w:sz w:val="24"/>
          <w:szCs w:val="24"/>
          <w:lang w:val="sr-Cyrl-RS" w:eastAsia="sr-Latn-RS"/>
        </w:rPr>
        <w:t>Суд</w:t>
      </w:r>
      <w:r w:rsidRPr="009A2279">
        <w:rPr>
          <w:rFonts w:ascii="Times New Roman" w:eastAsia="Times New Roman" w:hAnsi="Times New Roman" w:cs="Times New Roman"/>
          <w:sz w:val="24"/>
          <w:szCs w:val="24"/>
          <w:lang w:val="sr-Cyrl-RS" w:eastAsia="sr-Latn-RS"/>
        </w:rPr>
        <w:t xml:space="preserve"> ЈАВНО ТУЖИЛАШТВО, ОДНОСНО СУД, КАО ОРГАН ПОСТУПКА</w:t>
      </w:r>
      <w:r w:rsidRPr="009A2279">
        <w:rPr>
          <w:rFonts w:ascii="Times New Roman" w:eastAsia="Times New Roman" w:hAnsi="Times New Roman" w:cs="Times New Roman"/>
          <w:sz w:val="24"/>
          <w:szCs w:val="24"/>
          <w:lang w:val="sr-Latn-RS" w:eastAsia="sr-Latn-RS"/>
        </w:rPr>
        <w:t xml:space="preserve"> ће казнити новчаном казном до 100.000 динара окривљеног, браниоца, пуномоћника, законског заступника, оштећеног, приватног тужиоца или оштећеног као тужиоца који у поднеску вређа тај орган или учесника у поступку. О кажњавању адвоката обавештава се надлежна адвокатска комора, уз обавезу обавештавања </w:t>
      </w:r>
      <w:r w:rsidRPr="009A2279">
        <w:rPr>
          <w:rFonts w:ascii="Times New Roman" w:eastAsia="Times New Roman" w:hAnsi="Times New Roman" w:cs="Times New Roman"/>
          <w:strike/>
          <w:sz w:val="24"/>
          <w:szCs w:val="24"/>
          <w:lang w:val="sr-Latn-RS" w:eastAsia="sr-Latn-RS"/>
        </w:rPr>
        <w:t xml:space="preserve">суда </w:t>
      </w:r>
      <w:r w:rsidRPr="009A2279">
        <w:rPr>
          <w:rFonts w:ascii="Times New Roman" w:eastAsia="Times New Roman" w:hAnsi="Times New Roman" w:cs="Times New Roman"/>
          <w:sz w:val="24"/>
          <w:szCs w:val="24"/>
          <w:lang w:val="sr-Latn-RS" w:eastAsia="sr-Latn-RS"/>
        </w:rPr>
        <w:t>о предузетим мерама.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trike/>
          <w:sz w:val="24"/>
          <w:szCs w:val="24"/>
          <w:lang w:val="sr-Latn-RS" w:eastAsia="sr-Latn-RS"/>
        </w:rPr>
        <w:t>Одлуку о новчаном кажњавању из става 2. овог члана доноси суд.</w:t>
      </w:r>
      <w:r w:rsidRPr="009A2279">
        <w:rPr>
          <w:rFonts w:ascii="Times New Roman" w:eastAsia="Times New Roman" w:hAnsi="Times New Roman" w:cs="Times New Roman"/>
          <w:sz w:val="24"/>
          <w:szCs w:val="24"/>
          <w:lang w:val="sr-Latn-RS" w:eastAsia="sr-Latn-RS"/>
        </w:rPr>
        <w:t xml:space="preserve"> О жалби против решења којим је изречена новчана казна, одлучује СУДИЈА ЗА ПРЕТХОДНИ ПОСТУПАК</w:t>
      </w:r>
      <w:r w:rsidRPr="009A2279">
        <w:rPr>
          <w:rFonts w:ascii="Times New Roman" w:eastAsia="Times New Roman" w:hAnsi="Times New Roman" w:cs="Times New Roman"/>
          <w:sz w:val="24"/>
          <w:szCs w:val="24"/>
          <w:lang w:val="sr-Cyrl-RS" w:eastAsia="sr-Latn-RS"/>
        </w:rPr>
        <w:t>,</w:t>
      </w:r>
      <w:r w:rsidRPr="009A2279">
        <w:rPr>
          <w:rFonts w:ascii="Times New Roman" w:eastAsia="Times New Roman" w:hAnsi="Times New Roman" w:cs="Times New Roman"/>
          <w:sz w:val="24"/>
          <w:szCs w:val="24"/>
          <w:lang w:val="sr-Latn-RS" w:eastAsia="sr-Latn-RS"/>
        </w:rPr>
        <w:t xml:space="preserve"> ОДНОСНО</w:t>
      </w:r>
      <w:r w:rsidRPr="009A2279">
        <w:rPr>
          <w:rFonts w:ascii="Times New Roman" w:eastAsia="Times New Roman" w:hAnsi="Times New Roman" w:cs="Times New Roman"/>
          <w:sz w:val="24"/>
          <w:szCs w:val="24"/>
          <w:lang w:val="sr-Cyrl-RS" w:eastAsia="sr-Latn-RS"/>
        </w:rPr>
        <w:t xml:space="preserve"> </w:t>
      </w:r>
      <w:r w:rsidRPr="009A2279">
        <w:rPr>
          <w:rFonts w:ascii="Times New Roman" w:eastAsia="Times New Roman" w:hAnsi="Times New Roman" w:cs="Times New Roman"/>
          <w:sz w:val="24"/>
          <w:szCs w:val="24"/>
          <w:lang w:val="sr-Latn-RS" w:eastAsia="sr-Latn-RS"/>
        </w:rPr>
        <w:t xml:space="preserve">веће. Жалба не задржава извршење решења.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јавни тужилац или лице које га замењује у поднеску вређа другог учесника у поступку, суд ће о томе обавестити надлежног јавног тужиоца и Државно веће тужилаца.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ЈАВНИ ТУЖИЛАЦ У ПОДНЕСКУ ВРЕЂА ДРУГОГ УЧЕСНИКА У ПОСТУПКУ, СУД О ТОМЕ ОБАВЕШТАВА НАДЛЕЖНОГ ГЛАВНОГ ЈАВНОГ ТУЖИОЦА И ВИСОКИ САВЕТ ТУЖИЛАШТВА.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Бележење радњи</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116" w:name="clan_232"/>
      <w:bookmarkEnd w:id="116"/>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232</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 свакој радњи предузетој у току поступка саставиће се записник истовремено са предузимањем радње, а ако то није могућно, онда непосредно после тога.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Записник пише записничар. Само кад се радња предузима ван службених просторија органа поступка, а записничар се не може обезбедити, записник може писати лице које предузима радњу.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 записник пише записничар, записник се саставља на тај начин што лице које предузима радњу казује гласно записничару шта ће унети у записник.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Лицу које се саслушава, односно испитује може се дозволити да само казује одговоре у записник. У случају злоупотребе, ова могућност му се може ускратити.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Latn-RS" w:eastAsia="sr-Latn-RS"/>
        </w:rPr>
        <w:t xml:space="preserve">Изузетно од става 1. овог члана, о изјавама лица које су важне за предузимање кривичног гоњења или другим радњама предузетим у </w:t>
      </w:r>
      <w:r w:rsidRPr="009A2279">
        <w:rPr>
          <w:rFonts w:ascii="Times New Roman" w:eastAsia="Times New Roman" w:hAnsi="Times New Roman" w:cs="Times New Roman"/>
          <w:strike/>
          <w:sz w:val="24"/>
          <w:szCs w:val="24"/>
          <w:lang w:val="sr-Latn-RS" w:eastAsia="sr-Latn-RS"/>
        </w:rPr>
        <w:t xml:space="preserve">предистражном </w:t>
      </w:r>
      <w:r w:rsidRPr="009A2279">
        <w:rPr>
          <w:rFonts w:ascii="Times New Roman" w:eastAsia="Times New Roman" w:hAnsi="Times New Roman" w:cs="Times New Roman"/>
          <w:sz w:val="24"/>
          <w:szCs w:val="24"/>
          <w:lang w:val="sr-Cyrl-RS" w:eastAsia="sr-Latn-RS"/>
        </w:rPr>
        <w:t xml:space="preserve"> ПРЕТКРИВИЧНОМ</w:t>
      </w:r>
      <w:r w:rsidRPr="009A2279">
        <w:rPr>
          <w:rFonts w:ascii="Times New Roman" w:eastAsia="Times New Roman" w:hAnsi="Times New Roman" w:cs="Times New Roman"/>
          <w:sz w:val="24"/>
          <w:szCs w:val="24"/>
          <w:lang w:val="sr-Latn-RS" w:eastAsia="sr-Latn-RS"/>
        </w:rPr>
        <w:t xml:space="preserve"> поступку саставља се службена белешка у коју се поред битне садржине изјаве или радње уносе и подаци из члана 233. став 1. овог законика.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lastRenderedPageBreak/>
        <w:t>Тонско или оптичко снимање</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Cyrl-RS" w:eastAsia="sr-Latn-RS"/>
        </w:rPr>
        <w:t>Члан 236.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Орган поступка може одредити да се извођење доказне или друге радње сними помоћу уређаја за тонско или оптичко снимање. Саслушање окривљеног и испитивање сведока и вештака у поступку за кривична дела из члана 162. став 1. тачка 1) овог законика обавезно се тонски снима.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О снимању радње из става 1. овог члана орган поступка ће претходно обавестити лице које учествује у радњи.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Тонско или оптичко снимање се може вршити на главном претресу само ако за поједини главни претрес то одобри председник већа. Ако је снимање на главном претресу одобрено, веће може из оправданих разлога одлучити да се поједини делови главног претреса не снимају. Главни претрес на којем се расправља о делима из члана 162. став 1. тачка 1) овог законика обавезно се тонски снима.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Снимак из става 1. овог члана мора да садржи податке из члана 233. став 1. овог законика, податке потребне за идентификацију лица чија се изјава снима и податак у ком својству се саслушава, односно испитује, као и податке о трајању снимка. Кад се снимају изјаве више лица, мора се обезбедити да се из снимка може јасно разазнати ко је дао изјаву.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На захтев саслушаног, односно испитаног лица, снимак ће се одмах репродуковати, а исправке или објашњења тог лица ће се снимити.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У записник о доказној или другој радњи или главном претресу унеће се да је извршено снимање, ко је снимање извршио, да је лице које се саслушава, односно испитује претходно обавештено о снимању, да је снимак репродукован и где се снимак чува, ако није приложен списима предмета.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trike/>
          <w:sz w:val="24"/>
          <w:szCs w:val="24"/>
          <w:lang w:val="sr-Cyrl-RS" w:eastAsia="sr-Latn-RS"/>
        </w:rPr>
        <w:t xml:space="preserve">Јавни тужилац </w:t>
      </w:r>
      <w:r w:rsidRPr="009A2279">
        <w:rPr>
          <w:rFonts w:ascii="Times New Roman" w:eastAsia="Times New Roman" w:hAnsi="Times New Roman" w:cs="Times New Roman"/>
          <w:sz w:val="24"/>
          <w:szCs w:val="24"/>
          <w:lang w:val="sr-Cyrl-RS" w:eastAsia="sr-Latn-RS"/>
        </w:rPr>
        <w:t>ЈАВНО ТУЖИЛАШТВО или суд може одредити да се снимак у целини или делимично препише. У том случају он ће препис прегледати, оверити и прикључити записнику о предузимању доказне или друге радње.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Снимак се чува у јавном тужилаштву или суду до времена до ког се чува и кривични спис.</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trike/>
          <w:sz w:val="24"/>
          <w:szCs w:val="24"/>
          <w:lang w:val="sr-Cyrl-RS" w:eastAsia="sr-Latn-RS"/>
        </w:rPr>
        <w:t>Јавни тужилац</w:t>
      </w:r>
      <w:r w:rsidRPr="009A2279">
        <w:rPr>
          <w:rFonts w:ascii="Times New Roman" w:eastAsia="Times New Roman" w:hAnsi="Times New Roman" w:cs="Times New Roman"/>
          <w:sz w:val="24"/>
          <w:szCs w:val="24"/>
          <w:lang w:val="sr-Cyrl-RS" w:eastAsia="sr-Latn-RS"/>
        </w:rPr>
        <w:t xml:space="preserve"> ЈАВНО ТУЖИЛАШТВО или суд може дозволити да учесници поступка који имају оправдан интерес, помоћу уређаја за тонско или оптичко снимање, сниме извођење доказне или друге радње или главног претреса.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Cyrl-RS" w:eastAsia="sr-Latn-RS"/>
        </w:rPr>
        <w:t>Осим за потребе поступка, снимци из ст. 1. до 9. овог члана у правноснажно окончаним поступцима могу се јавно приказати у стручне и научне сврхе. У том случају истоветност странака и учесника снимљене радње мора бити прикривена.</w:t>
      </w:r>
    </w:p>
    <w:p w:rsidR="00A34C4E" w:rsidRPr="009A2279" w:rsidRDefault="00A34C4E" w:rsidP="00A34C4E">
      <w:pPr>
        <w:shd w:val="clear" w:color="auto" w:fill="FFFFFF"/>
        <w:spacing w:after="0" w:line="240" w:lineRule="auto"/>
        <w:jc w:val="cente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Издвајање записника и обавештења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117" w:name="clan_237"/>
      <w:bookmarkEnd w:id="117"/>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237</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Када је у овом законику прописано да одређени доказ не може бити коришћен у кривичном поступку или да се на њему не може засновати судска одлука, судија за претходни поступак ће по службеној дужности или на предлог странака и браниоца донети решење о издвајању записника о овим радњама из списа одмах, а најкасније до завршетка истраге. Против овог решења дозвољена је посебна жалба.</w:t>
      </w:r>
    </w:p>
    <w:p w:rsidR="00A34C4E" w:rsidRPr="009A2279" w:rsidRDefault="00A34C4E" w:rsidP="00A34C4E">
      <w:pPr>
        <w:spacing w:after="0" w:line="240" w:lineRule="auto"/>
        <w:ind w:firstLine="706"/>
        <w:jc w:val="both"/>
        <w:rPr>
          <w:rFonts w:ascii="Times New Roman" w:hAnsi="Times New Roman" w:cs="Times New Roman"/>
          <w:sz w:val="24"/>
          <w:szCs w:val="24"/>
        </w:rPr>
      </w:pPr>
      <w:r w:rsidRPr="009A2279">
        <w:rPr>
          <w:rFonts w:ascii="Times New Roman" w:hAnsi="Times New Roman" w:cs="Times New Roman"/>
          <w:sz w:val="24"/>
          <w:szCs w:val="24"/>
        </w:rPr>
        <w:t>ПРОТИВ РЕШЕЊА КОЈИМ ЈЕ ОДБИЈЕН ПРЕДЛОГ ЗА ИЗД</w:t>
      </w:r>
      <w:r w:rsidRPr="009A2279">
        <w:rPr>
          <w:rFonts w:ascii="Times New Roman" w:hAnsi="Times New Roman" w:cs="Times New Roman"/>
          <w:sz w:val="24"/>
          <w:szCs w:val="24"/>
          <w:lang w:val="sr-Latn-RS"/>
        </w:rPr>
        <w:t>ВАЈАЊЕ</w:t>
      </w:r>
      <w:r w:rsidRPr="009A2279">
        <w:rPr>
          <w:rFonts w:ascii="Times New Roman" w:hAnsi="Times New Roman" w:cs="Times New Roman"/>
          <w:sz w:val="24"/>
          <w:szCs w:val="24"/>
        </w:rPr>
        <w:t xml:space="preserve"> НЕЗАКОНИТИХ ДОКАЗА, ДОЗВОЉЕНА ЈЕ ПОСЕБНА ЖАЛБА.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По правноснажности решења, издвојени записници се стављају у посебан запечаћени омот и чувају код судије за претходни поступак одвојено од осталих списа и не могу се разгледати нити се могу користити у поступку. Након правноснажног </w:t>
      </w:r>
      <w:r w:rsidRPr="009A2279">
        <w:rPr>
          <w:rFonts w:ascii="Times New Roman" w:eastAsia="Times New Roman" w:hAnsi="Times New Roman" w:cs="Times New Roman"/>
          <w:sz w:val="24"/>
          <w:szCs w:val="24"/>
          <w:lang w:val="sr-Latn-RS" w:eastAsia="sr-Latn-RS"/>
        </w:rPr>
        <w:lastRenderedPageBreak/>
        <w:t>окончања кривичног поступка са издвојеним записницима се поступа у складу са чланом 84. ст. 2. и 3.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После завршене истраге, судија за претходни поступак ће поступити по одредбама </w:t>
      </w:r>
      <w:r w:rsidRPr="009A2279">
        <w:rPr>
          <w:rFonts w:ascii="Times New Roman" w:eastAsia="Times New Roman" w:hAnsi="Times New Roman" w:cs="Times New Roman"/>
          <w:strike/>
          <w:sz w:val="24"/>
          <w:szCs w:val="24"/>
          <w:lang w:val="sr-Latn-RS" w:eastAsia="sr-Latn-RS"/>
        </w:rPr>
        <w:t>ст. 1. и 2.</w:t>
      </w:r>
      <w:r w:rsidRPr="009A2279">
        <w:rPr>
          <w:rFonts w:ascii="Times New Roman" w:eastAsia="Times New Roman" w:hAnsi="Times New Roman" w:cs="Times New Roman"/>
          <w:sz w:val="24"/>
          <w:szCs w:val="24"/>
          <w:lang w:val="sr-Cyrl-RS" w:eastAsia="sr-Latn-RS"/>
        </w:rPr>
        <w:t xml:space="preserve"> СТ. 1. И </w:t>
      </w:r>
      <w:r w:rsidRPr="009A2279">
        <w:rPr>
          <w:rFonts w:ascii="Times New Roman" w:eastAsia="Times New Roman" w:hAnsi="Times New Roman" w:cs="Times New Roman"/>
          <w:bCs/>
          <w:sz w:val="24"/>
          <w:szCs w:val="24"/>
          <w:lang w:val="sr-Cyrl-RS" w:eastAsia="sr-Latn-RS"/>
        </w:rPr>
        <w:t>3.</w:t>
      </w:r>
      <w:r w:rsidRPr="009A2279">
        <w:rPr>
          <w:rFonts w:ascii="Times New Roman" w:eastAsia="Times New Roman" w:hAnsi="Times New Roman" w:cs="Times New Roman"/>
          <w:bCs/>
          <w:sz w:val="24"/>
          <w:szCs w:val="24"/>
          <w:lang w:val="sr-Latn-RS" w:eastAsia="sr-Latn-RS"/>
        </w:rPr>
        <w:t xml:space="preserve"> </w:t>
      </w:r>
      <w:r w:rsidRPr="009A2279">
        <w:rPr>
          <w:rFonts w:ascii="Times New Roman" w:eastAsia="Times New Roman" w:hAnsi="Times New Roman" w:cs="Times New Roman"/>
          <w:sz w:val="24"/>
          <w:szCs w:val="24"/>
          <w:lang w:val="sr-Latn-RS" w:eastAsia="sr-Latn-RS"/>
        </w:rPr>
        <w:t xml:space="preserve">овог члана и у погледу свих обавештења која су, у смислу члана 282. став 1. тачка 2) и став 4. и члана 288. овог законика, јавном тужиоцу и полицији, дали грађани, осим записника из члана </w:t>
      </w:r>
      <w:r w:rsidRPr="009A2279">
        <w:rPr>
          <w:rFonts w:ascii="Times New Roman" w:eastAsia="Times New Roman" w:hAnsi="Times New Roman" w:cs="Times New Roman"/>
          <w:strike/>
          <w:sz w:val="24"/>
          <w:szCs w:val="24"/>
          <w:lang w:val="sr-Latn-RS" w:eastAsia="sr-Latn-RS"/>
        </w:rPr>
        <w:t xml:space="preserve">289. став </w:t>
      </w:r>
      <w:r w:rsidRPr="009A2279">
        <w:rPr>
          <w:rFonts w:ascii="Times New Roman" w:eastAsia="Times New Roman" w:hAnsi="Times New Roman" w:cs="Times New Roman"/>
          <w:bCs/>
          <w:strike/>
          <w:sz w:val="24"/>
          <w:szCs w:val="24"/>
          <w:lang w:val="sr-Latn-RS" w:eastAsia="sr-Latn-RS"/>
        </w:rPr>
        <w:t>4.</w:t>
      </w:r>
      <w:r w:rsidRPr="009A2279">
        <w:rPr>
          <w:rFonts w:ascii="Times New Roman" w:eastAsia="Times New Roman" w:hAnsi="Times New Roman" w:cs="Times New Roman"/>
          <w:bCs/>
          <w:sz w:val="24"/>
          <w:szCs w:val="24"/>
          <w:lang w:val="sr-Cyrl-RS" w:eastAsia="sr-Latn-RS"/>
        </w:rPr>
        <w:t xml:space="preserve"> 289. СТАВ 5.</w:t>
      </w:r>
      <w:r w:rsidRPr="009A2279">
        <w:rPr>
          <w:rFonts w:ascii="Times New Roman" w:eastAsia="Times New Roman" w:hAnsi="Times New Roman" w:cs="Times New Roman"/>
          <w:sz w:val="24"/>
          <w:szCs w:val="24"/>
          <w:lang w:val="sr-Latn-RS" w:eastAsia="sr-Latn-RS"/>
        </w:rPr>
        <w:t xml:space="preserve"> овог законика. Кад јавни тужилац подигне оптужницу без спровођења истраге (</w:t>
      </w:r>
      <w:r w:rsidRPr="009A2279">
        <w:rPr>
          <w:rFonts w:ascii="Times New Roman" w:eastAsia="Times New Roman" w:hAnsi="Times New Roman" w:cs="Times New Roman"/>
          <w:strike/>
          <w:sz w:val="24"/>
          <w:szCs w:val="24"/>
          <w:lang w:val="sr-Latn-RS" w:eastAsia="sr-Latn-RS"/>
        </w:rPr>
        <w:t xml:space="preserve">члан 331. став </w:t>
      </w:r>
      <w:r w:rsidRPr="009A2279">
        <w:rPr>
          <w:rFonts w:ascii="Times New Roman" w:eastAsia="Times New Roman" w:hAnsi="Times New Roman" w:cs="Times New Roman"/>
          <w:bCs/>
          <w:strike/>
          <w:sz w:val="24"/>
          <w:szCs w:val="24"/>
          <w:lang w:val="sr-Latn-RS" w:eastAsia="sr-Latn-RS"/>
        </w:rPr>
        <w:t>5.</w:t>
      </w:r>
      <w:r w:rsidRPr="009A2279">
        <w:rPr>
          <w:rFonts w:ascii="Times New Roman" w:eastAsia="Times New Roman" w:hAnsi="Times New Roman" w:cs="Times New Roman"/>
          <w:bCs/>
          <w:sz w:val="24"/>
          <w:szCs w:val="24"/>
          <w:lang w:val="sr-Cyrl-RS" w:eastAsia="sr-Latn-RS"/>
        </w:rPr>
        <w:t xml:space="preserve"> ЧЛАН 331. СТАВ 2</w:t>
      </w:r>
      <w:r w:rsidRPr="009A2279">
        <w:rPr>
          <w:rFonts w:ascii="Times New Roman" w:eastAsia="Times New Roman" w:hAnsi="Times New Roman" w:cs="Times New Roman"/>
          <w:sz w:val="24"/>
          <w:szCs w:val="24"/>
          <w:lang w:val="sr-Cyrl-RS" w:eastAsia="sr-Latn-RS"/>
        </w:rPr>
        <w:t>.</w:t>
      </w:r>
      <w:r w:rsidRPr="009A2279">
        <w:rPr>
          <w:rFonts w:ascii="Times New Roman" w:eastAsia="Times New Roman" w:hAnsi="Times New Roman" w:cs="Times New Roman"/>
          <w:sz w:val="24"/>
          <w:szCs w:val="24"/>
          <w:lang w:val="sr-Latn-RS" w:eastAsia="sr-Latn-RS"/>
        </w:rPr>
        <w:t>), доставиће списе у којима се налазе оваква обавештења судији за претходни поступак, који ће поступити по одредбама овог члана.</w:t>
      </w:r>
    </w:p>
    <w:p w:rsidR="00A34C4E" w:rsidRPr="009A2279" w:rsidRDefault="00A34C4E" w:rsidP="00A34C4E">
      <w:pPr>
        <w:spacing w:after="0" w:line="240" w:lineRule="auto"/>
        <w:ind w:firstLine="706"/>
        <w:jc w:val="both"/>
        <w:rPr>
          <w:rFonts w:ascii="Times New Roman" w:hAnsi="Times New Roman" w:cs="Times New Roman"/>
          <w:sz w:val="24"/>
          <w:szCs w:val="24"/>
        </w:rPr>
      </w:pPr>
      <w:r w:rsidRPr="009A2279">
        <w:rPr>
          <w:rFonts w:ascii="Times New Roman" w:hAnsi="Times New Roman" w:cs="Times New Roman"/>
          <w:sz w:val="24"/>
          <w:szCs w:val="24"/>
        </w:rPr>
        <w:t xml:space="preserve">АКО </w:t>
      </w:r>
      <w:r w:rsidRPr="009A2279">
        <w:rPr>
          <w:rFonts w:ascii="Times New Roman" w:hAnsi="Times New Roman" w:cs="Times New Roman"/>
          <w:sz w:val="24"/>
          <w:szCs w:val="24"/>
          <w:lang w:val="sr-Cyrl-RS"/>
        </w:rPr>
        <w:t>ЈАВНО ТУЖИЛАШТВО</w:t>
      </w:r>
      <w:r w:rsidRPr="009A2279">
        <w:rPr>
          <w:rFonts w:ascii="Times New Roman" w:hAnsi="Times New Roman" w:cs="Times New Roman"/>
          <w:sz w:val="24"/>
          <w:szCs w:val="24"/>
        </w:rPr>
        <w:t xml:space="preserve"> УЗ ОПТУЖНИЦУ ДОСТАВИ И ОБАВЕШТЕЊА ИЗ ЧЛАНА 282</w:t>
      </w:r>
      <w:r w:rsidRPr="009A2279">
        <w:rPr>
          <w:rFonts w:ascii="Times New Roman" w:hAnsi="Times New Roman" w:cs="Times New Roman"/>
          <w:sz w:val="24"/>
          <w:szCs w:val="24"/>
          <w:lang w:val="sr-Cyrl-RS"/>
        </w:rPr>
        <w:t>.</w:t>
      </w:r>
      <w:r w:rsidRPr="009A2279">
        <w:rPr>
          <w:rFonts w:ascii="Times New Roman" w:hAnsi="Times New Roman" w:cs="Times New Roman"/>
          <w:sz w:val="24"/>
          <w:szCs w:val="24"/>
        </w:rPr>
        <w:t xml:space="preserve"> СТАВ 1</w:t>
      </w:r>
      <w:r w:rsidRPr="009A2279">
        <w:rPr>
          <w:rFonts w:ascii="Times New Roman" w:hAnsi="Times New Roman" w:cs="Times New Roman"/>
          <w:sz w:val="24"/>
          <w:szCs w:val="24"/>
          <w:lang w:val="sr-Cyrl-RS"/>
        </w:rPr>
        <w:t>.</w:t>
      </w:r>
      <w:r w:rsidRPr="009A2279">
        <w:rPr>
          <w:rFonts w:ascii="Times New Roman" w:hAnsi="Times New Roman" w:cs="Times New Roman"/>
          <w:sz w:val="24"/>
          <w:szCs w:val="24"/>
        </w:rPr>
        <w:t xml:space="preserve"> ТАЧКА 2</w:t>
      </w:r>
      <w:r w:rsidRPr="009A2279">
        <w:rPr>
          <w:rFonts w:ascii="Times New Roman" w:hAnsi="Times New Roman" w:cs="Times New Roman"/>
          <w:sz w:val="24"/>
          <w:szCs w:val="24"/>
          <w:lang w:val="sr-Cyrl-RS"/>
        </w:rPr>
        <w:t>)</w:t>
      </w:r>
      <w:r w:rsidRPr="009A2279">
        <w:rPr>
          <w:rFonts w:ascii="Times New Roman" w:hAnsi="Times New Roman" w:cs="Times New Roman"/>
          <w:sz w:val="24"/>
          <w:szCs w:val="24"/>
        </w:rPr>
        <w:t xml:space="preserve"> И СТАВ 4</w:t>
      </w:r>
      <w:r w:rsidRPr="009A2279">
        <w:rPr>
          <w:rFonts w:ascii="Times New Roman" w:hAnsi="Times New Roman" w:cs="Times New Roman"/>
          <w:sz w:val="24"/>
          <w:szCs w:val="24"/>
          <w:lang w:val="sr-Cyrl-RS"/>
        </w:rPr>
        <w:t>.</w:t>
      </w:r>
      <w:r w:rsidRPr="009A2279">
        <w:rPr>
          <w:rFonts w:ascii="Times New Roman" w:hAnsi="Times New Roman" w:cs="Times New Roman"/>
          <w:sz w:val="24"/>
          <w:szCs w:val="24"/>
        </w:rPr>
        <w:t xml:space="preserve"> И ЧЛАНА 288</w:t>
      </w:r>
      <w:r w:rsidRPr="009A2279">
        <w:rPr>
          <w:rFonts w:ascii="Times New Roman" w:hAnsi="Times New Roman" w:cs="Times New Roman"/>
          <w:sz w:val="24"/>
          <w:szCs w:val="24"/>
          <w:lang w:val="sr-Cyrl-RS"/>
        </w:rPr>
        <w:t>.</w:t>
      </w:r>
      <w:r w:rsidRPr="009A2279">
        <w:rPr>
          <w:rFonts w:ascii="Times New Roman" w:hAnsi="Times New Roman" w:cs="Times New Roman"/>
          <w:sz w:val="24"/>
          <w:szCs w:val="24"/>
        </w:rPr>
        <w:t xml:space="preserve"> ОВОГ ЗАКОНИКА, </w:t>
      </w:r>
      <w:r w:rsidRPr="009A2279">
        <w:rPr>
          <w:rFonts w:ascii="Times New Roman" w:hAnsi="Times New Roman" w:cs="Times New Roman"/>
          <w:sz w:val="24"/>
          <w:szCs w:val="24"/>
          <w:lang w:val="sr-Cyrl-RS"/>
        </w:rPr>
        <w:t>ПРЕДСЕДНИК ВЕЋА</w:t>
      </w:r>
      <w:r w:rsidRPr="009A2279">
        <w:rPr>
          <w:rFonts w:ascii="Times New Roman" w:hAnsi="Times New Roman" w:cs="Times New Roman"/>
          <w:sz w:val="24"/>
          <w:szCs w:val="24"/>
        </w:rPr>
        <w:t xml:space="preserve"> ЈЕ ДУЖАН ДА ДОНЕСЕ ОДЛУКУ О ЊИХОВОМ ИЗДВАЈАЊУ У ПОСЕБАН ОМОТ И ДОСТАВИ СУДИЈИ ЗА ПРЕТХОДНИ ПОСТУПАК.</w:t>
      </w:r>
    </w:p>
    <w:p w:rsidR="00A34C4E" w:rsidRPr="009A2279" w:rsidRDefault="00A34C4E" w:rsidP="00A34C4E">
      <w:pPr>
        <w:shd w:val="clear" w:color="auto" w:fill="FFFFFF"/>
        <w:spacing w:after="0" w:line="240" w:lineRule="auto"/>
        <w:jc w:val="cente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Садржај записника о главном претресу</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118" w:name="clan_239"/>
      <w:bookmarkEnd w:id="118"/>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239</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уводу записника мора се назначити суд пред којим се одржава главни претрес, место и време заседања, име и презиме председника већа, чланова већа и записничара, тужиоца, оптуженог и браниоца, оштећеног и његовог законског заступника или пуномоћника, преводиоца, тумача, кривично дело које је предмет претресања, као и да ли је главни претрес јаван или је јавност искључена.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Записник мора нарочито да садржи податке о томе која је оптужница на главном претресу прочитана, односно усмено изложена и да ли је тужилац изменио или проширио оптужбу, какве су предлоге поднеле странке и какве је одлуке доносио председник већа или веће, који су докази изведени, да ли је извршен увид у записнике и друга писмена, да ли су репродуковани оптички или тонски снимак или други запис и какве су примедбе учиниле странке у погледу тих записника, писмена или снимака. Ако је на главном претресу искључена јавност, у записнику се мора назначити да је председник већа упозорио присутне на последице ако неовлашћено открију оно што су на том главном претресу сазнали као тајну.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Искази оптуженог, сведока, вештака или другог лица уносе се у записник ако садрже одступање или допуну њихових ранијих исказа и то тако да се прикаже њихова битна садржина.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Председник већа може, по предлогу странке</w:t>
      </w:r>
      <w:r w:rsidRPr="009A2279">
        <w:rPr>
          <w:rFonts w:ascii="Times New Roman" w:eastAsia="Times New Roman" w:hAnsi="Times New Roman" w:cs="Times New Roman"/>
          <w:sz w:val="24"/>
          <w:szCs w:val="24"/>
          <w:lang w:eastAsia="en-GB"/>
        </w:rPr>
        <w:t xml:space="preserve">, БРАНИОЦА </w:t>
      </w:r>
      <w:r w:rsidRPr="009A2279">
        <w:rPr>
          <w:rFonts w:ascii="Times New Roman" w:eastAsia="Times New Roman" w:hAnsi="Times New Roman" w:cs="Times New Roman"/>
          <w:sz w:val="24"/>
          <w:szCs w:val="24"/>
          <w:lang w:val="sr-Latn-RS" w:eastAsia="sr-Latn-RS"/>
        </w:rPr>
        <w:t xml:space="preserve"> или по службеној дужности, наредити да се у записник дословно упишу изјаве које сматра нарочито важним.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записник о главном претресу уноси се потпуна изрека пресуде (члан 428. ст. 3. до 5.), уз назначење да ли је пресуда јавно објављена. Изрека пресуде садржана у записнику о главном претресу представља изворник.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је на главном претресу донето решење о притвору, мора се и оно унети у записник о главном претресу.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записник о главном претресу на којем се расправља о делима из члана 162. став 1. тачка 1) овог законика уносе се подаци о почетку и завршетку претреса, о присутним учесницима и изведеним доказима, о решењима о управљању поступком, као и препис тонског снимка који се сачињава у року од 72 часа и представља саставни део записника вођеног на главног претресу.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случају да се главни претрес или његов део тонски снима (члан 236. став 3), записник о главном претресу се сачињава на начин прописан ставом 7. овог члана.</w:t>
      </w:r>
    </w:p>
    <w:p w:rsidR="00A34C4E" w:rsidRPr="009A2279" w:rsidRDefault="00A34C4E" w:rsidP="00A34C4E">
      <w:pPr>
        <w:shd w:val="clear" w:color="auto" w:fill="FFFFFF"/>
        <w:spacing w:after="0" w:line="240" w:lineRule="auto"/>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Утврђивање веродостојности записника о главном претресу</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119" w:name="clan_240"/>
      <w:bookmarkEnd w:id="119"/>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240</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Записник мора бити завршен са закључењем заседања. Записник потписују председник већа и записничар.</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 xml:space="preserve">Странке имају право да прегледају завршени записник и његове прилоге, да ставе примедбе у погледу садржине и да траже исправку записника. Странке имају право да после завршеног заседања добију копију записника, ако то захтевају.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z w:val="24"/>
          <w:szCs w:val="24"/>
          <w:lang w:val="sr-Latn-RS" w:eastAsia="sr-Latn-RS"/>
        </w:rPr>
        <w:t>НА ЗАХТЕВ СТРАНАКА И БРАНИОЦА СУД ЈЕ ОБАВЕЗАН ДА ИМ ОДМАХ ПОСЛЕ ЗАВРШЕНОГ ЗАСЕДАЊА ИЗДА ПОТПИСАНИ ПРИМЕРАК ЗАПИСНИКА. СТРАНКЕ И БРАНИЛАЦ МОГУ НАКНАДНО ДА СТАВЕ ПРИМЕДБЕ У ПОГЛЕДУ САДРЖИНЕ И ДА ТРАЖЕ ИСПРАВКУ ЗАПИСНИКА.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Исправке погрешно уписаних имена, бројева и других очигледних погрешака у писању може наредити председник већа по предлогу странака или лица које је дало изјаву или по службеној дужности. Друге исправке и допуне записника може наредити само веће.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Latn-RS" w:eastAsia="sr-Latn-RS"/>
        </w:rPr>
        <w:t>Примедбе и предлози странака у погледу записника, као и исправке и допуне записника, морају се забележити у наставку завршеног записника. У наставку записника забележиће се и разлози због којих поједини предлози и примедбе нису усвојени. Председник већа и записничар потписују и наставак записника.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eastAsia="sr-Latn-RS"/>
        </w:rPr>
      </w:pPr>
      <w:r w:rsidRPr="009A2279">
        <w:rPr>
          <w:rFonts w:ascii="Times New Roman" w:eastAsia="Times New Roman" w:hAnsi="Times New Roman" w:cs="Times New Roman"/>
          <w:bCs/>
          <w:sz w:val="24"/>
          <w:szCs w:val="24"/>
          <w:lang w:eastAsia="sr-Latn-RS"/>
        </w:rPr>
        <w:t>Члан 242.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sr-Latn-RS"/>
        </w:rPr>
      </w:pPr>
      <w:r w:rsidRPr="009A2279">
        <w:rPr>
          <w:rFonts w:ascii="Times New Roman" w:eastAsia="Times New Roman" w:hAnsi="Times New Roman" w:cs="Times New Roman"/>
          <w:sz w:val="24"/>
          <w:szCs w:val="24"/>
          <w:lang w:eastAsia="sr-Latn-RS"/>
        </w:rPr>
        <w:t>Писмена се достављају, по правилу, посредством службеног лица органа поступка који је одлуку донео или непосредно код тог органа, преко поште или друге организације регистроване за послове достављања писмена, органа локалне самоуправе, замолним путем преко другог државног органа, телекомуникационим или електронским путем</w:t>
      </w:r>
      <w:r w:rsidRPr="009A2279">
        <w:rPr>
          <w:rFonts w:ascii="Times New Roman" w:eastAsia="Times New Roman" w:hAnsi="Times New Roman" w:cs="Times New Roman"/>
          <w:strike/>
          <w:sz w:val="24"/>
          <w:szCs w:val="24"/>
          <w:lang w:eastAsia="sr-Latn-RS"/>
        </w:rPr>
        <w:t>, а изузетно и посредством полиције</w:t>
      </w:r>
      <w:r w:rsidRPr="009A2279">
        <w:rPr>
          <w:rFonts w:ascii="Times New Roman" w:eastAsia="Times New Roman" w:hAnsi="Times New Roman" w:cs="Times New Roman"/>
          <w:sz w:val="24"/>
          <w:szCs w:val="24"/>
          <w:lang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sr-Latn-RS"/>
        </w:rPr>
      </w:pPr>
      <w:bookmarkStart w:id="120" w:name="_Hlk171255169"/>
      <w:r w:rsidRPr="009A2279">
        <w:rPr>
          <w:rFonts w:ascii="Times New Roman" w:eastAsia="Times New Roman" w:hAnsi="Times New Roman" w:cs="Times New Roman"/>
          <w:sz w:val="24"/>
          <w:szCs w:val="24"/>
          <w:lang w:eastAsia="sr-Latn-RS"/>
        </w:rPr>
        <w:t>ИЗУЗЕТНО ОД СТАВА 1. ОВОГ ЧЛАНА, ПИСМЕНА СЕ МОГУ ДОСТАВЉАТИ ПОСРЕДСТВОМ ПОЛИЦИЈЕ, САМО УКОЛИКО ДОСТАВЉАЊЕ НА НАЧИН ИЗ СТАВА 1. НИЈЕ МОГУЋЕ ИЛИ ЈЕ ЗНАТНО ОТЕЖАНО.</w:t>
      </w:r>
    </w:p>
    <w:bookmarkEnd w:id="120"/>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sr-Latn-RS"/>
        </w:rPr>
      </w:pPr>
      <w:r w:rsidRPr="009A2279">
        <w:rPr>
          <w:rFonts w:ascii="Times New Roman" w:eastAsia="Times New Roman" w:hAnsi="Times New Roman" w:cs="Times New Roman"/>
          <w:sz w:val="24"/>
          <w:szCs w:val="24"/>
          <w:lang w:eastAsia="sr-Latn-RS"/>
        </w:rPr>
        <w:t>Позив за главни претрес или други позив орган поступка може и усмено саопштити лицу које се налази пред њим, уз упозорење на последице недоласка. Позив и упозорење ће се забележити у записнику који ће позвано лице потписати, осим ако је то забележно у записнику о главном претресу и тиме се сматра да је достављање извршено.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sr-Latn-RS"/>
        </w:rPr>
      </w:pPr>
      <w:r w:rsidRPr="009A2279">
        <w:rPr>
          <w:rFonts w:ascii="Times New Roman" w:eastAsia="Times New Roman" w:hAnsi="Times New Roman" w:cs="Times New Roman"/>
          <w:sz w:val="24"/>
          <w:szCs w:val="24"/>
          <w:lang w:eastAsia="sr-Latn-RS"/>
        </w:rPr>
        <w:t>Достављање се може извршити и истицањем на огласној табли или интернет страници органа поступка, а уз сагласност лица коме се достављање има извршити и преко пуномоћника за пријем писмена, путем поштанског фаха или електронске поште. Достављање се сматра извршеним протеком рока од осам дана од дана истицања писмена на огласној табли или интернет страници органа поступка, односно од пријема потврде да је писмено предато пуномоћнику за пријем писмена, поштанском фаху, односно достављено електронским путем.</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Достављање</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121" w:name="clan_243"/>
      <w:bookmarkEnd w:id="121"/>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243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Писмено се доставља непосредном предајом лицу коме је упућено.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 xml:space="preserve">Ако се лице из става 1. не затекне тамо где се достављање има извршити, писмено се може предати пунолетном члану његовог домаћинства који је дужан да га прими. </w:t>
      </w:r>
      <w:r w:rsidRPr="009A2279">
        <w:rPr>
          <w:rFonts w:ascii="Times New Roman" w:eastAsia="Times New Roman" w:hAnsi="Times New Roman" w:cs="Times New Roman"/>
          <w:strike/>
          <w:sz w:val="24"/>
          <w:szCs w:val="24"/>
          <w:lang w:val="sr-Latn-RS" w:eastAsia="sr-Latn-RS"/>
        </w:rPr>
        <w:t>Ако се члан породичног домаћинства ту не затекне, писмено ће се предати портиру, суседу или председнику кућног савета ако они на то пристану и тиме се сматра да је достављање извршено.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се достављање врши на радном месту лица из става 1. овог члана, а то лице се ту не затекне, писмено се може предати лицу овлашћеном за пријем поште које је дужно да прими писмено или лицу које је тамо запослено, ако оно пристане да прими писмено и тиме се сматра да је достављање извршено.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лице из ст. 2. и 3. овог члана које није дужно да прими писмено одбије да то учини, достављач ће оставити обавештење да ће се писмено истаћи на огласној табли суда и по могућству, интернет страници органа поступка. По протеку рока од осам дана од дана истицања писмена сматра се да је достављање извршено.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Када лице из става 1. овог члана или лице из ст. 2. и 3. овог члана које је дужно да прими писмено, одбије да то учини, достављач ће забележити на доставници дан, час и разлог одбијања пријема, а писмено ће се оставити у стану лица из става 1. овог члана или у просторији где је оно запослено и тиме је достављање извршено.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се на месту где се достава има извршити не затекне лице из ст. 2. и 3. овог члана које је дужно да прими писмено, достављање ће се извршити на начин предвиђен у ставу 4. овог члана.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Потврда о достављању</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bookmarkStart w:id="122" w:name="clan_244"/>
      <w:bookmarkEnd w:id="122"/>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Latn-RS" w:eastAsia="sr-Latn-RS"/>
        </w:rPr>
        <w:t>Члан 244</w:t>
      </w:r>
      <w:r w:rsidRPr="009A2279">
        <w:rPr>
          <w:rFonts w:ascii="Times New Roman" w:eastAsia="Times New Roman" w:hAnsi="Times New Roman" w:cs="Times New Roman"/>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Писмена која се достављају непосредном предајом, уручују се у затвореном омоту.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Прималац и достављач потписују потврду о извршеном достављању - доставницу или повратницу. Прималац ће на потврди назначити дан пријема.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је прималац неписмен или није у стању да се потпише, достављач ће га потписати, назначити дан пријема и ставити напомену зашто је потписао примаоца.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прималац одбије да потпише потврду из става 2. овог члана, достављач ће то забележити на потврди и назначити дан предаје и тиме је достављање извршено.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Потврду о пријему писмена достављеног путем поштанског фаха представља документ оверен од стране поште о дану и часу предаје писмена у поштански фах.</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Потврду о пријему писмена достављеног електронским путем представља одштампани електронски запис о дану и часу када је уређај за електронски пренос података забележио да је писмено послато примаоцу, назив пошиљаоца и примаоца и назив писмена.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ПОТВРДА О ИЗВРШЕНОМ ДОСТАВЉАЊУ СЕ </w:t>
      </w:r>
      <w:r w:rsidRPr="009A2279">
        <w:rPr>
          <w:rFonts w:ascii="Times New Roman" w:eastAsia="Times New Roman" w:hAnsi="Times New Roman" w:cs="Times New Roman"/>
          <w:sz w:val="24"/>
          <w:szCs w:val="24"/>
          <w:lang w:val="sr-Cyrl-RS" w:eastAsia="sr-Latn-RS"/>
        </w:rPr>
        <w:t>ПОСЛЕ</w:t>
      </w:r>
      <w:r w:rsidRPr="009A2279">
        <w:rPr>
          <w:rFonts w:ascii="Times New Roman" w:eastAsia="Times New Roman" w:hAnsi="Times New Roman" w:cs="Times New Roman"/>
          <w:sz w:val="24"/>
          <w:szCs w:val="24"/>
          <w:lang w:val="sr-Latn-RS" w:eastAsia="sr-Latn-RS"/>
        </w:rPr>
        <w:t xml:space="preserve"> ПОВРАТКА У ОРГАН ПОСТУПКА БЕЗ ОДЛАГАЊА ЗДРУЖУЈЕ СПИСИМА ПРЕДМЕТА.</w:t>
      </w:r>
    </w:p>
    <w:p w:rsidR="00A34C4E" w:rsidRPr="009A2279" w:rsidRDefault="00A34C4E" w:rsidP="00A34C4E">
      <w:pPr>
        <w:shd w:val="clear" w:color="auto" w:fill="FFFFFF"/>
        <w:spacing w:after="0" w:line="240" w:lineRule="auto"/>
        <w:jc w:val="both"/>
        <w:rPr>
          <w:rFonts w:ascii="Times New Roman" w:hAnsi="Times New Roman" w:cs="Times New Roman"/>
          <w:sz w:val="24"/>
          <w:szCs w:val="24"/>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Услови за разматрање списа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23" w:name="clan_250"/>
      <w:bookmarkEnd w:id="123"/>
      <w:r w:rsidRPr="009A2279">
        <w:rPr>
          <w:rFonts w:ascii="Times New Roman" w:eastAsia="Times New Roman" w:hAnsi="Times New Roman" w:cs="Times New Roman"/>
          <w:bCs/>
          <w:sz w:val="24"/>
          <w:szCs w:val="24"/>
          <w:lang w:val="sr-Latn-RS" w:eastAsia="sr-Latn-RS"/>
        </w:rPr>
        <w:t>Члан 250</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Свако ко има оправдани интерес може разматрати, копирати или снимати поједине списе, осим оних који имају ознаку степена тајности.</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Дозволу за разматрање</w:t>
      </w:r>
      <w:r w:rsidRPr="009A2279">
        <w:rPr>
          <w:rFonts w:ascii="Times New Roman" w:eastAsia="Times New Roman" w:hAnsi="Times New Roman" w:cs="Times New Roman"/>
          <w:sz w:val="24"/>
          <w:szCs w:val="24"/>
          <w:lang w:val="sr-Cyrl-RS" w:eastAsia="sr-Latn-RS"/>
        </w:rPr>
        <w:t>,</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Latn-RS"/>
        </w:rPr>
        <w:t>СНИМАЊЕ И КОПИРАЊЕ</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sr-Latn-RS" w:eastAsia="sr-Latn-RS"/>
        </w:rPr>
        <w:t xml:space="preserve">списа из става 1. овог члана у току поступка даје </w:t>
      </w:r>
      <w:r w:rsidRPr="009A2279">
        <w:rPr>
          <w:rFonts w:ascii="Times New Roman" w:eastAsia="Times New Roman" w:hAnsi="Times New Roman" w:cs="Times New Roman"/>
          <w:strike/>
          <w:sz w:val="24"/>
          <w:szCs w:val="24"/>
          <w:lang w:val="sr-Latn-RS" w:eastAsia="sr-Latn-RS"/>
        </w:rPr>
        <w:t>јавни тужилац</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 xml:space="preserve">ЈАВНО ТУЖИЛАШТВО, </w:t>
      </w:r>
      <w:r w:rsidRPr="009A2279">
        <w:rPr>
          <w:rFonts w:ascii="Times New Roman" w:eastAsia="Times New Roman" w:hAnsi="Times New Roman" w:cs="Times New Roman"/>
          <w:sz w:val="24"/>
          <w:szCs w:val="24"/>
          <w:lang w:val="sr-Latn-RS" w:eastAsia="sr-Latn-RS"/>
        </w:rPr>
        <w:t>односно суд, а након завршетка поступка председник суда или службено лице које он одреди.</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Ако је са главног претреса била искључена јавност или би право на приватност могло да буде теже повређено, разматрање списа из става 1. овог члана може се ускратити или условити забраном јавне употребе имена учесника у поступку. Против решења о ускраћивању разматрања списа дозвољена је жалба која не задржава извршење решења.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Разматрање списа и разгледање предмета</w:t>
      </w:r>
    </w:p>
    <w:p w:rsidR="00A34C4E" w:rsidRPr="009A2279" w:rsidRDefault="00A34C4E" w:rsidP="00A34C4E">
      <w:pPr>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pacing w:after="0" w:line="240" w:lineRule="auto"/>
        <w:jc w:val="center"/>
        <w:rPr>
          <w:rFonts w:ascii="Times New Roman" w:eastAsia="Times New Roman" w:hAnsi="Times New Roman" w:cs="Times New Roman"/>
          <w:bCs/>
          <w:sz w:val="24"/>
          <w:szCs w:val="24"/>
          <w:lang w:val="sr-Cyrl-RS" w:eastAsia="sr-Latn-RS"/>
        </w:rPr>
      </w:pPr>
      <w:bookmarkStart w:id="124" w:name="clan_251"/>
      <w:bookmarkEnd w:id="124"/>
      <w:r w:rsidRPr="009A2279">
        <w:rPr>
          <w:rFonts w:ascii="Times New Roman" w:eastAsia="Times New Roman" w:hAnsi="Times New Roman" w:cs="Times New Roman"/>
          <w:bCs/>
          <w:sz w:val="24"/>
          <w:szCs w:val="24"/>
          <w:lang w:val="sr-Latn-RS" w:eastAsia="sr-Latn-RS"/>
        </w:rPr>
        <w:t>Члан 251</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Окривљени, односно осумњичени који је саслушан по одредбама о саслушању окривљеног и његов бранилац, имају право да разматрају списе и разгледају прикупљене предмете који служе као доказ.</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Право из става 1. овог члана има и оштећени (члан 50. став 1. тачка </w:t>
      </w:r>
      <w:r w:rsidRPr="009A2279">
        <w:rPr>
          <w:rFonts w:ascii="Times New Roman" w:eastAsia="Times New Roman" w:hAnsi="Times New Roman" w:cs="Times New Roman"/>
          <w:strike/>
          <w:sz w:val="24"/>
          <w:szCs w:val="24"/>
          <w:lang w:val="sr-Latn-RS" w:eastAsia="sr-Latn-RS"/>
        </w:rPr>
        <w:t>4)</w:t>
      </w:r>
      <w:r w:rsidRPr="009A2279">
        <w:rPr>
          <w:rFonts w:ascii="Times New Roman" w:eastAsia="Times New Roman" w:hAnsi="Times New Roman" w:cs="Times New Roman"/>
          <w:bCs/>
          <w:sz w:val="24"/>
          <w:szCs w:val="24"/>
          <w:lang w:val="sr-Latn-RS" w:eastAsia="sr-Latn-RS"/>
        </w:rPr>
        <w:t xml:space="preserve"> </w:t>
      </w:r>
      <w:r w:rsidRPr="009A2279">
        <w:rPr>
          <w:rFonts w:ascii="Times New Roman" w:eastAsia="Times New Roman" w:hAnsi="Times New Roman" w:cs="Times New Roman"/>
          <w:bCs/>
          <w:sz w:val="24"/>
          <w:szCs w:val="24"/>
          <w:lang w:val="sr-Cyrl-RS" w:eastAsia="sr-Latn-RS"/>
        </w:rPr>
        <w:t>7)</w:t>
      </w:r>
      <w:r w:rsidRPr="009A2279">
        <w:rPr>
          <w:rFonts w:ascii="Times New Roman" w:eastAsia="Times New Roman" w:hAnsi="Times New Roman" w:cs="Times New Roman"/>
          <w:sz w:val="24"/>
          <w:szCs w:val="24"/>
          <w:lang w:val="sr-Cyrl-RS" w:eastAsia="sr-Latn-RS"/>
        </w:rPr>
        <w:t xml:space="preserve"> </w:t>
      </w:r>
      <w:r w:rsidRPr="009A2279">
        <w:rPr>
          <w:rFonts w:ascii="Times New Roman" w:eastAsia="Times New Roman" w:hAnsi="Times New Roman" w:cs="Times New Roman"/>
          <w:sz w:val="24"/>
          <w:szCs w:val="24"/>
          <w:lang w:val="sr-Latn-RS" w:eastAsia="sr-Latn-RS"/>
        </w:rPr>
        <w:t>и став 2.), оштећени као тужилац (члан 58. став 2.) и приватни тужилац (члан 64. став 2.).</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hr-HR"/>
        </w:rPr>
      </w:pPr>
      <w:r w:rsidRPr="009A2279">
        <w:rPr>
          <w:rFonts w:ascii="Times New Roman" w:eastAsia="Times New Roman" w:hAnsi="Times New Roman" w:cs="Times New Roman"/>
          <w:sz w:val="24"/>
          <w:szCs w:val="24"/>
          <w:lang w:val="sr-Latn-RS" w:eastAsia="hr-HR"/>
        </w:rPr>
        <w:t>НА ЗАХТЕВ ЛИЦА ИЗ СТАВА 1</w:t>
      </w:r>
      <w:r w:rsidRPr="009A2279">
        <w:rPr>
          <w:rFonts w:ascii="Times New Roman" w:eastAsia="Times New Roman" w:hAnsi="Times New Roman" w:cs="Times New Roman"/>
          <w:sz w:val="24"/>
          <w:szCs w:val="24"/>
          <w:lang w:val="sr-Cyrl-RS" w:eastAsia="hr-HR"/>
        </w:rPr>
        <w:t>.</w:t>
      </w:r>
      <w:r w:rsidRPr="009A2279">
        <w:rPr>
          <w:rFonts w:ascii="Times New Roman" w:eastAsia="Times New Roman" w:hAnsi="Times New Roman" w:cs="Times New Roman"/>
          <w:sz w:val="24"/>
          <w:szCs w:val="24"/>
          <w:lang w:val="sr-Latn-RS" w:eastAsia="hr-HR"/>
        </w:rPr>
        <w:t xml:space="preserve"> И 2</w:t>
      </w:r>
      <w:r w:rsidRPr="009A2279">
        <w:rPr>
          <w:rFonts w:ascii="Times New Roman" w:eastAsia="Times New Roman" w:hAnsi="Times New Roman" w:cs="Times New Roman"/>
          <w:sz w:val="24"/>
          <w:szCs w:val="24"/>
          <w:lang w:val="sr-Cyrl-RS" w:eastAsia="hr-HR"/>
        </w:rPr>
        <w:t>.</w:t>
      </w:r>
      <w:r w:rsidRPr="009A2279">
        <w:rPr>
          <w:rFonts w:ascii="Times New Roman" w:eastAsia="Times New Roman" w:hAnsi="Times New Roman" w:cs="Times New Roman"/>
          <w:sz w:val="24"/>
          <w:szCs w:val="24"/>
          <w:lang w:val="sr-Latn-RS" w:eastAsia="hr-HR"/>
        </w:rPr>
        <w:t xml:space="preserve"> ОВОГ ЧЛАНА ОРГАН ПОСТУПКА УМНОЖАВА, ОДНОСНО</w:t>
      </w:r>
      <w:r w:rsidRPr="009A2279">
        <w:rPr>
          <w:rFonts w:ascii="Times New Roman" w:eastAsia="Times New Roman" w:hAnsi="Times New Roman" w:cs="Times New Roman"/>
          <w:sz w:val="24"/>
          <w:szCs w:val="24"/>
          <w:lang w:val="sr-Cyrl-RS" w:eastAsia="hr-HR"/>
        </w:rPr>
        <w:t xml:space="preserve"> </w:t>
      </w:r>
      <w:r w:rsidRPr="009A2279">
        <w:rPr>
          <w:rFonts w:ascii="Times New Roman" w:eastAsia="Times New Roman" w:hAnsi="Times New Roman" w:cs="Times New Roman"/>
          <w:sz w:val="24"/>
          <w:szCs w:val="24"/>
          <w:lang w:val="sr-Latn-RS" w:eastAsia="hr-HR"/>
        </w:rPr>
        <w:t xml:space="preserve">СНИМА ДОКАЗНИ МАТЕРИЈАЛ У ЕЛЕКТРОНСКОЈ ФОРМИ БЕЗ НАКНАДЕ, ОСИМ ДОКАЗНОГ МАТЕРИЈАЛА КОЈИ НИЈЕ МОГУЋЕ УМНОЖИТИ НА НАВЕДЕНИ НАЧИН, </w:t>
      </w:r>
      <w:r w:rsidRPr="009A2279">
        <w:rPr>
          <w:rFonts w:ascii="Times New Roman" w:eastAsia="Times New Roman" w:hAnsi="Times New Roman" w:cs="Times New Roman"/>
          <w:sz w:val="24"/>
          <w:szCs w:val="24"/>
          <w:lang w:val="sr-Cyrl-RS" w:eastAsia="hr-HR"/>
        </w:rPr>
        <w:t>АКО</w:t>
      </w:r>
      <w:r w:rsidRPr="009A2279">
        <w:rPr>
          <w:rFonts w:ascii="Times New Roman" w:eastAsia="Times New Roman" w:hAnsi="Times New Roman" w:cs="Times New Roman"/>
          <w:sz w:val="24"/>
          <w:szCs w:val="24"/>
          <w:lang w:val="sr-Latn-RS" w:eastAsia="hr-HR"/>
        </w:rPr>
        <w:t xml:space="preserve"> ЈЕ ТО ПОТРЕБНО УЧИНИТИ У ПИСАНОЈ ФОРМИ.</w:t>
      </w:r>
    </w:p>
    <w:p w:rsidR="00A34C4E" w:rsidRPr="009A2279" w:rsidRDefault="00A34C4E" w:rsidP="00A34C4E">
      <w:pPr>
        <w:spacing w:after="0" w:line="240" w:lineRule="auto"/>
        <w:ind w:firstLine="720"/>
        <w:jc w:val="both"/>
        <w:rPr>
          <w:rFonts w:ascii="Times New Roman" w:eastAsia="Times New Roman" w:hAnsi="Times New Roman" w:cs="Times New Roman"/>
          <w:sz w:val="24"/>
          <w:szCs w:val="24"/>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lang w:val="sr-Latn-RS" w:eastAsia="sr-Latn-RS"/>
        </w:rPr>
      </w:pPr>
      <w:r w:rsidRPr="009A2279">
        <w:rPr>
          <w:rFonts w:ascii="Times New Roman" w:eastAsia="Times New Roman" w:hAnsi="Times New Roman" w:cs="Times New Roman"/>
          <w:bCs/>
          <w:iCs/>
          <w:sz w:val="24"/>
          <w:szCs w:val="24"/>
          <w:lang w:val="sr-Latn-RS" w:eastAsia="sr-Latn-RS"/>
        </w:rPr>
        <w:t>Одлучивање о имовинскоправном захтеву</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25" w:name="clan_258"/>
      <w:bookmarkEnd w:id="125"/>
      <w:r w:rsidRPr="009A2279">
        <w:rPr>
          <w:rFonts w:ascii="Times New Roman" w:eastAsia="Times New Roman" w:hAnsi="Times New Roman" w:cs="Times New Roman"/>
          <w:bCs/>
          <w:sz w:val="24"/>
          <w:szCs w:val="24"/>
          <w:lang w:val="sr-Latn-RS" w:eastAsia="sr-Latn-RS"/>
        </w:rPr>
        <w:t>Члан 258</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 имовинскоправном захтеву одлучује суд.</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 се суд огласи ненадлежним за кривични поступак, упутиће овлашћено лице да имовинскоправни захтев може поднети у кривичном поступку који ће отпочети или бити настављен пред надлежним судом.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 суд донесе пресуду којом се окривљени ослобађа од оптужбе или којом се оптужба одбија или кад решењем обустави кривични поступак, упутиће овлашћено лице да имовинскоправни захтев може остваривати у парничном поступку.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У пресуди којом окривљеног оглашава кривим или решењу о изрицању мере безбедности обавезног психијатријског лечења, суд ће овлашћеном лицу досудити имовинскоправни захтев у целини или делимично, а за </w:t>
      </w:r>
      <w:r w:rsidRPr="009A2279">
        <w:rPr>
          <w:rFonts w:ascii="Times New Roman" w:eastAsia="Times New Roman" w:hAnsi="Times New Roman" w:cs="Times New Roman"/>
          <w:strike/>
          <w:sz w:val="24"/>
          <w:szCs w:val="24"/>
          <w:lang w:val="sr-Latn-RS" w:eastAsia="sr-Latn-RS"/>
        </w:rPr>
        <w:t>вишак</w:t>
      </w:r>
      <w:r w:rsidRPr="009A2279">
        <w:rPr>
          <w:rFonts w:ascii="Times New Roman" w:eastAsia="Times New Roman" w:hAnsi="Times New Roman" w:cs="Times New Roman"/>
          <w:sz w:val="24"/>
          <w:szCs w:val="24"/>
          <w:lang w:eastAsia="en-GB"/>
        </w:rPr>
        <w:t xml:space="preserve"> ПРЕОСТАЛИ ДЕО ЋЕ</w:t>
      </w:r>
      <w:r w:rsidRPr="009A2279">
        <w:rPr>
          <w:rFonts w:ascii="Times New Roman" w:eastAsia="Times New Roman" w:hAnsi="Times New Roman" w:cs="Times New Roman"/>
          <w:sz w:val="24"/>
          <w:szCs w:val="24"/>
          <w:lang w:val="sr-Latn-RS" w:eastAsia="sr-Latn-RS"/>
        </w:rPr>
        <w:t xml:space="preserve"> упутити на парнични поступак. Ако подаци кривичног поступка не пружају поуздан основ ни за потпуно ни за делимично пресуђење, суд ће овлашћено лице упутити да имовинскоправни захтев у целини може да остварује у парничном поступку.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се имовинскоправни захтев односи на повраћај ствари, а суд установи да ствар припада оштећеном и да се налази код окривљеног или код неког од учесника у кривичном делу или код лица коме су је они дали на чување, одредиће у пресуди или решењу из става 4. овог члана да се ствар преда оштећеном.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се имовинскоправни захтев односи на поништај одређеног правног посла, а суд нађе да је захтев основан, изрећи ће у пресуди или решењу из става 4. овог члана потпун или делимични поништај тог правног посла, с последицама које из тога проистичу, не дирајући у права трећих лица.</w:t>
      </w:r>
    </w:p>
    <w:p w:rsidR="00A34C4E" w:rsidRPr="009A2279" w:rsidRDefault="00A34C4E" w:rsidP="00A34C4E">
      <w:pPr>
        <w:spacing w:after="0" w:line="240" w:lineRule="auto"/>
        <w:ind w:firstLine="720"/>
        <w:jc w:val="both"/>
        <w:rPr>
          <w:rFonts w:ascii="Times New Roman" w:eastAsia="Times New Roman" w:hAnsi="Times New Roman" w:cs="Times New Roman"/>
          <w:sz w:val="24"/>
          <w:szCs w:val="24"/>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lang w:val="sr-Latn-RS" w:eastAsia="sr-Latn-RS"/>
        </w:rPr>
      </w:pPr>
      <w:r w:rsidRPr="009A2279">
        <w:rPr>
          <w:rFonts w:ascii="Times New Roman" w:eastAsia="Times New Roman" w:hAnsi="Times New Roman" w:cs="Times New Roman"/>
          <w:bCs/>
          <w:iCs/>
          <w:sz w:val="24"/>
          <w:szCs w:val="24"/>
          <w:lang w:val="sr-Latn-RS" w:eastAsia="sr-Latn-RS"/>
        </w:rPr>
        <w:t>Појам и врсте трошкова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26" w:name="clan_261"/>
      <w:bookmarkEnd w:id="126"/>
      <w:r w:rsidRPr="009A2279">
        <w:rPr>
          <w:rFonts w:ascii="Times New Roman" w:eastAsia="Times New Roman" w:hAnsi="Times New Roman" w:cs="Times New Roman"/>
          <w:bCs/>
          <w:sz w:val="24"/>
          <w:szCs w:val="24"/>
          <w:lang w:val="sr-Latn-RS" w:eastAsia="sr-Latn-RS"/>
        </w:rPr>
        <w:t>Члан 261</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Трошкови кривичног поступка су издаци учињени поводом поступка од његовог покретања до његовог завршетка.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Трошкови кривичног поступка обухватају: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трошкове за сведоке, вештаке, стручне саветнике, преводиоце, тумаче и стручна лица и трошкове увиђаја;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трошкове превоза окривљеног;</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3) издатке за довођење окривљеног;</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4) путне трошкове службених лица;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5) трошкове лечења окривљеног за време док се налази у притвору, као и трошкове порођаја, осим трошкова који се наплаћују из фонда за здравствено осигурање;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6) трошкове техничког прегледа возила, анализе узорака (чл. 140. до 142.) и превоза леша до места обдукције;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7) награду вештаку, награду стручном саветнику, награду преводиоцу, награду тумачу, награду и нужне издатке браниоца, нужне издатке приватног тужиоца и оштећеног као тужиоца и њихових законских заступника, као и награду и нужне издатке њихових пуномоћника;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8) нужне издатке оштећеног и његовог законског заступника, као и награду и нужне издатке његовог пуномоћника;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9) паушални износ, за трошкове који нису обухваћени тач. 1) до 8) овог става.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Паушални износ се одређује према трајању и сложености поступка и имовном стању лица обавезног да плати овај износ.</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Трошкови из става 2. тач. 1) до 6) овог члана, као и НАГРАДА И нужни издаци постављеног браниоца (члан 76.) и постављеног пуномоћника (члан 59. и члан 103. став 3.), НАГРАДА ВЕШТАКА, СТРУЧНОГ САВЕТНИКА, ПРЕВОДИОЦА</w:t>
      </w:r>
      <w:r w:rsidRPr="009A2279">
        <w:rPr>
          <w:rFonts w:ascii="Times New Roman" w:eastAsia="Times New Roman" w:hAnsi="Times New Roman" w:cs="Times New Roman"/>
          <w:sz w:val="24"/>
          <w:szCs w:val="24"/>
          <w:lang w:val="sr-Cyrl-RS" w:eastAsia="sr-Latn-RS"/>
        </w:rPr>
        <w:t xml:space="preserve"> И</w:t>
      </w:r>
      <w:r w:rsidRPr="009A2279">
        <w:rPr>
          <w:rFonts w:ascii="Times New Roman" w:eastAsia="Times New Roman" w:hAnsi="Times New Roman" w:cs="Times New Roman"/>
          <w:sz w:val="24"/>
          <w:szCs w:val="24"/>
          <w:lang w:val="sr-Latn-RS" w:eastAsia="sr-Latn-RS"/>
        </w:rPr>
        <w:t xml:space="preserve"> ТУМАЧА</w:t>
      </w:r>
      <w:r w:rsidRPr="009A2279">
        <w:rPr>
          <w:rFonts w:ascii="Times New Roman" w:eastAsia="Times New Roman" w:hAnsi="Times New Roman" w:cs="Times New Roman"/>
          <w:sz w:val="24"/>
          <w:szCs w:val="24"/>
          <w:lang w:val="sr-Cyrl-RS" w:eastAsia="sr-Latn-RS"/>
        </w:rPr>
        <w:t>,</w:t>
      </w:r>
      <w:r w:rsidRPr="009A2279">
        <w:rPr>
          <w:rFonts w:ascii="Times New Roman" w:eastAsia="Times New Roman" w:hAnsi="Times New Roman" w:cs="Times New Roman"/>
          <w:sz w:val="24"/>
          <w:szCs w:val="24"/>
          <w:lang w:val="sr-Latn-RS" w:eastAsia="sr-Latn-RS"/>
        </w:rPr>
        <w:t xml:space="preserve"> у поступку због кривичних дела за која се гони по службеној дужности, исплаћују се из средстава органа поступка </w:t>
      </w:r>
      <w:r w:rsidRPr="009A2279">
        <w:rPr>
          <w:rFonts w:ascii="Times New Roman" w:eastAsia="Times New Roman" w:hAnsi="Times New Roman" w:cs="Times New Roman"/>
          <w:strike/>
          <w:sz w:val="24"/>
          <w:szCs w:val="24"/>
          <w:lang w:val="sr-Latn-RS" w:eastAsia="sr-Latn-RS"/>
        </w:rPr>
        <w:t>унапред</w:t>
      </w:r>
      <w:r w:rsidRPr="009A2279">
        <w:rPr>
          <w:rFonts w:ascii="Times New Roman" w:eastAsia="Times New Roman" w:hAnsi="Times New Roman" w:cs="Times New Roman"/>
          <w:sz w:val="24"/>
          <w:szCs w:val="24"/>
          <w:lang w:val="sr-Latn-RS" w:eastAsia="sr-Latn-RS"/>
        </w:rPr>
        <w:t xml:space="preserve">, а наплаћују се касније од лица која су дужна да их накнаде по одредбама овог законика. Орган поступка дужан је да све трошкове који су </w:t>
      </w:r>
      <w:r w:rsidRPr="009A2279">
        <w:rPr>
          <w:rFonts w:ascii="Times New Roman" w:eastAsia="Times New Roman" w:hAnsi="Times New Roman" w:cs="Times New Roman"/>
          <w:strike/>
          <w:sz w:val="24"/>
          <w:szCs w:val="24"/>
          <w:lang w:val="sr-Latn-RS" w:eastAsia="sr-Latn-RS"/>
        </w:rPr>
        <w:t>унапред</w:t>
      </w:r>
      <w:r w:rsidRPr="009A2279">
        <w:rPr>
          <w:rFonts w:ascii="Times New Roman" w:eastAsia="Times New Roman" w:hAnsi="Times New Roman" w:cs="Times New Roman"/>
          <w:sz w:val="24"/>
          <w:szCs w:val="24"/>
          <w:lang w:val="sr-Latn-RS" w:eastAsia="sr-Latn-RS"/>
        </w:rPr>
        <w:t xml:space="preserve"> исплаћени унесе у попис који ће се приложити списима.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Трошкови превођења и тумачења, као и трошкове одбране сиромашног окривљеног (члан 77. став 1.) неће се наплаћивати од лица која су по одредбама овог законика дужна да накнаде трошкове кривичног поступка.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Трошкове предистражног поступка који се односе на награду и нужне издатке браниоца кога је одредила полиција исплаћује тај орган.</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lang w:val="sr-Latn-RS" w:eastAsia="sr-Latn-RS"/>
        </w:rPr>
      </w:pPr>
      <w:bookmarkStart w:id="127" w:name="str_169"/>
      <w:bookmarkEnd w:id="127"/>
      <w:r w:rsidRPr="009A2279">
        <w:rPr>
          <w:rFonts w:ascii="Times New Roman" w:eastAsia="Times New Roman" w:hAnsi="Times New Roman" w:cs="Times New Roman"/>
          <w:bCs/>
          <w:iCs/>
          <w:sz w:val="24"/>
          <w:szCs w:val="24"/>
          <w:lang w:val="sr-Latn-RS" w:eastAsia="sr-Latn-RS"/>
        </w:rPr>
        <w:t>Одлучивање о трошковима поступка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28" w:name="clan_262*"/>
      <w:bookmarkEnd w:id="128"/>
      <w:r w:rsidRPr="009A2279">
        <w:rPr>
          <w:rFonts w:ascii="Times New Roman" w:eastAsia="Times New Roman" w:hAnsi="Times New Roman" w:cs="Times New Roman"/>
          <w:bCs/>
          <w:sz w:val="24"/>
          <w:szCs w:val="24"/>
          <w:lang w:val="sr-Latn-RS" w:eastAsia="sr-Latn-RS"/>
        </w:rPr>
        <w:t>Члан 262</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свакој пресуди или решењу које одговара пресуди одлучиће се ко ће сносити трошкове поступка и колико они износе. У поступку за кривична дела за која је посебним законом одређено да поступа јавно тужилаштво посебне надлежности, награда вештаку, преводиоцу и тумачу може се одредити до двоструког износа награде предвиђене за вештачење, превођење или тумачење у другим кривичним стварима.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val="sr-Latn-RS" w:eastAsia="sr-Latn-RS"/>
        </w:rPr>
        <w:t xml:space="preserve">Ако недостају подаци о висини трошкова, посебно решење о висини трошкова донеће председник већа или судија појединац када се ти подаци прибаве. </w:t>
      </w:r>
      <w:r w:rsidRPr="009A2279">
        <w:rPr>
          <w:rFonts w:ascii="Times New Roman" w:eastAsia="Times New Roman" w:hAnsi="Times New Roman" w:cs="Times New Roman"/>
          <w:sz w:val="24"/>
          <w:szCs w:val="24"/>
          <w:lang w:eastAsia="en-GB"/>
        </w:rPr>
        <w:t>ПОДАЦИ О ВИСИНИ ТРОШКОВА И ЗАХТЕВ ЗА ЊИХОВУ НАКНАДУ МОГУ СЕ ПОДНЕТИ НАЈКАСНИЈЕ У РОКУ ОД ЈЕДНЕ ГОДИНЕ ОД ДАНА ДОСТАВЉАЊА ПРАВНОСНАЖНЕ ОДЛУКЕ ИЗ СТАВА 1. ОВОГ ЧЛАНА.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Када је о </w:t>
      </w:r>
      <w:r w:rsidRPr="009A2279">
        <w:rPr>
          <w:rFonts w:ascii="Times New Roman" w:eastAsia="Times New Roman" w:hAnsi="Times New Roman" w:cs="Times New Roman"/>
          <w:strike/>
          <w:sz w:val="24"/>
          <w:szCs w:val="24"/>
          <w:lang w:val="sr-Latn-RS" w:eastAsia="sr-Latn-RS"/>
        </w:rPr>
        <w:t>трошковима</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 xml:space="preserve">ВИСИНИ ТРОШКОВА </w:t>
      </w:r>
      <w:r w:rsidRPr="009A2279">
        <w:rPr>
          <w:rFonts w:ascii="Times New Roman" w:eastAsia="Times New Roman" w:hAnsi="Times New Roman" w:cs="Times New Roman"/>
          <w:sz w:val="24"/>
          <w:szCs w:val="24"/>
          <w:lang w:val="sr-Latn-RS" w:eastAsia="sr-Latn-RS"/>
        </w:rPr>
        <w:t>кривичног поступка одлучено посебним решењем, о жалби против тог решења одлучује веће (члан 21. став 4.).</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У </w:t>
      </w:r>
      <w:r w:rsidRPr="009A2279">
        <w:rPr>
          <w:rFonts w:ascii="Times New Roman" w:eastAsia="Times New Roman" w:hAnsi="Times New Roman" w:cs="Times New Roman"/>
          <w:sz w:val="24"/>
          <w:szCs w:val="24"/>
          <w:lang w:val="sr-Cyrl-RS" w:eastAsia="sr-Latn-RS"/>
        </w:rPr>
        <w:t>ПРЕТКРИВИЧНОМ</w:t>
      </w:r>
      <w:r w:rsidRPr="009A2279">
        <w:rPr>
          <w:rFonts w:ascii="Times New Roman" w:eastAsia="Times New Roman" w:hAnsi="Times New Roman" w:cs="Times New Roman"/>
          <w:sz w:val="24"/>
          <w:szCs w:val="24"/>
          <w:lang w:eastAsia="en-GB"/>
        </w:rPr>
        <w:t xml:space="preserve"> ПОСТУПКУ И У ИСТРАЗИ ОДЛУКУ О ТРОШКОВИМА ДОНОСИ ЈАВНИ ТУЖИЛАЦ. </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lang w:val="sr-Latn-RS" w:eastAsia="sr-Latn-RS"/>
        </w:rPr>
      </w:pPr>
      <w:r w:rsidRPr="009A2279">
        <w:rPr>
          <w:rFonts w:ascii="Times New Roman" w:eastAsia="Times New Roman" w:hAnsi="Times New Roman" w:cs="Times New Roman"/>
          <w:bCs/>
          <w:iCs/>
          <w:sz w:val="24"/>
          <w:szCs w:val="24"/>
          <w:lang w:val="sr-Latn-RS" w:eastAsia="sr-Latn-RS"/>
        </w:rPr>
        <w:lastRenderedPageBreak/>
        <w:t>Накнада трошкова из буџетских средстава и на терет других лица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29" w:name="clan_265"/>
      <w:bookmarkEnd w:id="129"/>
      <w:r w:rsidRPr="009A2279">
        <w:rPr>
          <w:rFonts w:ascii="Times New Roman" w:eastAsia="Times New Roman" w:hAnsi="Times New Roman" w:cs="Times New Roman"/>
          <w:bCs/>
          <w:sz w:val="24"/>
          <w:szCs w:val="24"/>
          <w:lang w:val="sr-Latn-RS" w:eastAsia="sr-Latn-RS"/>
        </w:rPr>
        <w:t>Члан 265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z w:val="24"/>
          <w:szCs w:val="24"/>
          <w:lang w:eastAsia="en-GB"/>
        </w:rPr>
        <w:t>Кад се обустави кривични поступак или се оптужба одбије или се окривљени ослободи од оптужбе, изрећи ће се у решењу, односно пресуди да трошкови кривичног поступка из члана 261. став 2. тач. 1) до 6) овог законика, нужни издаци окривљеног и нужни издаци и награда браниоца</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w:t>
      </w:r>
      <w:r w:rsidRPr="009A2279">
        <w:rPr>
          <w:rFonts w:ascii="Times New Roman" w:eastAsia="Times New Roman" w:hAnsi="Times New Roman" w:cs="Times New Roman"/>
          <w:strike/>
          <w:sz w:val="24"/>
          <w:szCs w:val="24"/>
          <w:lang w:eastAsia="en-GB"/>
        </w:rPr>
        <w:t>и</w:t>
      </w:r>
      <w:r w:rsidRPr="009A2279">
        <w:rPr>
          <w:rFonts w:ascii="Times New Roman" w:eastAsia="Times New Roman" w:hAnsi="Times New Roman" w:cs="Times New Roman"/>
          <w:sz w:val="24"/>
          <w:szCs w:val="24"/>
          <w:lang w:eastAsia="en-GB"/>
        </w:rPr>
        <w:t xml:space="preserve"> пуномоћника ОШТЕЋЕНОГ И ПУНОМОЋНИКА СВЕДОКА  (члан 103. став 3.), као и награда вештака и стручног саветника, падају на терет буџетских средстава суда</w:t>
      </w:r>
      <w:r w:rsidRPr="009A2279">
        <w:rPr>
          <w:rFonts w:ascii="Times New Roman" w:eastAsia="Times New Roman" w:hAnsi="Times New Roman" w:cs="Times New Roman"/>
          <w:sz w:val="24"/>
          <w:szCs w:val="24"/>
          <w:lang w:val="sr-Cyrl-RS" w:eastAsia="en-GB"/>
        </w:rPr>
        <w:t>, ОДНОСНО ЈАВНОГ ТУЖИЛАШТВА</w:t>
      </w:r>
      <w:r w:rsidRPr="009A2279">
        <w:rPr>
          <w:rFonts w:ascii="Times New Roman" w:eastAsia="Times New Roman" w:hAnsi="Times New Roman" w:cs="Times New Roman"/>
          <w:sz w:val="24"/>
          <w:szCs w:val="24"/>
          <w:lang w:eastAsia="en-GB"/>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Лице које је правноснажном пресудом осуђено за кривично дело лажног пријављивања обавезаће се посебним решењем да сноси трошкове кривичног поступка које је проузроковало. Ово решење, на предлог јавног тужиоца, доноси веће (члан 21. став 4.).</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Приватни тужилац је дужан да накнади трошкове кривичног поступка из члана 261. став 2. тач. 1) до 6) и тачка 9) овог законика, нужне издатке окривљеног, нужне издатке и награду његовог браниоца и пуномоћника (члан 103. став 3.), као и награду вештака и стручног саветника, ако је поступак обустављен или је оптужба одбијена или је окривљени ослобођен од оптужбе, осим ако је поступак обустављен, односно ако је оптужба одбијена због смрти окривљеног или због тога што је наступила застарелост кривичног гоњења услед одуговлачења поступка које се не може приписати у кривицу приватног тужиоца. Ако је поступак обустављен услед одустанка од тужбе, окривљени и приватни тужилац могу се поравнати у погледу њихових међусобних трошкова. Ако има више приватних тужилаца, сви ће сносити трошкове солидарно.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Оштећени који је одустао од предлога за гоњење сносиће трошкове кривичног поступка ако окривљени није изјавио да ће их сам сносити.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 суд одбаци оптужницу због ненадлежности, одлуку о трошковима донеће надлежни суд.</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захтев за накнаду нужних издатака и награде из става 1. овог члана не буде усвојен или суд о њему не донесе одлуку у року од три месеца од дана подношења захтева, окривљени и бранилац имају право да потраживања остварују у парничном поступку против Републике Србије.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Плаћање награде и нужних издатака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Latn-RS" w:eastAsia="sr-Latn-RS"/>
        </w:rPr>
        <w:t>Члан 266</w:t>
      </w:r>
      <w:r w:rsidRPr="009A2279">
        <w:rPr>
          <w:rFonts w:ascii="Times New Roman" w:eastAsia="Times New Roman" w:hAnsi="Times New Roman" w:cs="Times New Roman"/>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Награду и нужне издатке браниоца и пуномоћника оштећеног, оштећеног као тужиоца или приватног тужиоца дужно је да плати заступано лице, без обзира ко је по одлуци суда дужан да сноси трошкове кривичног поступка, осим ако по одредбама овог законика награда и нужни издаци браниоца </w:t>
      </w:r>
      <w:r w:rsidRPr="009A2279">
        <w:rPr>
          <w:rFonts w:ascii="Times New Roman" w:eastAsia="Times New Roman" w:hAnsi="Times New Roman" w:cs="Times New Roman"/>
          <w:sz w:val="24"/>
          <w:szCs w:val="24"/>
          <w:lang w:val="sr-Cyrl-RS" w:eastAsia="sr-Latn-RS"/>
        </w:rPr>
        <w:t xml:space="preserve">И ПУНОМОЋНИКА ОШТЕЋЕНОГ </w:t>
      </w:r>
      <w:r w:rsidRPr="009A2279">
        <w:rPr>
          <w:rFonts w:ascii="Times New Roman" w:eastAsia="Times New Roman" w:hAnsi="Times New Roman" w:cs="Times New Roman"/>
          <w:sz w:val="24"/>
          <w:szCs w:val="24"/>
          <w:lang w:val="sr-Latn-RS" w:eastAsia="sr-Latn-RS"/>
        </w:rPr>
        <w:t>падају на терет буџетских средстава суда. Ако је окривљеном био постављен бранилац, а плаћањем награде и нужних издатака би било доведено у питање издржавање окривљеног или издржавање лица које је он обавезан да издржава, награда и нужни издаци браниоца исплатиће се из буџетских средстава суда. Овако ће се поступати и ако је оштећеном као тужиоцу био постављен пуномоћник.</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Издвојено мишљење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30" w:name="clan_273"/>
      <w:bookmarkEnd w:id="130"/>
      <w:r w:rsidRPr="009A2279">
        <w:rPr>
          <w:rFonts w:ascii="Times New Roman" w:eastAsia="Times New Roman" w:hAnsi="Times New Roman" w:cs="Times New Roman"/>
          <w:bCs/>
          <w:sz w:val="24"/>
          <w:szCs w:val="24"/>
          <w:lang w:val="sr-Latn-RS" w:eastAsia="sr-Latn-RS"/>
        </w:rPr>
        <w:t>Члан 273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 xml:space="preserve">Судија Врховног </w:t>
      </w:r>
      <w:r w:rsidRPr="009A2279">
        <w:rPr>
          <w:rFonts w:ascii="Times New Roman" w:eastAsia="Times New Roman" w:hAnsi="Times New Roman" w:cs="Times New Roman"/>
          <w:strike/>
          <w:sz w:val="24"/>
          <w:szCs w:val="24"/>
          <w:lang w:val="sr-Latn-RS" w:eastAsia="sr-Latn-RS"/>
        </w:rPr>
        <w:t>касационог</w:t>
      </w:r>
      <w:r w:rsidRPr="009A2279">
        <w:rPr>
          <w:rFonts w:ascii="Times New Roman" w:eastAsia="Times New Roman" w:hAnsi="Times New Roman" w:cs="Times New Roman"/>
          <w:sz w:val="24"/>
          <w:szCs w:val="24"/>
          <w:lang w:val="sr-Latn-RS" w:eastAsia="sr-Latn-RS"/>
        </w:rPr>
        <w:t xml:space="preserve"> суда који на седници већа приликом гласања остане у мањини у вези са питањем о постојању повреде закона, има право да издвоји мишљење и да га писмено образложи.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Судија је дужан да писмено образлагање издвојеног мишљења усмено најави на седници већа након доношења одлуке и може захтевати да се то мишљење објави заједно са одлуком.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Судија је дужан да у року од 15 дана од дана доношења одлуке председнику већа достави писмено образложење издвојеног мишљења.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писмено образложење издвојеног мишљења није достављено председнику већа до истека рока из става 3. овог члана, одлука се отпрема, а накнадно достављено издвојено мишљење прилаже се судском предмету и чини његов саставни део.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Глава XV</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strike/>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trike/>
          <w:sz w:val="24"/>
          <w:szCs w:val="24"/>
          <w:lang w:val="sr-Cyrl-RS" w:eastAsia="sr-Latn-RS"/>
        </w:rPr>
        <w:t>ПРЕДИСТРАЖНИ</w:t>
      </w:r>
      <w:r w:rsidRPr="009A2279">
        <w:rPr>
          <w:rFonts w:ascii="Times New Roman" w:eastAsia="Times New Roman" w:hAnsi="Times New Roman" w:cs="Times New Roman"/>
          <w:strike/>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 xml:space="preserve"> ПРЕТКРИВИЧНИ</w:t>
      </w:r>
      <w:r w:rsidRPr="009A2279">
        <w:rPr>
          <w:rFonts w:ascii="Times New Roman" w:eastAsia="Times New Roman" w:hAnsi="Times New Roman" w:cs="Times New Roman"/>
          <w:sz w:val="24"/>
          <w:szCs w:val="24"/>
          <w:lang w:val="sr-Latn-RS" w:eastAsia="sr-Latn-RS"/>
        </w:rPr>
        <w:t xml:space="preserve"> ПОСТУПАК</w:t>
      </w:r>
    </w:p>
    <w:p w:rsidR="00A34C4E" w:rsidRPr="009A2279" w:rsidRDefault="00A34C4E" w:rsidP="00A34C4E">
      <w:pPr>
        <w:shd w:val="clear" w:color="auto" w:fill="FFFFFF"/>
        <w:spacing w:after="0" w:line="240" w:lineRule="auto"/>
        <w:rPr>
          <w:rFonts w:ascii="Times New Roman" w:eastAsia="Times New Roman" w:hAnsi="Times New Roman" w:cs="Times New Roman"/>
          <w:bCs/>
          <w:iCs/>
          <w:sz w:val="24"/>
          <w:szCs w:val="24"/>
          <w:lang w:val="sr-Latn-RS" w:eastAsia="sr-Latn-RS"/>
        </w:rPr>
      </w:pPr>
      <w:bookmarkStart w:id="131" w:name="str_192"/>
      <w:bookmarkEnd w:id="131"/>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132" w:name="str_193"/>
      <w:bookmarkEnd w:id="132"/>
      <w:r w:rsidRPr="009A2279">
        <w:rPr>
          <w:rFonts w:ascii="Times New Roman" w:eastAsia="Times New Roman" w:hAnsi="Times New Roman" w:cs="Times New Roman"/>
          <w:bCs/>
          <w:sz w:val="24"/>
          <w:szCs w:val="24"/>
          <w:lang w:val="sr-Latn-RS" w:eastAsia="sr-Latn-RS"/>
        </w:rPr>
        <w:t>Подношење кривичне пријаве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33" w:name="clan_280"/>
      <w:bookmarkEnd w:id="133"/>
      <w:r w:rsidRPr="009A2279">
        <w:rPr>
          <w:rFonts w:ascii="Times New Roman" w:eastAsia="Times New Roman" w:hAnsi="Times New Roman" w:cs="Times New Roman"/>
          <w:bCs/>
          <w:sz w:val="24"/>
          <w:szCs w:val="24"/>
          <w:lang w:val="sr-Latn-RS" w:eastAsia="sr-Latn-RS"/>
        </w:rPr>
        <w:t>Члан 280</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Државни и други органи, правна и физичка лица пријављују кривична дела за која се гони по службеној дужности, о којима су обавештена или за њих сазнају на други начин, под условима предвиђеним законом или другим прописом.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Кривичним закоником је предвиђено у којем случају непријављивање кривичног дела представља кривично дело.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Подносилац кривичне пријаве из става 1. овог члана навешће доказе који су му познати и предузеће мере да би се сачували трагови кривичног дела, предмети на којима је или помоћу којих је учињено кривично дело и други докази.</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hr-HR"/>
        </w:rPr>
      </w:pPr>
      <w:r w:rsidRPr="009A2279">
        <w:rPr>
          <w:rFonts w:ascii="Times New Roman" w:eastAsia="Times New Roman" w:hAnsi="Times New Roman" w:cs="Times New Roman"/>
          <w:sz w:val="24"/>
          <w:szCs w:val="24"/>
          <w:lang w:eastAsia="hr-HR"/>
        </w:rPr>
        <w:t xml:space="preserve">НАДЛЕЖНИ ЈАВНИ ТУЖИЛАЦ ИЗДАЋЕ </w:t>
      </w:r>
      <w:r w:rsidRPr="009A2279">
        <w:rPr>
          <w:rFonts w:ascii="Times New Roman" w:eastAsia="Times New Roman" w:hAnsi="Times New Roman" w:cs="Times New Roman"/>
          <w:sz w:val="24"/>
          <w:szCs w:val="24"/>
          <w:lang w:val="sr-Cyrl-RS" w:eastAsia="hr-HR"/>
        </w:rPr>
        <w:t xml:space="preserve">ПОДНОСИОЦУ </w:t>
      </w:r>
      <w:r w:rsidRPr="009A2279">
        <w:rPr>
          <w:rFonts w:ascii="Times New Roman" w:eastAsia="Times New Roman" w:hAnsi="Times New Roman" w:cs="Times New Roman"/>
          <w:sz w:val="24"/>
          <w:szCs w:val="24"/>
          <w:lang w:eastAsia="hr-HR"/>
        </w:rPr>
        <w:t xml:space="preserve">ПОТВРДУ О ПОДНОШЕЊУ КРИВИЧНЕ ПРИЈАВЕ </w:t>
      </w:r>
      <w:r w:rsidRPr="009A2279">
        <w:rPr>
          <w:rFonts w:ascii="Times New Roman" w:eastAsia="Times New Roman" w:hAnsi="Times New Roman" w:cs="Times New Roman"/>
          <w:sz w:val="24"/>
          <w:szCs w:val="24"/>
          <w:lang w:val="sr-Cyrl-RS" w:eastAsia="hr-HR"/>
        </w:rPr>
        <w:t>КОЈА</w:t>
      </w:r>
      <w:r w:rsidRPr="009A2279">
        <w:rPr>
          <w:rFonts w:ascii="Times New Roman" w:eastAsia="Times New Roman" w:hAnsi="Times New Roman" w:cs="Times New Roman"/>
          <w:sz w:val="24"/>
          <w:szCs w:val="24"/>
          <w:lang w:eastAsia="hr-HR"/>
        </w:rPr>
        <w:t xml:space="preserve"> САДРЖИ ПОДАТКЕ О КРИВИЧНОМ ДЕЛУ.</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RS" w:eastAsia="hr-HR"/>
        </w:rPr>
      </w:pPr>
      <w:r w:rsidRPr="009A2279">
        <w:rPr>
          <w:rFonts w:ascii="Times New Roman" w:eastAsia="Times New Roman" w:hAnsi="Times New Roman" w:cs="Times New Roman"/>
          <w:sz w:val="24"/>
          <w:szCs w:val="24"/>
          <w:lang w:eastAsia="hr-HR"/>
        </w:rPr>
        <w:t>УКОЛИКО ОШТЕЋЕНИ НЕ РАЗУМЕ ЈЕЗИК ПОСТУПКА, ОМОГУЋИЋЕ МУ СЕ ПОДНОШЕЊЕ КРИВИЧНЕ ПРИЈАВЕ НА ЈЕЗИКУ КОЈИ РАЗУМЕ. НА ЗАХТЕВ ОШТЕЋЕНОГ, ПИСАНА ПОТВРДА О ПОДНЕТОЈ КРИВИЧНОЈ ПРИЈАВИ ЋЕ СЕ ПРЕВЕСТИ НА ЈЕЗИК КОЈИ</w:t>
      </w:r>
      <w:r w:rsidRPr="009A2279">
        <w:rPr>
          <w:rFonts w:ascii="Times New Roman" w:eastAsia="Times New Roman" w:hAnsi="Times New Roman" w:cs="Times New Roman"/>
          <w:sz w:val="24"/>
          <w:szCs w:val="24"/>
          <w:lang w:val="sr-Cyrl-RS" w:eastAsia="hr-HR"/>
        </w:rPr>
        <w:t xml:space="preserve"> </w:t>
      </w:r>
      <w:r w:rsidRPr="009A2279">
        <w:rPr>
          <w:rFonts w:ascii="Times New Roman" w:eastAsia="Times New Roman" w:hAnsi="Times New Roman" w:cs="Times New Roman"/>
          <w:sz w:val="24"/>
          <w:szCs w:val="24"/>
          <w:lang w:eastAsia="hr-HR"/>
        </w:rPr>
        <w:t>РАЗУМЕ.</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RS" w:eastAsia="hr-HR"/>
        </w:rPr>
      </w:pPr>
    </w:p>
    <w:p w:rsidR="00A34C4E" w:rsidRPr="009A2279" w:rsidRDefault="00A34C4E" w:rsidP="00A34C4E">
      <w:pPr>
        <w:spacing w:after="0" w:line="240" w:lineRule="auto"/>
        <w:jc w:val="center"/>
        <w:rPr>
          <w:rFonts w:ascii="Times New Roman" w:eastAsia="Times New Roman" w:hAnsi="Times New Roman" w:cs="Times New Roman"/>
          <w:iCs/>
          <w:sz w:val="24"/>
          <w:szCs w:val="24"/>
          <w:lang w:val="sr-Cyrl-RS" w:eastAsia="hr-HR"/>
        </w:rPr>
      </w:pPr>
      <w:r w:rsidRPr="009A2279">
        <w:rPr>
          <w:rFonts w:ascii="Times New Roman" w:eastAsia="Times New Roman" w:hAnsi="Times New Roman" w:cs="Times New Roman"/>
          <w:iCs/>
          <w:sz w:val="24"/>
          <w:szCs w:val="24"/>
          <w:lang w:val="sr-Cyrl-RS" w:eastAsia="hr-HR"/>
        </w:rPr>
        <w:t>Начин подношења и уписивање кривичне пријаве</w:t>
      </w:r>
    </w:p>
    <w:p w:rsidR="00A34C4E" w:rsidRPr="009A2279" w:rsidRDefault="00A34C4E" w:rsidP="00A34C4E">
      <w:pPr>
        <w:spacing w:after="0" w:line="240" w:lineRule="auto"/>
        <w:ind w:firstLine="706"/>
        <w:jc w:val="center"/>
        <w:rPr>
          <w:rFonts w:ascii="Times New Roman" w:eastAsia="Times New Roman" w:hAnsi="Times New Roman" w:cs="Times New Roman"/>
          <w:sz w:val="24"/>
          <w:szCs w:val="24"/>
          <w:lang w:val="sr-Cyrl-RS" w:eastAsia="hr-HR"/>
        </w:rPr>
      </w:pPr>
    </w:p>
    <w:p w:rsidR="00A34C4E" w:rsidRPr="009A2279" w:rsidRDefault="00A34C4E" w:rsidP="00A34C4E">
      <w:pPr>
        <w:spacing w:after="0" w:line="240" w:lineRule="auto"/>
        <w:jc w:val="center"/>
        <w:rPr>
          <w:rFonts w:ascii="Times New Roman" w:eastAsia="Times New Roman" w:hAnsi="Times New Roman" w:cs="Times New Roman"/>
          <w:sz w:val="24"/>
          <w:szCs w:val="24"/>
          <w:lang w:val="sr-Cyrl-RS" w:eastAsia="hr-HR"/>
        </w:rPr>
      </w:pPr>
      <w:r w:rsidRPr="009A2279">
        <w:rPr>
          <w:rFonts w:ascii="Times New Roman" w:eastAsia="Times New Roman" w:hAnsi="Times New Roman" w:cs="Times New Roman"/>
          <w:sz w:val="24"/>
          <w:szCs w:val="24"/>
          <w:lang w:val="sr-Cyrl-RS" w:eastAsia="hr-HR"/>
        </w:rPr>
        <w:t>Члан 281.</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RS" w:eastAsia="hr-HR"/>
        </w:rPr>
      </w:pPr>
      <w:r w:rsidRPr="009A2279">
        <w:rPr>
          <w:rFonts w:ascii="Times New Roman" w:eastAsia="Times New Roman" w:hAnsi="Times New Roman" w:cs="Times New Roman"/>
          <w:sz w:val="24"/>
          <w:szCs w:val="24"/>
          <w:lang w:val="sr-Cyrl-RS" w:eastAsia="hr-HR"/>
        </w:rPr>
        <w:t xml:space="preserve">Кривична пријава се подноси надлежном </w:t>
      </w:r>
      <w:r w:rsidRPr="009A2279">
        <w:rPr>
          <w:rFonts w:ascii="Times New Roman" w:eastAsia="Times New Roman" w:hAnsi="Times New Roman" w:cs="Times New Roman"/>
          <w:strike/>
          <w:sz w:val="24"/>
          <w:szCs w:val="24"/>
          <w:lang w:val="sr-Cyrl-RS" w:eastAsia="hr-HR"/>
        </w:rPr>
        <w:t>јавном тужиоцу</w:t>
      </w:r>
      <w:r w:rsidRPr="009A2279">
        <w:rPr>
          <w:rFonts w:ascii="Times New Roman" w:eastAsia="Times New Roman" w:hAnsi="Times New Roman" w:cs="Times New Roman"/>
          <w:sz w:val="24"/>
          <w:szCs w:val="24"/>
          <w:lang w:val="sr-Cyrl-RS" w:eastAsia="hr-HR"/>
        </w:rPr>
        <w:t xml:space="preserve"> ЈАВНОМ ТУЖИЛАШТВУ , писмено, усмено или другим средством.</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RS" w:eastAsia="hr-HR"/>
        </w:rPr>
      </w:pPr>
      <w:r w:rsidRPr="009A2279">
        <w:rPr>
          <w:rFonts w:ascii="Times New Roman" w:eastAsia="Times New Roman" w:hAnsi="Times New Roman" w:cs="Times New Roman"/>
          <w:sz w:val="24"/>
          <w:szCs w:val="24"/>
          <w:lang w:val="sr-Cyrl-RS" w:eastAsia="hr-HR"/>
        </w:rPr>
        <w:t>Ако се кривична пријава подноси усмено, о њој ће се саставити записник и подносилац ће се упозорити на последице лажног пријављивања. Ако је пријава саопштена телефоном или другим телекомуникацијским средством сачиниће се службена белешка, а ако је пријава поднесена електронском поштом сачуваће се на одговарајућем носиоцу података и одштампати.</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RS" w:eastAsia="hr-HR"/>
        </w:rPr>
      </w:pPr>
      <w:r w:rsidRPr="009A2279">
        <w:rPr>
          <w:rFonts w:ascii="Times New Roman" w:eastAsia="Times New Roman" w:hAnsi="Times New Roman" w:cs="Times New Roman"/>
          <w:sz w:val="24"/>
          <w:szCs w:val="24"/>
          <w:lang w:val="sr-Cyrl-RS" w:eastAsia="hr-HR"/>
        </w:rPr>
        <w:t xml:space="preserve">Ако је кривична пријава поднесена полицији, ненадлежном </w:t>
      </w:r>
      <w:r w:rsidRPr="009A2279">
        <w:rPr>
          <w:rFonts w:ascii="Times New Roman" w:eastAsia="Times New Roman" w:hAnsi="Times New Roman" w:cs="Times New Roman"/>
          <w:strike/>
          <w:sz w:val="24"/>
          <w:szCs w:val="24"/>
          <w:lang w:val="sr-Cyrl-RS" w:eastAsia="hr-HR"/>
        </w:rPr>
        <w:t>јавном тужиоцу</w:t>
      </w:r>
      <w:r w:rsidRPr="009A2279">
        <w:rPr>
          <w:rFonts w:ascii="Times New Roman" w:eastAsia="Times New Roman" w:hAnsi="Times New Roman" w:cs="Times New Roman"/>
          <w:sz w:val="24"/>
          <w:szCs w:val="24"/>
          <w:lang w:val="sr-Cyrl-RS" w:eastAsia="hr-HR"/>
        </w:rPr>
        <w:t xml:space="preserve"> ЈАВНОМ ТУЖИЛАШТВУ или суду, они ће пријаву примити и одмах доставити надлежном </w:t>
      </w:r>
      <w:r w:rsidRPr="009A2279">
        <w:rPr>
          <w:rFonts w:ascii="Times New Roman" w:eastAsia="Times New Roman" w:hAnsi="Times New Roman" w:cs="Times New Roman"/>
          <w:strike/>
          <w:sz w:val="24"/>
          <w:szCs w:val="24"/>
          <w:lang w:val="sr-Cyrl-RS" w:eastAsia="hr-HR"/>
        </w:rPr>
        <w:t xml:space="preserve">јавном тужиоцу </w:t>
      </w:r>
      <w:r w:rsidRPr="009A2279">
        <w:rPr>
          <w:rFonts w:ascii="Times New Roman" w:eastAsia="Times New Roman" w:hAnsi="Times New Roman" w:cs="Times New Roman"/>
          <w:sz w:val="24"/>
          <w:szCs w:val="24"/>
          <w:lang w:val="sr-Cyrl-RS" w:eastAsia="hr-HR"/>
        </w:rPr>
        <w:t>ЈАВНОМ ТУЖИЛАШТВУ.</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Поступање јавног тужиоца по кривичној пријави</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34" w:name="clan_282"/>
      <w:bookmarkEnd w:id="134"/>
      <w:r w:rsidRPr="009A2279">
        <w:rPr>
          <w:rFonts w:ascii="Times New Roman" w:eastAsia="Times New Roman" w:hAnsi="Times New Roman" w:cs="Times New Roman"/>
          <w:bCs/>
          <w:sz w:val="24"/>
          <w:szCs w:val="24"/>
          <w:lang w:val="sr-Latn-RS" w:eastAsia="sr-Latn-RS"/>
        </w:rPr>
        <w:t>Члан 282</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сам прикупити потребне податке;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позивати грађане, под условима из члана 288. ст. 1. до 6.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3) поднети захтев државним и другим органима и правним лицима да му пруже потребна обавештења.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За непоступање по захтеву јавног тужиоца из става 1. тачка 3) овог члана одговорно лице се може новчано казнити до 150.000 динара, а ако и после тога одбије да да потребне податке, може се још једном казнити истом казном.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Одлуку о новчаном кажњавању из става 2. овог члана доноси јавни тужилац. О жалби против решења којим је изречена новчана казна, одлучује судија за претходни поступак. Жалба не задржава извршење решења.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није у могућности да сам предузме радње из става 1. овог члана, јавни тужилац ће захтевати од полиције да прикупи потребна обавештења и да предузме друге мере и радње у циљу откривања кривичног дела и учиниоца (чл. 286. до 288.).</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Полиција је дужна да поступи по захтеву јавног тужиоца и да га обавести о мерама и радњама које је предузела најкасније у року од 30 дана од дана када је примила захтев. У случају непоступања по захтеву јавни тужилац ће поступити у складу са чланом 44. ст. 2. и 3. овог законика.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lang w:val="ru-RU"/>
        </w:rPr>
        <w:t>ПОЛИЦИЈА ЈЕ ДУЖНА ДА ПОСТУПИ ПО ЗАХТЕВУ ЈАВНОГ ТУЖИОЦА И ДА ГА БЕЗ ОДЛАГАЊА ОБАВЕСТИ О МЕРАМА И РАДЊАМА КОЈЕ ЈЕ ПРЕДУЗЕЛА.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Јавни тужилац, државни и други органи, односно правна лица дужни су приликом прикупљања обавештења, односно давања података да поступају обазриво, водећи рачуна да се не нашкоди части и угледу лица на које се ови подаци односе.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rPr>
          <w:rFonts w:ascii="Times New Roman" w:eastAsia="Times New Roman" w:hAnsi="Times New Roman" w:cs="Times New Roman"/>
          <w:bCs/>
          <w:sz w:val="24"/>
          <w:szCs w:val="24"/>
          <w:lang w:val="sr-Latn-RS" w:eastAsia="sr-Latn-RS"/>
        </w:rPr>
      </w:pPr>
      <w:bookmarkStart w:id="135" w:name="str_196"/>
      <w:bookmarkEnd w:id="135"/>
    </w:p>
    <w:p w:rsidR="00A34C4E" w:rsidRPr="009A2279" w:rsidRDefault="00A34C4E" w:rsidP="00A34C4E">
      <w:pPr>
        <w:shd w:val="clear" w:color="auto" w:fill="FFFFFF"/>
        <w:spacing w:after="0" w:line="240" w:lineRule="auto"/>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Одлагање кривичног гоњења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trike/>
          <w:sz w:val="24"/>
          <w:szCs w:val="24"/>
          <w:lang w:val="sr-Cyrl-RS" w:eastAsia="sr-Latn-RS"/>
        </w:rPr>
      </w:pPr>
      <w:bookmarkStart w:id="136" w:name="clan_283"/>
      <w:bookmarkEnd w:id="136"/>
      <w:r w:rsidRPr="009A2279">
        <w:rPr>
          <w:rFonts w:ascii="Times New Roman" w:eastAsia="Times New Roman" w:hAnsi="Times New Roman" w:cs="Times New Roman"/>
          <w:bCs/>
          <w:strike/>
          <w:sz w:val="24"/>
          <w:szCs w:val="24"/>
          <w:lang w:val="sr-Latn-RS" w:eastAsia="sr-Latn-RS"/>
        </w:rPr>
        <w:t>Члан 283</w:t>
      </w:r>
      <w:r w:rsidRPr="009A2279">
        <w:rPr>
          <w:rFonts w:ascii="Times New Roman" w:eastAsia="Times New Roman" w:hAnsi="Times New Roman" w:cs="Times New Roman"/>
          <w:bCs/>
          <w:strike/>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Јавни тужилац може одложити кривично гоњење за кривична дела за која је предвиђена новчана казна или казна затвора до пет година, ако осумњичени прихвати једну или више од следећих обавеза: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1) да отклони штетну последицу насталу извршењем кривичног дела или да накнади причињену штету;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2) да на рачун прописан за уплату јавних прихода уплати одређени новчани износ, који се користи за хуманитарне или друге јавне сврхе;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3) да обави одређени друштвенокорисни или хуманитарни рад;</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4) да испуни доспеле обавезе издржавања;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5) да се подвргне одвикавању од алкохола или опојних дрога;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6) да се подвргне психосоцијалном третману ради отклањања узрока насилничког понашања;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7) да изврши обавезу установљену правноснажном одлуком суда, односно поштује ограничење утврђено правноснажном судском одлуком.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lastRenderedPageBreak/>
        <w:t>У наредби о одлагању кривичног гоњења јавни тужилац ће одредити рок у којем осумњичени мора извршити преузете обавезе, с тим да рок не може бити дужи од годину дана. Надзор над извршењем обавеза обавља повереник из органа управе надлежног за послове извршење кривичних санкција, у складу са прописом који доноси министар надлежан за послове правосуђа.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осумњичени у року изврши обавезу из става 1. овог члана, јавни тужилац ће решењем одбацити кривичну пријаву и о томе обавестити оштећеног, а одредба члана 51. став 2. законика неће се примењивати.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Средства из става 1. тачка 2) овог члана додељују се хуманитарним организацијама, фондовима, јавним установама или другим правним или физичким лицима, по спроведеном јавном конкурсу, који расписује министарство надлежно са послове правосуђа.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Јавни конкурс из става 4. овог члана спроводи комисија коју образује министар надлежан за послове правосуђа.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Изузетно од ст. 4. и 5. овог члана комисија може, на захтев физичког лица, без спровођења јавног конкурса, предложити да се средства из става 1. тачка 2) овог члана доделе ради лечења детета у иностранству, ако средства за лечење нису обезбеђена у Републичком фонду за здравствено осигурање.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Спровођење јавног конкурса, критеријуми за расподелу средстава, састав и начин рада комисије уређују се актом министра надлежног за послове правосуђа.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Одлуку о расподели средстава из става 1. тачка 2) овог члана доноси Влада.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283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pacing w:after="0" w:line="240" w:lineRule="auto"/>
        <w:ind w:firstLine="706"/>
        <w:jc w:val="both"/>
        <w:rPr>
          <w:rFonts w:ascii="Times New Roman" w:hAnsi="Times New Roman" w:cs="Times New Roman"/>
          <w:sz w:val="24"/>
          <w:szCs w:val="24"/>
          <w:lang w:val="sr-Cyrl-RS"/>
        </w:rPr>
      </w:pPr>
      <w:r w:rsidRPr="009A2279">
        <w:rPr>
          <w:rFonts w:ascii="Times New Roman" w:hAnsi="Times New Roman" w:cs="Times New Roman"/>
          <w:sz w:val="24"/>
          <w:szCs w:val="24"/>
          <w:lang w:val="sr-Cyrl-RS"/>
        </w:rPr>
        <w:t>ЈАВНИ ТУЖИЛАЦ, ПО ПРИБАВЉЕНОМ МИШЉЕЊУ ОШТЕЋЕНОГ МОЖЕ ОДЛОЖИТИ КРИВИЧНО ГОЊЕЊЕ ЗА КРИВИЧНА ДЕЛА ЗА КОЈА ЈЕ ПРОПИСАНА НОВЧАНА КАЗНА ИЛИ КАЗНА ЗАТВОРА ДО ПЕТ ГОДИНА, ЗА КРИВИЧНА ДЕЛА ЗА КОЈА ЈЕ ПРОПИСАНА КАЗНА ЗАТВОРА ДО ПЕТ ГОДИНА И НОВЧАНА КАЗНА, КАО И ЗА КРИВИЧНА ДЕЛА ЗА КОЈА ЈЕ ЗАКОНОМ ПРОПИСАНО ОБАВЕЗНО ИЗРИЦАЊЕ МЕРЕ БЕЗБЕДНОСТИ УЗ НАВЕДЕНЕ КАЗНЕ, АКО НАЂЕ ДА НЕ БИ БИЛО У ЈАВНОМ ИНТЕРЕСУ ВОЂЕЊЕ КРИВИЧНОГ ПОСТУПКА, С ОБЗИРОМ НА ПРИРОДУ КРИВИЧНОГ ДЕЛА И ОКОЛНОСТИ ПОД КОЈИМА ЈЕ УЧИЊЕНО, СТЕПЕН КРИВИЦЕ, РАНИЈИ ЖИВОТ ОСУМЊИЧЕНОГ, ЊЕГОВА ЛИЧНА СВОЈСТВА И ОДНОС ПРЕМА ОШТЕЋЕНОМ, АКО ОСУМЊИЧЕНИ ПРИХВАТИ ЈЕДНУ ИЛИ ВИШЕ ОД СЛЕДЕЋИХ ОБАВЕЗА:</w:t>
      </w:r>
    </w:p>
    <w:p w:rsidR="00A34C4E" w:rsidRPr="009A2279" w:rsidRDefault="00A34C4E" w:rsidP="00A34C4E">
      <w:pPr>
        <w:numPr>
          <w:ilvl w:val="0"/>
          <w:numId w:val="2"/>
        </w:numPr>
        <w:tabs>
          <w:tab w:val="left" w:pos="1170"/>
        </w:tabs>
        <w:spacing w:after="0" w:line="240" w:lineRule="auto"/>
        <w:ind w:left="0" w:firstLine="706"/>
        <w:contextualSpacing/>
        <w:jc w:val="both"/>
        <w:rPr>
          <w:rFonts w:ascii="Times New Roman" w:hAnsi="Times New Roman" w:cs="Times New Roman"/>
          <w:sz w:val="24"/>
          <w:szCs w:val="24"/>
          <w:lang w:val="sr-Cyrl-RS"/>
        </w:rPr>
      </w:pPr>
      <w:r w:rsidRPr="009A2279">
        <w:rPr>
          <w:rFonts w:ascii="Times New Roman" w:hAnsi="Times New Roman" w:cs="Times New Roman"/>
          <w:sz w:val="24"/>
          <w:szCs w:val="24"/>
          <w:lang w:val="sr-Cyrl-RS"/>
        </w:rPr>
        <w:t>ДА ОТКЛОНИ ШТЕТНУ ПОСЛЕДИЦУ НАСТАЛУ ИЗВРШЕЊЕМ КРИВИЧНОГ ДЕЛА ИЛИ ДА НАКНАДИ ПРИЧИЊЕНУ ШТЕТУ</w:t>
      </w:r>
      <w:r w:rsidRPr="009A2279">
        <w:rPr>
          <w:rFonts w:ascii="Times New Roman" w:hAnsi="Times New Roman" w:cs="Times New Roman"/>
          <w:sz w:val="24"/>
          <w:szCs w:val="24"/>
          <w:lang w:val="sr-Latn-RS"/>
        </w:rPr>
        <w:t>;</w:t>
      </w:r>
      <w:r w:rsidRPr="009A2279">
        <w:rPr>
          <w:rFonts w:ascii="Times New Roman" w:hAnsi="Times New Roman" w:cs="Times New Roman"/>
          <w:sz w:val="24"/>
          <w:szCs w:val="24"/>
          <w:lang w:val="sr-Cyrl-RS"/>
        </w:rPr>
        <w:t xml:space="preserve"> </w:t>
      </w:r>
    </w:p>
    <w:p w:rsidR="00A34C4E" w:rsidRPr="009A2279" w:rsidRDefault="00A34C4E" w:rsidP="00A34C4E">
      <w:pPr>
        <w:numPr>
          <w:ilvl w:val="0"/>
          <w:numId w:val="2"/>
        </w:numPr>
        <w:tabs>
          <w:tab w:val="left" w:pos="1170"/>
        </w:tabs>
        <w:spacing w:after="0" w:line="240" w:lineRule="auto"/>
        <w:ind w:left="0" w:firstLine="706"/>
        <w:contextualSpacing/>
        <w:jc w:val="both"/>
        <w:rPr>
          <w:rFonts w:ascii="Times New Roman" w:hAnsi="Times New Roman" w:cs="Times New Roman"/>
          <w:sz w:val="24"/>
          <w:szCs w:val="24"/>
          <w:lang w:val="sr-Cyrl-RS"/>
        </w:rPr>
      </w:pPr>
      <w:r w:rsidRPr="009A2279">
        <w:rPr>
          <w:rFonts w:ascii="Times New Roman" w:hAnsi="Times New Roman" w:cs="Times New Roman"/>
          <w:sz w:val="24"/>
          <w:szCs w:val="24"/>
          <w:lang w:val="sr-Cyrl-RS"/>
        </w:rPr>
        <w:t>ДА НА РАЧУН ПРОПИСАН ЗА УПЛАТУ ЈАВНИХ ПРИХОДА УПЛАТИ ОДРЕЂЕНИ НОВЧАНИ ИЗНОС, КОЈИ СЕ КОРИСТИ ЗА ХУМАНИТАРНЕ СВРХЕ, ИЛИ ДРУГЕ ЈАВНЕ СВРХЕ</w:t>
      </w:r>
      <w:r w:rsidRPr="009A2279">
        <w:rPr>
          <w:rFonts w:ascii="Times New Roman" w:hAnsi="Times New Roman" w:cs="Times New Roman"/>
          <w:sz w:val="24"/>
          <w:szCs w:val="24"/>
          <w:lang w:val="sr-Latn-RS"/>
        </w:rPr>
        <w:t>;</w:t>
      </w:r>
    </w:p>
    <w:p w:rsidR="00A34C4E" w:rsidRPr="009A2279" w:rsidRDefault="00A34C4E" w:rsidP="00A34C4E">
      <w:pPr>
        <w:numPr>
          <w:ilvl w:val="0"/>
          <w:numId w:val="2"/>
        </w:numPr>
        <w:tabs>
          <w:tab w:val="left" w:pos="1170"/>
        </w:tabs>
        <w:spacing w:after="0" w:line="240" w:lineRule="auto"/>
        <w:ind w:left="0" w:firstLine="706"/>
        <w:contextualSpacing/>
        <w:jc w:val="both"/>
        <w:rPr>
          <w:rFonts w:ascii="Times New Roman" w:hAnsi="Times New Roman" w:cs="Times New Roman"/>
          <w:sz w:val="24"/>
          <w:szCs w:val="24"/>
          <w:lang w:val="sr-Cyrl-RS"/>
        </w:rPr>
      </w:pPr>
      <w:r w:rsidRPr="009A2279">
        <w:rPr>
          <w:rFonts w:ascii="Times New Roman" w:hAnsi="Times New Roman" w:cs="Times New Roman"/>
          <w:sz w:val="24"/>
          <w:szCs w:val="24"/>
          <w:lang w:val="sr-Cyrl-RS"/>
        </w:rPr>
        <w:t>ДА ОБАВИ ОДРЕЂЕНИ ДРУШТВЕНО</w:t>
      </w:r>
      <w:r w:rsidRPr="009A2279">
        <w:rPr>
          <w:rFonts w:ascii="Times New Roman" w:hAnsi="Times New Roman" w:cs="Times New Roman"/>
          <w:sz w:val="24"/>
          <w:szCs w:val="24"/>
          <w:lang w:val="sr-Latn-RS"/>
        </w:rPr>
        <w:t>-</w:t>
      </w:r>
      <w:r w:rsidRPr="009A2279">
        <w:rPr>
          <w:rFonts w:ascii="Times New Roman" w:hAnsi="Times New Roman" w:cs="Times New Roman"/>
          <w:sz w:val="24"/>
          <w:szCs w:val="24"/>
          <w:lang w:val="sr-Cyrl-RS"/>
        </w:rPr>
        <w:t>КОРИСТАН ИЛИ ХУМАНИТАРНИ РАД</w:t>
      </w:r>
      <w:r w:rsidRPr="009A2279">
        <w:rPr>
          <w:rFonts w:ascii="Times New Roman" w:hAnsi="Times New Roman" w:cs="Times New Roman"/>
          <w:sz w:val="24"/>
          <w:szCs w:val="24"/>
          <w:lang w:val="sr-Latn-RS"/>
        </w:rPr>
        <w:t>;</w:t>
      </w:r>
    </w:p>
    <w:p w:rsidR="00A34C4E" w:rsidRPr="009A2279" w:rsidRDefault="00A34C4E" w:rsidP="00A34C4E">
      <w:pPr>
        <w:numPr>
          <w:ilvl w:val="0"/>
          <w:numId w:val="2"/>
        </w:numPr>
        <w:tabs>
          <w:tab w:val="left" w:pos="1170"/>
        </w:tabs>
        <w:spacing w:after="0" w:line="240" w:lineRule="auto"/>
        <w:ind w:left="0" w:firstLine="706"/>
        <w:contextualSpacing/>
        <w:jc w:val="both"/>
        <w:rPr>
          <w:rFonts w:ascii="Times New Roman" w:hAnsi="Times New Roman" w:cs="Times New Roman"/>
          <w:sz w:val="24"/>
          <w:szCs w:val="24"/>
          <w:lang w:val="sr-Cyrl-RS"/>
        </w:rPr>
      </w:pPr>
      <w:r w:rsidRPr="009A2279">
        <w:rPr>
          <w:rFonts w:ascii="Times New Roman" w:hAnsi="Times New Roman" w:cs="Times New Roman"/>
          <w:sz w:val="24"/>
          <w:szCs w:val="24"/>
          <w:lang w:val="sr-Cyrl-RS"/>
        </w:rPr>
        <w:t>ДА ИСПУНИ ДОСПЕЛЕ ОБАВЕЗЕ ИЗДРЖАВАЊА</w:t>
      </w:r>
      <w:r w:rsidRPr="009A2279">
        <w:rPr>
          <w:rFonts w:ascii="Times New Roman" w:hAnsi="Times New Roman" w:cs="Times New Roman"/>
          <w:sz w:val="24"/>
          <w:szCs w:val="24"/>
          <w:lang w:val="sr-Latn-RS"/>
        </w:rPr>
        <w:t>;</w:t>
      </w:r>
    </w:p>
    <w:p w:rsidR="00A34C4E" w:rsidRPr="009A2279" w:rsidRDefault="00A34C4E" w:rsidP="00A34C4E">
      <w:pPr>
        <w:numPr>
          <w:ilvl w:val="0"/>
          <w:numId w:val="2"/>
        </w:numPr>
        <w:tabs>
          <w:tab w:val="left" w:pos="1170"/>
        </w:tabs>
        <w:spacing w:after="0" w:line="240" w:lineRule="auto"/>
        <w:ind w:left="0" w:firstLine="706"/>
        <w:contextualSpacing/>
        <w:jc w:val="both"/>
        <w:rPr>
          <w:rFonts w:ascii="Times New Roman" w:hAnsi="Times New Roman" w:cs="Times New Roman"/>
          <w:sz w:val="24"/>
          <w:szCs w:val="24"/>
          <w:lang w:val="sr-Cyrl-RS"/>
        </w:rPr>
      </w:pPr>
      <w:r w:rsidRPr="009A2279">
        <w:rPr>
          <w:rFonts w:ascii="Times New Roman" w:hAnsi="Times New Roman" w:cs="Times New Roman"/>
          <w:sz w:val="24"/>
          <w:szCs w:val="24"/>
          <w:lang w:val="sr-Cyrl-RS"/>
        </w:rPr>
        <w:t>ДА СЕ ПОДВРГНЕ ОДВИКАВАЊУ ОД АЛКОХОЛА ИЛИ ОПОЈНИХ ДРОГА</w:t>
      </w:r>
      <w:r w:rsidRPr="009A2279">
        <w:rPr>
          <w:rFonts w:ascii="Times New Roman" w:hAnsi="Times New Roman" w:cs="Times New Roman"/>
          <w:sz w:val="24"/>
          <w:szCs w:val="24"/>
          <w:lang w:val="sr-Latn-RS"/>
        </w:rPr>
        <w:t>;</w:t>
      </w:r>
    </w:p>
    <w:p w:rsidR="00A34C4E" w:rsidRPr="009A2279" w:rsidRDefault="00A34C4E" w:rsidP="00A34C4E">
      <w:pPr>
        <w:numPr>
          <w:ilvl w:val="0"/>
          <w:numId w:val="2"/>
        </w:numPr>
        <w:tabs>
          <w:tab w:val="left" w:pos="1170"/>
        </w:tabs>
        <w:spacing w:after="0" w:line="240" w:lineRule="auto"/>
        <w:ind w:left="0" w:firstLine="706"/>
        <w:contextualSpacing/>
        <w:jc w:val="both"/>
        <w:rPr>
          <w:rFonts w:ascii="Times New Roman" w:hAnsi="Times New Roman" w:cs="Times New Roman"/>
          <w:sz w:val="24"/>
          <w:szCs w:val="24"/>
          <w:lang w:val="sr-Cyrl-RS"/>
        </w:rPr>
      </w:pPr>
      <w:r w:rsidRPr="009A2279">
        <w:rPr>
          <w:rFonts w:ascii="Times New Roman" w:hAnsi="Times New Roman" w:cs="Times New Roman"/>
          <w:sz w:val="24"/>
          <w:szCs w:val="24"/>
          <w:lang w:val="sr-Cyrl-RS"/>
        </w:rPr>
        <w:t>ДА СЕ ПОДВРГНЕ ПСИХОСОЦИЈАЛНОМ ТРЕТМАНУ РАДИ ОТКЛАЊАЊА УЗРОКА НАСИЛНИЧКОГ ПОНАШАЊА.</w:t>
      </w:r>
    </w:p>
    <w:p w:rsidR="00A34C4E" w:rsidRPr="009A2279" w:rsidRDefault="00A34C4E" w:rsidP="00A34C4E">
      <w:pPr>
        <w:spacing w:after="0" w:line="240" w:lineRule="auto"/>
        <w:ind w:firstLine="706"/>
        <w:jc w:val="both"/>
        <w:rPr>
          <w:rFonts w:ascii="Times New Roman" w:hAnsi="Times New Roman" w:cs="Times New Roman"/>
          <w:sz w:val="24"/>
          <w:szCs w:val="24"/>
          <w:lang w:val="sr-Cyrl-RS"/>
        </w:rPr>
      </w:pPr>
      <w:r w:rsidRPr="009A2279">
        <w:rPr>
          <w:rFonts w:ascii="Times New Roman" w:hAnsi="Times New Roman" w:cs="Times New Roman"/>
          <w:sz w:val="24"/>
          <w:szCs w:val="24"/>
          <w:lang w:val="sr-Cyrl-RS"/>
        </w:rPr>
        <w:t xml:space="preserve">У НАРЕДБИ О ОДЛАГАЊУ КРИВИЧНОГ ГОЊЕЊА ЈАВНИ ТУЖИЛАЦ ЋЕ ОДРЕДИТИ НАЧИН И РОК У КОЈЕМ ОСУМЊИЧЕНИ МОРА ИЗВРШИТИ ПРЕУЗЕТЕ ОБАВЕЗЕ, КОЈИ НЕ МОЖЕ БИТИ ДУЖИ ОД ШЕСТ МЕСЕЦИ. НАДЗОР НАД ИЗВРШЕЊЕМ ОБАВЕЗА ОБАВЉА ПОВЕРЕНИК ИЗ ОРГАНА УПРАВЕ </w:t>
      </w:r>
      <w:r w:rsidRPr="009A2279">
        <w:rPr>
          <w:rFonts w:ascii="Times New Roman" w:hAnsi="Times New Roman" w:cs="Times New Roman"/>
          <w:sz w:val="24"/>
          <w:szCs w:val="24"/>
          <w:lang w:val="sr-Cyrl-RS"/>
        </w:rPr>
        <w:lastRenderedPageBreak/>
        <w:t>НАДЛЕЖНОГ ЗА ПОСЛОВЕ ИЗВРШЕЊА КРИВИЧНИХ САНКЦИЈА, У СКЛАДУ СА ПРОПИСОМ КОЈИ ДОНОСИ МИНИСТАР НАДЛЕЖАН ЗА ПОСЛОВЕ ПРАВОСУЂА.</w:t>
      </w:r>
    </w:p>
    <w:p w:rsidR="00A34C4E" w:rsidRPr="009A2279" w:rsidRDefault="00A34C4E" w:rsidP="00A34C4E">
      <w:pPr>
        <w:spacing w:after="0" w:line="240" w:lineRule="auto"/>
        <w:ind w:firstLine="706"/>
        <w:jc w:val="both"/>
        <w:rPr>
          <w:rFonts w:ascii="Times New Roman" w:hAnsi="Times New Roman" w:cs="Times New Roman"/>
          <w:sz w:val="24"/>
          <w:szCs w:val="24"/>
          <w:lang w:val="sr-Cyrl-RS"/>
        </w:rPr>
      </w:pPr>
      <w:r w:rsidRPr="009A2279">
        <w:rPr>
          <w:rFonts w:ascii="Times New Roman" w:hAnsi="Times New Roman" w:cs="Times New Roman"/>
          <w:sz w:val="24"/>
          <w:szCs w:val="24"/>
          <w:lang w:val="sr-Cyrl-RS"/>
        </w:rPr>
        <w:t>АКО ОСУМЊИЧЕНИ У РОКУ ИЗВРШИ ОБАВЕЗУ ИЗ СТАВА 1. ОВОГ ЧЛАНА, ЈАВНИ ТУЖИЛАЦ ЋЕ РЕШЕЊЕМ ОДБАЦИТИ КРИВИЧНУ ПРИЈАВУ И О ТОМЕ ОБАВЕСТИТИ ПОДНОСИОЦА КРИВИЧНЕ ПРИЈАВЕ</w:t>
      </w:r>
      <w:r w:rsidRPr="009A2279">
        <w:rPr>
          <w:rFonts w:ascii="Times New Roman" w:hAnsi="Times New Roman" w:cs="Times New Roman"/>
          <w:sz w:val="24"/>
          <w:szCs w:val="24"/>
        </w:rPr>
        <w:t xml:space="preserve"> </w:t>
      </w:r>
      <w:r w:rsidRPr="009A2279">
        <w:rPr>
          <w:rFonts w:ascii="Times New Roman" w:hAnsi="Times New Roman" w:cs="Times New Roman"/>
          <w:sz w:val="24"/>
          <w:szCs w:val="24"/>
          <w:lang w:val="sr-Cyrl-RS"/>
        </w:rPr>
        <w:t>И ОШТЕЋЕНОГ, А ОДРЕДБА ЧЛАНА 51. ОВОГ ЗАКОНИКА НЕЋЕ СЕ ПРИМЕЊИВАТИ.</w:t>
      </w:r>
    </w:p>
    <w:p w:rsidR="00A34C4E" w:rsidRPr="009A2279" w:rsidRDefault="00A34C4E" w:rsidP="00A34C4E">
      <w:pPr>
        <w:spacing w:after="0" w:line="240" w:lineRule="auto"/>
        <w:ind w:firstLine="706"/>
        <w:jc w:val="both"/>
        <w:rPr>
          <w:rFonts w:ascii="Times New Roman" w:hAnsi="Times New Roman" w:cs="Times New Roman"/>
          <w:sz w:val="24"/>
          <w:szCs w:val="24"/>
          <w:lang w:val="sr-Cyrl-RS"/>
        </w:rPr>
      </w:pPr>
      <w:r w:rsidRPr="009A2279">
        <w:rPr>
          <w:rFonts w:ascii="Times New Roman" w:hAnsi="Times New Roman" w:cs="Times New Roman"/>
          <w:sz w:val="24"/>
          <w:szCs w:val="24"/>
          <w:lang w:val="sr-Cyrl-RS"/>
        </w:rPr>
        <w:t xml:space="preserve">РЕШЕЊЕ ИЗ СТАВА 3. ОВОГ ЧЛАНА САДРЖИ ОДЛУКУ О ТРОШКОВИМА. </w:t>
      </w:r>
    </w:p>
    <w:p w:rsidR="00A34C4E" w:rsidRPr="009A2279" w:rsidRDefault="00A34C4E" w:rsidP="00A34C4E">
      <w:pPr>
        <w:spacing w:after="0" w:line="240" w:lineRule="auto"/>
        <w:ind w:firstLine="706"/>
        <w:jc w:val="both"/>
        <w:rPr>
          <w:rFonts w:ascii="Times New Roman" w:hAnsi="Times New Roman" w:cs="Times New Roman"/>
          <w:sz w:val="24"/>
          <w:szCs w:val="24"/>
          <w:lang w:val="sr-Cyrl-RS"/>
        </w:rPr>
      </w:pPr>
      <w:r w:rsidRPr="009A2279">
        <w:rPr>
          <w:rFonts w:ascii="Times New Roman" w:hAnsi="Times New Roman" w:cs="Times New Roman"/>
          <w:sz w:val="24"/>
          <w:szCs w:val="24"/>
          <w:lang w:val="sr-Cyrl-RS"/>
        </w:rPr>
        <w:t>РЕШЕЊЕ ИЗ СТАВА 3. ОВОГ ЧЛАНА ЈАВНИ ТУЖИЛАЦ ЋЕ ДОСТАВИТИ ОСУМЊИЧЕНОМ И ОШТЕЋЕНОМ СА ПОУКОМ ДА ИМОВИНСКОПРАВНИ ЗАХТЕВ МОЖЕ ОСТВАРИТИ У ПАРНИЦИ.</w:t>
      </w:r>
    </w:p>
    <w:p w:rsidR="00A34C4E" w:rsidRPr="009A2279" w:rsidRDefault="00A34C4E" w:rsidP="00A34C4E">
      <w:pPr>
        <w:spacing w:after="0" w:line="240" w:lineRule="auto"/>
        <w:ind w:firstLine="706"/>
        <w:jc w:val="both"/>
        <w:rPr>
          <w:rFonts w:ascii="Times New Roman" w:hAnsi="Times New Roman" w:cs="Times New Roman"/>
          <w:sz w:val="24"/>
          <w:szCs w:val="24"/>
          <w:lang w:val="sr-Cyrl-RS"/>
        </w:rPr>
      </w:pPr>
      <w:r w:rsidRPr="009A2279">
        <w:rPr>
          <w:rFonts w:ascii="Times New Roman" w:hAnsi="Times New Roman" w:cs="Times New Roman"/>
          <w:sz w:val="24"/>
          <w:szCs w:val="24"/>
          <w:lang w:val="sr-Cyrl-RS"/>
        </w:rPr>
        <w:t>ПРОТИВ РЕШЕЊА ИЗ СТАВА 3. ОВОГ ЧЛАНА ЖАЛБА НИЈЕ ДОЗВОЉЕНА.</w:t>
      </w:r>
    </w:p>
    <w:p w:rsidR="00A34C4E" w:rsidRPr="009A2279" w:rsidRDefault="00A34C4E" w:rsidP="00A34C4E">
      <w:pPr>
        <w:spacing w:after="0" w:line="240" w:lineRule="auto"/>
        <w:rPr>
          <w:rFonts w:ascii="Times New Roman" w:eastAsia="Times New Roman" w:hAnsi="Times New Roman" w:cs="Times New Roman"/>
          <w:sz w:val="24"/>
          <w:szCs w:val="24"/>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РАСПОДЕЛА СРЕДСТАВА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ЧЛАН 283А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СРЕДСТВА ИЗ ЧЛАНА 283. СТАВ 1. ТАЧКА 2) ОВОГ ЗАКОНИКА ДОДЕЉУЈУ СЕ ХУМАНИТАРНИМ ОРГАНИЗАЦИЈАМА, ФОНДОВИМА, ЈАВНИМ УСТАНОВАМА ИЛИ ДРУГИМ ПРАВНИМ ИЛИ ФИЗИЧКИМ ЛИЦИМА, ПО СПРОВЕДЕНОМ ЈАВНОМ КОНКУРСУ, КОЈИ РАСПИСУЈЕ МИНИСТАРСТВО НАДЛЕЖНО СА ПОСЛОВЕ ПРАВОСУЂА.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ЈАВНИ КОНКУРС ИЗ СТАВА 1. ОВОГ ЧЛАНА СПРОВОДИ КОМИСИЈА КОЈУ ОБРАЗУЈЕ МИНИСТАР НАДЛЕЖАН ЗА ПОСЛОВЕ ПРАВОСУЂА.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ИЗУЗЕТНО ОД СТ. 2. И 3. ОВОГ ЧЛАНА КОМИСИЈА МОЖЕ, НА ЗАХТЕВ ФИЗИЧКОГ ЛИЦА, БЕЗ СПРОВОЂЕЊА ЈАВНОГ КОНКУРСА, ПРЕДЛОЖИТИ ДА СЕ СРЕДСТВА ИЗ СТАВА 1. ОВОГ ЧЛАНА ДОДЕЛЕ РАДИ ЛЕЧЕЊА ДЕТЕТА У ИНОСТРАНСТВУ, АКО СРЕДСТВА ЗА ЛЕЧЕЊЕ НИСУ ОБЕЗБЕЂЕНА У РЕПУБЛИЧКОМ ФОНДУ ЗА ЗДРАВСТВЕНО ОСИГУРАЊЕ.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СПРОВОЂЕЊЕ ЈАВНОГ КОНКУРСА, КРИТЕРИЈУМИ ЗА РАСПОДЕЛУ СРЕДСТАВА, САСТАВ И НАЧИН РАДА КОМИСИЈЕ УРЕЂУЈУ СЕ АКТОМ МИНИСТРА НАДЛЕЖНОГ ЗА ПОСЛОВЕ ПРАВОСУЂА.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ОДЛУКУ О РАСПОДЕЛИ СРЕДСТАВА ИЗ СТАВА 1. ОВОГ ЧЛАНА ДОНОСИ ВЛАДА.</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Одбацивање кривичне пријаве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37" w:name="clan_284"/>
      <w:bookmarkEnd w:id="137"/>
      <w:r w:rsidRPr="009A2279">
        <w:rPr>
          <w:rFonts w:ascii="Times New Roman" w:eastAsia="Times New Roman" w:hAnsi="Times New Roman" w:cs="Times New Roman"/>
          <w:bCs/>
          <w:sz w:val="24"/>
          <w:szCs w:val="24"/>
          <w:lang w:val="sr-Latn-RS" w:eastAsia="sr-Latn-RS"/>
        </w:rPr>
        <w:t>Члан 284</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Јавни тужилац ће решењем одбацити кривичну пријаву ако из саме пријаве проистиче 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пријављено дело није кривично дело за које се гони по службеној дужности;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је наступила застарелост или је дело обухваћено амнестијом или помиловањем или постоје друге околности које трајно искључују гоњење;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3) не постоје основи сумње да је учињено кривично дело за које се гони по службеној дужности.</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3) НЕ ПОСТОЈЕ ОСНОВИ СУМЊЕ ДА ЈЕ ПРИЈАВЉЕНО ЛИЦЕ УЧИНИЛО КРИВИЧНО ДЕЛО ЗА КОЈЕ СЕ ГОНИ ПО СЛУЖБЕНОЈ ДУЖНОСТИ.</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val="sr-Latn-RS"/>
        </w:rPr>
      </w:pPr>
      <w:r w:rsidRPr="009A2279">
        <w:rPr>
          <w:rFonts w:ascii="Times New Roman" w:eastAsia="Times New Roman" w:hAnsi="Times New Roman" w:cs="Times New Roman"/>
          <w:strike/>
          <w:sz w:val="24"/>
          <w:szCs w:val="24"/>
          <w:lang w:val="sr-Latn-RS"/>
        </w:rPr>
        <w:t>О одбацивању пријаве, као и о разлозима за то, јавни тужилац ће обавестити оштећеног у року од осам дана и поучити га о његовим правима (члан 51. став 1.), а ако је кривичну пријаву поднео орган полиције, обавестиће и тај орган.</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lastRenderedPageBreak/>
        <w:t>У случају кривичних дела за која је прописана казна затвора до три године, јавни 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У овом случају одредба члана 51. став 2. овог законика неће се примењивати.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РЕШЕЊЕ О ОДБАЦИВАЊУ КРИВИЧНЕ ПРИЈАВЕ, ЈАВНИ ТУЖИЛАЦ ЋЕ ДОСТАВИТИ ОШТЕЋЕНОМ У РОКУ ОД ОСАМ ДАНА И ПОУЧИТИ ГА О ЊЕГОВИМ ПРАВИМА (ЧЛАН 51. СТАВ 1.). ОШТЕЋЕНИ ЋЕ СЕ ПОУЧИТИ ДА И АКО НЕ ПОДНЕСЕ ПРИГОВОР СВОЈ ИМОВИНСКОПРАВНИ ЗАХТЕВ МОЖЕ ОСТВАРИТИ У ПАРНИЦИ</w:t>
      </w:r>
      <w:r w:rsidRPr="009A2279">
        <w:rPr>
          <w:rFonts w:ascii="Times New Roman" w:eastAsia="Times New Roman" w:hAnsi="Times New Roman" w:cs="Times New Roman"/>
          <w:bCs/>
          <w:strike/>
          <w:sz w:val="24"/>
          <w:szCs w:val="24"/>
          <w:lang w:val="sr-Latn-RS" w:eastAsia="sr-Latn-RS"/>
        </w:rPr>
        <w:t xml:space="preserve">.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 xml:space="preserve">ОБАВЕШТЕЊЕ О ОДБАЦИВАЊУ КРИВИЧНЕ ПРИЈАВЕ ЈАВНИ ТУЖИЛАЦ ДОСТАВЉА ОКРИВЉЕНОМ И БРАНИОЦУ, ОДНОСНО ПОЛИЦИЈИ, АКО ЈЕ КРИВИЧНУ ПРИЈАВУ ПОДНЕЛА ПОЛИЦИЈА.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pacing w:after="0" w:line="240" w:lineRule="auto"/>
        <w:jc w:val="center"/>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ОДБАЦИВАЊЕ КРИВИЧНЕ ПРИЈАВЕ ИЗ РАЗЛОГА ПРАВИЧНОСТИ</w:t>
      </w:r>
    </w:p>
    <w:p w:rsidR="00A34C4E" w:rsidRPr="009A2279" w:rsidRDefault="00A34C4E" w:rsidP="00A34C4E">
      <w:pPr>
        <w:spacing w:after="0" w:line="240" w:lineRule="auto"/>
        <w:ind w:firstLine="706"/>
        <w:jc w:val="center"/>
        <w:rPr>
          <w:rFonts w:ascii="Times New Roman" w:eastAsia="Times New Roman" w:hAnsi="Times New Roman" w:cs="Times New Roman"/>
          <w:sz w:val="24"/>
          <w:szCs w:val="24"/>
        </w:rPr>
      </w:pPr>
    </w:p>
    <w:p w:rsidR="00A34C4E" w:rsidRPr="009A2279" w:rsidRDefault="00A34C4E" w:rsidP="00A34C4E">
      <w:pPr>
        <w:spacing w:after="0" w:line="240" w:lineRule="auto"/>
        <w:jc w:val="center"/>
        <w:rPr>
          <w:rFonts w:ascii="Times New Roman" w:eastAsia="Times New Roman" w:hAnsi="Times New Roman" w:cs="Times New Roman"/>
          <w:sz w:val="24"/>
          <w:szCs w:val="24"/>
          <w:lang w:val="sr-Cyrl-RS"/>
        </w:rPr>
      </w:pPr>
      <w:r w:rsidRPr="009A2279">
        <w:rPr>
          <w:rFonts w:ascii="Times New Roman" w:eastAsia="Times New Roman" w:hAnsi="Times New Roman" w:cs="Times New Roman"/>
          <w:sz w:val="24"/>
          <w:szCs w:val="24"/>
        </w:rPr>
        <w:t>284</w:t>
      </w:r>
      <w:r w:rsidRPr="009A2279">
        <w:rPr>
          <w:rFonts w:ascii="Times New Roman" w:eastAsia="Times New Roman" w:hAnsi="Times New Roman" w:cs="Times New Roman"/>
          <w:sz w:val="24"/>
          <w:szCs w:val="24"/>
          <w:lang w:val="sr-Cyrl-RS"/>
        </w:rPr>
        <w:t>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У СЛУЧАЈУ КРИВИЧНИХ ДЕЛА ЗА КОЈА ЈЕ ПРОПИСАНА КАЗНА ЗАТВОРА ДО ТРИ ГОДИНЕ, ЈАВНИ ТУЖИЛАЦ ПО ПРИБАВЉЕНОМ МИШЉЕЊУ ОШТЕЋЕНОГ МОЖЕ ОДБАЦИТИ КРИВИЧНУ ПРИЈАВУ</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У ОВОМ СЛУЧАЈУ, ОДРЕДБА ЧЛАНА</w:t>
      </w:r>
      <w:r w:rsidRPr="009A2279">
        <w:rPr>
          <w:rFonts w:ascii="Times New Roman" w:eastAsia="Times New Roman" w:hAnsi="Times New Roman" w:cs="Times New Roman"/>
          <w:sz w:val="24"/>
          <w:szCs w:val="24"/>
          <w:lang w:val="sr-Cyrl-RS"/>
        </w:rPr>
        <w:t xml:space="preserve"> 51.</w:t>
      </w:r>
      <w:r w:rsidRPr="009A2279">
        <w:rPr>
          <w:rFonts w:ascii="Times New Roman" w:eastAsia="Times New Roman" w:hAnsi="Times New Roman" w:cs="Times New Roman"/>
          <w:sz w:val="24"/>
          <w:szCs w:val="24"/>
        </w:rPr>
        <w:t xml:space="preserve"> ОВОГ ЗАКОНИКА СЕ НЕЋЕ ПРИМЕЊИВАТИ.</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lang w:val="sr-Latn-RS" w:eastAsia="sr-Latn-RS"/>
        </w:rPr>
      </w:pPr>
      <w:bookmarkStart w:id="138" w:name="str_198"/>
      <w:bookmarkEnd w:id="138"/>
      <w:r w:rsidRPr="009A2279">
        <w:rPr>
          <w:rFonts w:ascii="Times New Roman" w:eastAsia="Times New Roman" w:hAnsi="Times New Roman" w:cs="Times New Roman"/>
          <w:bCs/>
          <w:iCs/>
          <w:sz w:val="24"/>
          <w:szCs w:val="24"/>
          <w:lang w:val="sr-Latn-RS" w:eastAsia="sr-Latn-RS"/>
        </w:rPr>
        <w:t xml:space="preserve">2. Овлашћења органа </w:t>
      </w:r>
      <w:r w:rsidRPr="009A2279">
        <w:rPr>
          <w:rFonts w:ascii="Times New Roman" w:eastAsia="Times New Roman" w:hAnsi="Times New Roman" w:cs="Times New Roman"/>
          <w:bCs/>
          <w:iCs/>
          <w:strike/>
          <w:sz w:val="24"/>
          <w:szCs w:val="24"/>
          <w:lang w:val="sr-Latn-RS" w:eastAsia="sr-Latn-RS"/>
        </w:rPr>
        <w:t>предистражног</w:t>
      </w:r>
      <w:r w:rsidRPr="009A2279">
        <w:rPr>
          <w:rFonts w:ascii="Times New Roman" w:eastAsia="Times New Roman" w:hAnsi="Times New Roman" w:cs="Times New Roman"/>
          <w:bCs/>
          <w:iCs/>
          <w:sz w:val="24"/>
          <w:szCs w:val="24"/>
          <w:lang w:val="sr-Latn-RS" w:eastAsia="sr-Latn-RS"/>
        </w:rPr>
        <w:t xml:space="preserve"> </w:t>
      </w:r>
      <w:r w:rsidRPr="009A2279">
        <w:rPr>
          <w:rFonts w:ascii="Times New Roman" w:eastAsia="Times New Roman" w:hAnsi="Times New Roman" w:cs="Times New Roman"/>
          <w:bCs/>
          <w:iCs/>
          <w:sz w:val="24"/>
          <w:szCs w:val="24"/>
          <w:lang w:val="sr-Cyrl-RS" w:eastAsia="sr-Latn-RS"/>
        </w:rPr>
        <w:t xml:space="preserve">ПРЕТКРИВИЧНОГ </w:t>
      </w:r>
      <w:r w:rsidRPr="009A2279">
        <w:rPr>
          <w:rFonts w:ascii="Times New Roman" w:eastAsia="Times New Roman" w:hAnsi="Times New Roman" w:cs="Times New Roman"/>
          <w:bCs/>
          <w:iCs/>
          <w:sz w:val="24"/>
          <w:szCs w:val="24"/>
          <w:lang w:val="sr-Latn-RS" w:eastAsia="sr-Latn-RS"/>
        </w:rPr>
        <w:t>поступка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139" w:name="str_199"/>
      <w:bookmarkEnd w:id="139"/>
      <w:r w:rsidRPr="009A2279">
        <w:rPr>
          <w:rFonts w:ascii="Times New Roman" w:eastAsia="Times New Roman" w:hAnsi="Times New Roman" w:cs="Times New Roman"/>
          <w:bCs/>
          <w:sz w:val="24"/>
          <w:szCs w:val="24"/>
          <w:lang w:val="sr-Latn-RS" w:eastAsia="sr-Latn-RS"/>
        </w:rPr>
        <w:t>Овлашћења јавног тужиоца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40" w:name="clan_285"/>
      <w:bookmarkEnd w:id="140"/>
      <w:r w:rsidRPr="009A2279">
        <w:rPr>
          <w:rFonts w:ascii="Times New Roman" w:eastAsia="Times New Roman" w:hAnsi="Times New Roman" w:cs="Times New Roman"/>
          <w:bCs/>
          <w:sz w:val="24"/>
          <w:szCs w:val="24"/>
          <w:lang w:val="sr-Latn-RS" w:eastAsia="sr-Latn-RS"/>
        </w:rPr>
        <w:t>Члан 285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val="sr-Latn-CS"/>
        </w:rPr>
      </w:pPr>
      <w:r w:rsidRPr="009A2279">
        <w:rPr>
          <w:rFonts w:ascii="Times New Roman" w:eastAsia="Times New Roman" w:hAnsi="Times New Roman" w:cs="Times New Roman"/>
          <w:strike/>
          <w:sz w:val="24"/>
          <w:szCs w:val="24"/>
          <w:lang w:eastAsia="en-GB"/>
        </w:rPr>
        <w:t>Јавни тужилац руководи предистражним поступком</w:t>
      </w:r>
      <w:r w:rsidRPr="009A2279">
        <w:rPr>
          <w:rFonts w:ascii="Times New Roman" w:eastAsia="Times New Roman" w:hAnsi="Times New Roman" w:cs="Times New Roman"/>
          <w:strike/>
          <w:sz w:val="24"/>
          <w:szCs w:val="24"/>
          <w:lang w:val="sr-Cyrl-RS" w:eastAsia="en-GB"/>
        </w:rPr>
        <w:t>.</w:t>
      </w:r>
      <w:r w:rsidRPr="009A2279">
        <w:rPr>
          <w:rFonts w:ascii="Times New Roman" w:eastAsia="Times New Roman" w:hAnsi="Times New Roman" w:cs="Times New Roman"/>
          <w:strike/>
          <w:sz w:val="24"/>
          <w:szCs w:val="24"/>
          <w:lang w:val="sr-Latn-CS"/>
        </w:rPr>
        <w:t xml:space="preserve"> </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z w:val="24"/>
          <w:szCs w:val="24"/>
          <w:lang w:eastAsia="en-GB"/>
        </w:rPr>
        <w:t xml:space="preserve">ЈАВНИ ТУЖИЛАЦ РУКОВОДИ </w:t>
      </w:r>
      <w:r w:rsidRPr="009A2279">
        <w:rPr>
          <w:rFonts w:ascii="Times New Roman" w:eastAsia="Times New Roman" w:hAnsi="Times New Roman" w:cs="Times New Roman"/>
          <w:sz w:val="24"/>
          <w:szCs w:val="24"/>
          <w:lang w:val="sr-Cyrl-RS" w:eastAsia="en-GB"/>
        </w:rPr>
        <w:t xml:space="preserve">ПРЕТКРИВИЧНИМ </w:t>
      </w:r>
      <w:r w:rsidRPr="009A2279">
        <w:rPr>
          <w:rFonts w:ascii="Times New Roman" w:eastAsia="Times New Roman" w:hAnsi="Times New Roman" w:cs="Times New Roman"/>
          <w:sz w:val="24"/>
          <w:szCs w:val="24"/>
          <w:lang w:eastAsia="en-GB"/>
        </w:rPr>
        <w:t>ПОСТУПКОМ</w:t>
      </w:r>
      <w:r w:rsidRPr="009A2279">
        <w:rPr>
          <w:rFonts w:ascii="Times New Roman" w:eastAsia="Times New Roman" w:hAnsi="Times New Roman" w:cs="Times New Roman"/>
          <w:sz w:val="24"/>
          <w:szCs w:val="24"/>
          <w:lang w:val="sr-Latn-CS"/>
        </w:rPr>
        <w:t xml:space="preserve"> И ИМА ПРАВО И ДУЖНОСТ СТАЛНОГ НАДЗОРА НАД СПРОВОЂЕЊЕМ РАДЊИ КОЈЕ ЈЕ  НАЛОЖИО ПОЛИЦИЈИ.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Ради вршења овлашћења из става 1. овог члана јавни тужилац предузима потребне радње ради гоњења учинилаца кривичних дела.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CS"/>
        </w:rPr>
      </w:pPr>
      <w:r w:rsidRPr="009A2279">
        <w:rPr>
          <w:rFonts w:ascii="Times New Roman" w:eastAsia="Times New Roman" w:hAnsi="Times New Roman" w:cs="Times New Roman"/>
          <w:sz w:val="24"/>
          <w:szCs w:val="24"/>
          <w:lang w:val="sr-Latn-RS" w:eastAsia="sr-Latn-RS"/>
        </w:rPr>
        <w:t>Јавни тужилац може наложити полицији да предузима одређене радње ради откривања кривичних дела и проналажења осумњичених.</w:t>
      </w:r>
      <w:r w:rsidRPr="009A2279">
        <w:rPr>
          <w:rFonts w:ascii="Times New Roman" w:eastAsia="Times New Roman" w:hAnsi="Times New Roman" w:cs="Times New Roman"/>
          <w:sz w:val="24"/>
          <w:szCs w:val="24"/>
          <w:lang w:eastAsia="en-GB"/>
        </w:rPr>
        <w:t xml:space="preserve"> Полиција је дужна да изврши налог јавног тужиоца,</w:t>
      </w:r>
      <w:r w:rsidRPr="009A2279">
        <w:rPr>
          <w:rFonts w:ascii="Times New Roman" w:eastAsia="Times New Roman" w:hAnsi="Times New Roman" w:cs="Times New Roman"/>
          <w:sz w:val="24"/>
          <w:szCs w:val="24"/>
        </w:rPr>
        <w:t xml:space="preserve"> </w:t>
      </w:r>
      <w:bookmarkStart w:id="141" w:name="_Hlk171251785"/>
      <w:r w:rsidRPr="009A2279">
        <w:rPr>
          <w:rFonts w:ascii="Times New Roman" w:eastAsia="Times New Roman" w:hAnsi="Times New Roman" w:cs="Times New Roman"/>
          <w:sz w:val="24"/>
          <w:szCs w:val="24"/>
        </w:rPr>
        <w:t>к</w:t>
      </w:r>
      <w:r w:rsidRPr="009A2279">
        <w:rPr>
          <w:rFonts w:ascii="Times New Roman" w:eastAsia="Times New Roman" w:hAnsi="Times New Roman" w:cs="Times New Roman"/>
          <w:strike/>
          <w:sz w:val="24"/>
          <w:szCs w:val="24"/>
        </w:rPr>
        <w:t>ао и да га о предузетим радњама</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trike/>
          <w:sz w:val="24"/>
          <w:szCs w:val="24"/>
        </w:rPr>
        <w:t>редовно обавештава</w:t>
      </w:r>
      <w:bookmarkEnd w:id="141"/>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sr-Cyrl-RS" w:eastAsia="en-GB"/>
        </w:rPr>
        <w:t>БЕЗ ОДЛАГАЊА</w:t>
      </w:r>
      <w:r w:rsidRPr="009A2279">
        <w:rPr>
          <w:rFonts w:ascii="Times New Roman" w:eastAsia="Times New Roman" w:hAnsi="Times New Roman" w:cs="Times New Roman"/>
          <w:sz w:val="24"/>
          <w:szCs w:val="24"/>
          <w:lang w:val="sr-Cyrl-RS"/>
        </w:rPr>
        <w:t xml:space="preserve"> </w:t>
      </w:r>
      <w:r w:rsidRPr="009A2279">
        <w:rPr>
          <w:rFonts w:ascii="Times New Roman" w:eastAsia="Times New Roman" w:hAnsi="Times New Roman" w:cs="Times New Roman"/>
          <w:sz w:val="24"/>
          <w:szCs w:val="24"/>
        </w:rPr>
        <w:t xml:space="preserve">И ДА ГА О ПРЕДУЗЕТИМ РАДЊАМА </w:t>
      </w:r>
      <w:r w:rsidRPr="009A2279">
        <w:rPr>
          <w:rFonts w:ascii="Times New Roman" w:eastAsia="Times New Roman" w:hAnsi="Times New Roman" w:cs="Times New Roman"/>
          <w:sz w:val="24"/>
          <w:szCs w:val="24"/>
          <w:lang w:val="sr-Cyrl-RS"/>
        </w:rPr>
        <w:t xml:space="preserve">ОДМАХ </w:t>
      </w:r>
      <w:r w:rsidRPr="009A2279">
        <w:rPr>
          <w:rFonts w:ascii="Times New Roman" w:eastAsia="Times New Roman" w:hAnsi="Times New Roman" w:cs="Times New Roman"/>
          <w:sz w:val="24"/>
          <w:szCs w:val="24"/>
          <w:lang w:val="sr-Latn-CS"/>
        </w:rPr>
        <w:t>ОБАВЕСТИ</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lang w:val="sr-Latn-CS"/>
        </w:rPr>
        <w:t xml:space="preserve">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случају непоступања полиције по налогу, јавни тужилац ће поступити у складу са чланом 44. ст. 2. и 3.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У току предистражног поступка јавни тужилац је овлашћен да од полиције преузме вршење радње коју је полиција на основу закона самостално предузела.</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Овлашћења полиције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42" w:name="clan_286"/>
      <w:bookmarkEnd w:id="142"/>
      <w:r w:rsidRPr="009A2279">
        <w:rPr>
          <w:rFonts w:ascii="Times New Roman" w:eastAsia="Times New Roman" w:hAnsi="Times New Roman" w:cs="Times New Roman"/>
          <w:bCs/>
          <w:sz w:val="24"/>
          <w:szCs w:val="24"/>
          <w:lang w:val="sr-Latn-RS" w:eastAsia="sr-Latn-RS"/>
        </w:rPr>
        <w:t>Члан 286</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Ако постоје основи сумње да је извршено кривично дело за које се гони по службеној дужности, полиција је дужна да предузме потребне мере да се пронађе учинилац кривичног дела, да се учинилац или саучесник не сакрије или не побегне, да се открију и обезбеде трагови кривичног дела и предмети који могу послужити као доказ, као и да прикупи сва обавештења која би могла бити од користи за успешно вођење кривичног поступка.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циљу испуњења дужности из става 1. овог члана, полиција може: да тражи потребна обавештења од грађана; да изврши потребан преглед превозних средстава, путника и пртљага; да за неопходно потребно време, а најдуже до осам часова ограничи кретање на одређеном простору; да предузме потребне мере у вези са утврђивањем истоветности лица и предмета; да распише потрагу за лицем и предметима за којима се трага; да у присуству одговорног лица прегледа одређене објекте и просторије државних органа, предузећа, радњи и других правних лица, оствари увид у њихову документацију и да је по потреби одузме; да предузме друге потребне мере и радње. О чињеницама и околностима које су утврђене приликом предузимања појединих радњи, а могу бити од интереса за кривични поступак, као и о предметима који су пронађени или одузети, саставиће се записник или службена белешка.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По налогу судије за претходни поступак, а на предлог јавног тужиоца, полиција може у циљу испуњења дужности из става 1. овог члана прибавити евиденцију остварене телефонске комуникације, коришћених базних станица или извршити лоцирање места са којег се обавља комуникација.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lang w:val="ru-RU"/>
        </w:rPr>
        <w:t xml:space="preserve">ПО НАРЕДБИ СУДИЈЕ ЗА ПРЕТХОДНИ ПОСТУПАК ИЗДАТОЈ НА ЗАХТЕВ ЈАВНОГ ТУЖИОЦА, ПОЛИЦИЈА </w:t>
      </w:r>
      <w:r w:rsidRPr="009A2279">
        <w:rPr>
          <w:rFonts w:ascii="Times New Roman" w:eastAsia="Times New Roman" w:hAnsi="Times New Roman" w:cs="Times New Roman"/>
          <w:sz w:val="24"/>
          <w:szCs w:val="24"/>
          <w:lang w:val="sr-Cyrl-RS"/>
        </w:rPr>
        <w:t>МОЖЕ</w:t>
      </w:r>
      <w:r w:rsidRPr="009A2279">
        <w:rPr>
          <w:rFonts w:ascii="Times New Roman" w:eastAsia="Times New Roman" w:hAnsi="Times New Roman" w:cs="Times New Roman"/>
          <w:sz w:val="24"/>
          <w:szCs w:val="24"/>
          <w:lang w:val="ru-RU"/>
        </w:rPr>
        <w:t xml:space="preserve"> У ЦИЉУ ИСПУЊЕЊА ДУЖНОСТИ ИЗ СТАВА 1. ОВОГ ЧЛАНА ПРИБАВИТИ ЕВИДЕНЦИЈУ ТЕЛЕФОНСКЕ КОМУНИКАЦИЈЕ, ЕВИДЕНЦИЈУ КОРИШЋЕНИХ РАДИО-БАЗНИХ СТАНИЦА ИЛИ ЛОЦИРАЊЕ МЕСТА СА КОЈЕГ СЕ ОБАВЉА КОМУНИКАЦИЈА.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lang w:eastAsia="en-GB"/>
        </w:rPr>
        <w:t xml:space="preserve">О предузимању мера и радњи из ст. 2. и 3. овог члана полиција одмах, а најкасније у року од 24 часа након предузимања, обавештава </w:t>
      </w:r>
      <w:r w:rsidRPr="009A2279">
        <w:rPr>
          <w:rFonts w:ascii="Times New Roman" w:eastAsia="Times New Roman" w:hAnsi="Times New Roman" w:cs="Times New Roman"/>
          <w:sz w:val="24"/>
          <w:szCs w:val="24"/>
        </w:rPr>
        <w:t>јавног</w:t>
      </w:r>
      <w:r w:rsidRPr="009A2279">
        <w:rPr>
          <w:rFonts w:ascii="Times New Roman" w:eastAsia="Times New Roman" w:hAnsi="Times New Roman" w:cs="Times New Roman"/>
          <w:sz w:val="24"/>
          <w:szCs w:val="24"/>
          <w:lang w:eastAsia="en-GB"/>
        </w:rPr>
        <w:t xml:space="preserve"> тужиоца</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val="ru-RU"/>
        </w:rPr>
        <w:t xml:space="preserve"> А О МЕРАМА ИЗ СТАВА 3. ОВОГ ЧЛАНА И СУДИЈУ ЗА ПРЕТХОДНИ ПОСТУПАК.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Лице према коме је примењена нека од мера и радњи ст. 2. и 3. овог члана има право да поднесе притужбу надлежном судији за претходни поступак.</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Доказне радње полиције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43" w:name="clan_287"/>
      <w:bookmarkEnd w:id="143"/>
      <w:r w:rsidRPr="009A2279">
        <w:rPr>
          <w:rFonts w:ascii="Times New Roman" w:eastAsia="Times New Roman" w:hAnsi="Times New Roman" w:cs="Times New Roman"/>
          <w:bCs/>
          <w:sz w:val="24"/>
          <w:szCs w:val="24"/>
          <w:lang w:val="sr-Latn-RS" w:eastAsia="sr-Latn-RS"/>
        </w:rPr>
        <w:t>Члан 287</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полиција у </w:t>
      </w:r>
      <w:r w:rsidRPr="009A2279">
        <w:rPr>
          <w:rFonts w:ascii="Times New Roman" w:eastAsia="Times New Roman" w:hAnsi="Times New Roman" w:cs="Times New Roman"/>
          <w:strike/>
          <w:sz w:val="24"/>
          <w:szCs w:val="24"/>
          <w:lang w:val="sr-Latn-RS" w:eastAsia="sr-Latn-RS"/>
        </w:rPr>
        <w:t xml:space="preserve">предистражном </w:t>
      </w:r>
      <w:r w:rsidRPr="009A2279">
        <w:rPr>
          <w:rFonts w:ascii="Times New Roman" w:eastAsia="Times New Roman" w:hAnsi="Times New Roman" w:cs="Times New Roman"/>
          <w:sz w:val="24"/>
          <w:szCs w:val="24"/>
          <w:lang w:val="sr-Cyrl-RS" w:eastAsia="sr-Latn-RS"/>
        </w:rPr>
        <w:t xml:space="preserve"> ПРЕТКРИВИЧНОМ</w:t>
      </w:r>
      <w:r w:rsidRPr="009A2279">
        <w:rPr>
          <w:rFonts w:ascii="Times New Roman" w:eastAsia="Times New Roman" w:hAnsi="Times New Roman" w:cs="Times New Roman"/>
          <w:sz w:val="24"/>
          <w:szCs w:val="24"/>
          <w:lang w:val="sr-Latn-RS" w:eastAsia="sr-Latn-RS"/>
        </w:rPr>
        <w:t xml:space="preserve"> поступку предузме доказну радњу о томе ће без одлагања обавестити јавног тужиоца.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Докази које је полиција прибавила предузимањем доказних радњи могу бити коришћени у даљем току кривичног поступка, ако су доказне радње спроведене у складу са овим закоником.</w:t>
      </w:r>
    </w:p>
    <w:p w:rsidR="00A34C4E" w:rsidRPr="009A2279" w:rsidRDefault="00A34C4E" w:rsidP="00A34C4E">
      <w:pPr>
        <w:shd w:val="clear" w:color="auto" w:fill="FFFFFF"/>
        <w:spacing w:after="0" w:line="240" w:lineRule="auto"/>
        <w:rPr>
          <w:rFonts w:ascii="Times New Roman" w:eastAsia="Times New Roman" w:hAnsi="Times New Roman" w:cs="Times New Roman"/>
          <w:sz w:val="24"/>
          <w:szCs w:val="24"/>
          <w:lang w:val="sr-Latn-RS" w:eastAsia="sr-Latn-RS"/>
        </w:rPr>
      </w:pPr>
      <w:bookmarkStart w:id="144" w:name="str_202"/>
      <w:bookmarkStart w:id="145" w:name="clan_288"/>
      <w:bookmarkEnd w:id="144"/>
      <w:bookmarkEnd w:id="145"/>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146" w:name="str_203"/>
      <w:bookmarkEnd w:id="146"/>
      <w:r w:rsidRPr="009A2279">
        <w:rPr>
          <w:rFonts w:ascii="Times New Roman" w:eastAsia="Times New Roman" w:hAnsi="Times New Roman" w:cs="Times New Roman"/>
          <w:bCs/>
          <w:sz w:val="24"/>
          <w:szCs w:val="24"/>
          <w:lang w:val="sr-Latn-RS" w:eastAsia="sr-Latn-RS"/>
        </w:rPr>
        <w:t>Саслушање осумњиченог</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Cyrl-RS" w:eastAsia="sr-Latn-RS"/>
        </w:rPr>
      </w:pPr>
      <w:bookmarkStart w:id="147" w:name="clan_289"/>
      <w:bookmarkEnd w:id="147"/>
      <w:r w:rsidRPr="009A2279">
        <w:rPr>
          <w:rFonts w:ascii="Times New Roman" w:eastAsia="Times New Roman" w:hAnsi="Times New Roman" w:cs="Times New Roman"/>
          <w:bCs/>
          <w:strike/>
          <w:sz w:val="24"/>
          <w:szCs w:val="24"/>
          <w:lang w:val="sr-Latn-RS" w:eastAsia="sr-Latn-RS"/>
        </w:rPr>
        <w:t>Члан 289</w:t>
      </w:r>
      <w:r w:rsidRPr="009A2279">
        <w:rPr>
          <w:rFonts w:ascii="Times New Roman" w:eastAsia="Times New Roman" w:hAnsi="Times New Roman" w:cs="Times New Roman"/>
          <w:bCs/>
          <w:strike/>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Кад полиција прикупља обавештења од лица за које постоје основи сумње да је учинилац кривичног дела или према том лицу предузима радње у предистражном поступку предвиђене овим закоником, може га позивати само у својству осумњиченог. У позиву ће се осумњичени упозорити да има право да узме браниоца.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 xml:space="preserve">Ако полиција у току прикупљања обавештења оцени да позвани грађанин може бити сматран осумњиченим, дужна је да га одмах поучи о правима из члана 68. став 1. </w:t>
      </w:r>
      <w:r w:rsidRPr="009A2279">
        <w:rPr>
          <w:rFonts w:ascii="Times New Roman" w:eastAsia="Times New Roman" w:hAnsi="Times New Roman" w:cs="Times New Roman"/>
          <w:strike/>
          <w:sz w:val="24"/>
          <w:szCs w:val="24"/>
          <w:lang w:val="sr-Latn-RS" w:eastAsia="sr-Latn-RS"/>
        </w:rPr>
        <w:lastRenderedPageBreak/>
        <w:t>тач. 1) и 2) овог законика и о праву да узме браниоца који ће присуствовати његовом саслушању.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О поступању у смислу одредби ст. 1. и 2. овог члана, полиција ће без одлагања обавестити надлежног јавног тужиоца. Јавни тужилац може обавити саслушање осумњиченог, присуствовати саслушању или саслушање поверити полицији.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осумњичени пристане да да исказ, орган који обавља саслушање ће поступити у складу са одредбама овог законика о саслушању окривљеног под условом да су пристанак осумњиченог да буде саслушан и његов исказ током саслушања дати у присуству браниоца. Записник о овом саслушању се не издваја из списа и може се користити као доказ у кривичном поступку.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јавни тужилац није присутан саслушању осумњиченог, полиција ће му без одлагања доставити записник о саслушању.</w:t>
      </w:r>
    </w:p>
    <w:p w:rsidR="00A34C4E" w:rsidRPr="009A2279" w:rsidRDefault="00A34C4E" w:rsidP="00A34C4E">
      <w:pPr>
        <w:shd w:val="clear" w:color="auto" w:fill="FFFFFF"/>
        <w:spacing w:after="0" w:line="240" w:lineRule="auto"/>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ЧЛАН 289.</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КАД ПОЛИЦИЈА ПРИКУПЉА ОБАВЕШТЕЊА ОД ЛИЦА ЗА КОЈЕ ПОСТОЈЕ ОСНОВИ СУМЊЕ ДА ЈЕ УЧИНИЛАЦ КРИВИЧНОГ ДЕЛА ИЛИ ПРЕМА ТОМ ЛИЦУ ПРЕДУЗИМА РАДЊЕ У </w:t>
      </w:r>
      <w:r w:rsidRPr="009A2279">
        <w:rPr>
          <w:rFonts w:ascii="Times New Roman" w:eastAsia="Times New Roman" w:hAnsi="Times New Roman" w:cs="Times New Roman"/>
          <w:sz w:val="24"/>
          <w:szCs w:val="24"/>
          <w:lang w:val="sr-Cyrl-RS" w:eastAsia="sr-Latn-RS"/>
        </w:rPr>
        <w:t>ПРЕТКРИВИЧНОМ</w:t>
      </w:r>
      <w:r w:rsidRPr="009A2279">
        <w:rPr>
          <w:rFonts w:ascii="Times New Roman" w:eastAsia="Times New Roman" w:hAnsi="Times New Roman" w:cs="Times New Roman"/>
          <w:sz w:val="24"/>
          <w:szCs w:val="24"/>
          <w:lang w:eastAsia="en-GB"/>
        </w:rPr>
        <w:t xml:space="preserve"> ПОСТУПКУ ПРЕДВИЂЕНЕ ОВИМ ЗАКОНИКОМ, МОЖЕ ГА ПОЗИВАТИ САМО У СВОЈСТВУ ОСУМЊИЧЕНОГ. У ПОЗИВУ ЋЕ СЕ ОСУМЊИЧЕНИ ПОУЧИТИ О ПРАВИМА У СКЛАДУ СА ЧЛАНОМ 68</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СТАВ 2</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И 3</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ОВОГ ЗАКОНИКА.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АКО ПОЛИЦИЈА У ТОКУ ПРИКУПЉАЊА ОБАВЕШТЕЊА ОЦЕНИ ДА ПОЗВАНИ ГРАЂАНИН МОЖЕ БИТИ СМАТРАН ОСУМЊИЧЕНИМ, ДУЖНА ЈЕ ДА ГА ПОУЧИ О ПРАВИМА У СКЛАДУ СА ЧЛАНОМ 68</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СТАВ 2</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И 3</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О ПОСТУПАЊУ У СМИСЛУ ОДРЕДБИ СТ. 1. И 2. ОВОГ ЧЛАНА, ПОЛИЦИЈА ЋЕ БЕЗ ОДЛАГАЊА ОБАВЕСТИТИ НАДЛЕЖНОГ ЈАВНОГ ТУЖИОЦА. ЈАВНИ ТУЖИЛАЦ МОЖЕ ОБАВИТИ САСЛУШАЊЕ ОСУМЊИЧЕНОГ, ПРИСУСТВОВАТИ САСЛУШАЊУ ИЛИ САСЛУШАЊЕ ПОВЕРИТИ ПОЛИЦИЈИ.</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ОСУМЊИЧЕНОГ КОЈИ СЕ ОДАЗВАО ПОЗИВУ И ОСУМЊИЧЕНО</w:t>
      </w:r>
      <w:r w:rsidRPr="009A2279">
        <w:rPr>
          <w:rFonts w:ascii="Times New Roman" w:eastAsia="Times New Roman" w:hAnsi="Times New Roman" w:cs="Times New Roman"/>
          <w:sz w:val="24"/>
          <w:szCs w:val="24"/>
          <w:lang w:val="sr-Cyrl-RS" w:eastAsia="en-GB"/>
        </w:rPr>
        <w:t xml:space="preserve">Г </w:t>
      </w:r>
      <w:r w:rsidRPr="009A2279">
        <w:rPr>
          <w:rFonts w:ascii="Times New Roman" w:eastAsia="Times New Roman" w:hAnsi="Times New Roman" w:cs="Times New Roman"/>
          <w:sz w:val="24"/>
          <w:szCs w:val="24"/>
          <w:lang w:eastAsia="en-GB"/>
        </w:rPr>
        <w:t>КОЈИ ЈЕ ПРИНУДНО ДОВЕДЕН ПОЛИЦИЈА ЋЕ ПРЕ ПОЧЕТКА САСЛУШАЊА ПОУЧИТИ О ПРАВИМА У СКЛАДУ СА ЧЛАНОМ 68</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СТАВ 2</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И 3</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ОВОГ ЗАКОНИКА И УВЕРИЋЕ СЕ ДА ЛИ ЈЕ ОСУМЊИЧЕНИ ПОУКУ РАЗУМЕО. АКО ОСУМЊИЧЕНИ ИЗЈАВИ ДА ПОУКУ НИЈЕ РАЗУМЕО, ПОУЧИЋЕ СЕ О ПРАВИМА НА ЊЕМУ РАЗУМЉИВ НАЧИН. </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RS" w:eastAsia="en-GB"/>
        </w:rPr>
      </w:pPr>
      <w:r w:rsidRPr="009A2279">
        <w:rPr>
          <w:rFonts w:ascii="Times New Roman" w:eastAsia="Times New Roman" w:hAnsi="Times New Roman" w:cs="Times New Roman"/>
          <w:sz w:val="24"/>
          <w:szCs w:val="24"/>
          <w:lang w:eastAsia="en-GB"/>
        </w:rPr>
        <w:t>АКО ОСУМЊИЧЕНИ ПРИСТАНЕ ДА ДА ИСКАЗ, ОРГАН КОЈИ ОБАВЉА САСЛУШАЊЕ ЋЕ ПОСТУПИТИ У СКЛАДУ СА ОДРЕДБАМА ОВОГ ЗАКОНИКА О САСЛУШАЊУ ОКРИВЉЕНОГ</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ПОД УСЛОВОМ ДА СУ ПРИСТАНАК ОСУМЊИЧЕНОГ ДА БУДЕ САСЛУШАН И ЊЕГОВ ИСКАЗ ТОКОМ САСЛУШАЊА ДАТИ У ПРИСУСТВУ БРАНИОЦА. ЗАПИСНИК О ОВОМ САСЛУШАЊУ СЕ НЕ ИЗДВАЈА ИЗ СПИСА И МОЖЕ СЕ КОРИСТИТИ КАО ДОКАЗ У КРИВИЧНОМ ПОСТУПКУ.</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Саслушање ухапшеног</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48" w:name="clan_293"/>
      <w:bookmarkEnd w:id="148"/>
      <w:r w:rsidRPr="009A2279">
        <w:rPr>
          <w:rFonts w:ascii="Times New Roman" w:eastAsia="Times New Roman" w:hAnsi="Times New Roman" w:cs="Times New Roman"/>
          <w:bCs/>
          <w:sz w:val="24"/>
          <w:szCs w:val="24"/>
          <w:lang w:val="sr-Latn-RS" w:eastAsia="sr-Latn-RS"/>
        </w:rPr>
        <w:t>Члан 293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Јавни тужилац дужан је да ухапшеног који му је доведен поучи о правима из члана 69. став 1. овог законика и да му омогући да у његовом присуству, уз коришћење телефона или другог електронског преносиоца порука обавести браниоца непосредно или посредством чланова породице или трећег лица чија истоветност јавном тужиоцу мора бити откривена, а ако је потребно и помогне му да нађе браниоца.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Ако ухапшени не обезбеди присуство браниоца у року од 24 часа од када му је то у смислу става 1. овог члана омогућено или изјави да не жели да узме браниоца, јавни тужилац је дужан да га без одлагања саслуша.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ЗАПИСНИК О САСЛУШАЊУ УХАПШЕНОГ У СМИСЛУ СТАВА 2</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ОВОГ ЧЛАНА СЕ НЕ ИЗДВАЈА ИЗ СПИСА И МОЖЕ ДА СЕ КОРИСТИ КАО ДОКАЗ У КРИВИЧНОМ ПОСТУПКУ.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у случају обавезне одбране (члан 74.) ухапшени не узме браниоца у року од 24 часа од часа кад је поучен о овом праву или изјави да неће узети браниоца, поставиће му се бранилац по службеној дужности.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Одмах после саслушања, јавни тужилац ће одлучити да ли ће ухапшеног пустити на слободу или ће судији за претходни поступак предложити одређивање притвора.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На захтев ухапшеног или његовог браниоца, члана породице ухапшеног или лица са којим ухапшени живи у ванбрачној или другој трајној заједници живота, или по службеној дужности, јавни тужилац може одредити лекарски преглед ухапшеног.</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Одлуку о одређивању лекара који ће обавити преглед и записник о саслушању лекара јавни тужилац ће приложити списима.</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Задржавање осумњиченог</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49" w:name="clan_294"/>
      <w:bookmarkEnd w:id="149"/>
      <w:r w:rsidRPr="009A2279">
        <w:rPr>
          <w:rFonts w:ascii="Times New Roman" w:eastAsia="Times New Roman" w:hAnsi="Times New Roman" w:cs="Times New Roman"/>
          <w:bCs/>
          <w:sz w:val="24"/>
          <w:szCs w:val="24"/>
          <w:lang w:val="sr-Latn-RS" w:eastAsia="sr-Latn-RS"/>
        </w:rPr>
        <w:t>Члан 294</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Лице ухапшено у складу са чланом 291. став 1. и чланом 292. став 1. овог законика, као и осумњиченог из члана 289. ст. 1. и 2. овог законика, јавни тужилац може изузетно задржати ради саслушања И ПО ПОТРЕБИ </w:t>
      </w:r>
      <w:r w:rsidRPr="009A2279">
        <w:rPr>
          <w:rFonts w:ascii="Times New Roman" w:eastAsia="Times New Roman" w:hAnsi="Times New Roman" w:cs="Times New Roman"/>
          <w:sz w:val="24"/>
          <w:szCs w:val="24"/>
          <w:lang w:val="sr-Cyrl-RS" w:eastAsia="sr-Latn-RS"/>
        </w:rPr>
        <w:t xml:space="preserve">РАДИ </w:t>
      </w:r>
      <w:r w:rsidRPr="009A2279">
        <w:rPr>
          <w:rFonts w:ascii="Times New Roman" w:eastAsia="Times New Roman" w:hAnsi="Times New Roman" w:cs="Times New Roman"/>
          <w:sz w:val="24"/>
          <w:szCs w:val="24"/>
          <w:lang w:val="sr-Latn-RS" w:eastAsia="sr-Latn-RS"/>
        </w:rPr>
        <w:t>ПРЕДУЗИМАЊА ДРУГИХ ДОКАЗНИХ РАДЊИ</w:t>
      </w:r>
      <w:r w:rsidRPr="009A2279">
        <w:rPr>
          <w:rFonts w:ascii="Times New Roman" w:eastAsia="Times New Roman" w:hAnsi="Times New Roman" w:cs="Times New Roman"/>
          <w:sz w:val="24"/>
          <w:szCs w:val="24"/>
          <w:lang w:val="sr-Cyrl-RS" w:eastAsia="sr-Latn-RS"/>
        </w:rPr>
        <w:t>,</w:t>
      </w:r>
      <w:r w:rsidRPr="009A2279">
        <w:rPr>
          <w:rFonts w:ascii="Times New Roman" w:eastAsia="Times New Roman" w:hAnsi="Times New Roman" w:cs="Times New Roman"/>
          <w:sz w:val="24"/>
          <w:szCs w:val="24"/>
          <w:lang w:val="sr-Latn-RS" w:eastAsia="sr-Latn-RS"/>
        </w:rPr>
        <w:t xml:space="preserve"> најдуже 48 часова од часа хапшења, односно одазивања на позив.</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z w:val="24"/>
          <w:szCs w:val="24"/>
          <w:lang w:val="sr-Latn-RS" w:eastAsia="sr-Latn-RS"/>
        </w:rPr>
        <w:t xml:space="preserve">О задржавању, јавни тужилац или, по његовом одобрењу, полиција одмах, а најкасније у року од два часа од када је осумњиченом саопштено да је задржан, доноси и уручује решење. </w:t>
      </w:r>
      <w:r w:rsidRPr="009A2279">
        <w:rPr>
          <w:rFonts w:ascii="Times New Roman" w:eastAsia="Times New Roman" w:hAnsi="Times New Roman" w:cs="Times New Roman"/>
          <w:strike/>
          <w:sz w:val="24"/>
          <w:szCs w:val="24"/>
          <w:lang w:val="sr-Latn-RS" w:eastAsia="sr-Latn-RS"/>
        </w:rPr>
        <w:t xml:space="preserve">У решењу морају бити наведени дело за које се осумњичени терети, основи сумње, дан и час лишења слободе или одазивања позиву, као и време почетка задржавања. </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hr-HR"/>
        </w:rPr>
      </w:pPr>
      <w:r w:rsidRPr="009A2279">
        <w:rPr>
          <w:rFonts w:ascii="Times New Roman" w:eastAsia="Times New Roman" w:hAnsi="Times New Roman" w:cs="Times New Roman"/>
          <w:sz w:val="24"/>
          <w:szCs w:val="24"/>
          <w:lang w:val="sr-Latn-RS" w:eastAsia="hr-HR"/>
        </w:rPr>
        <w:t>РЕШЕЊЕ ИЗ СТАВА 2</w:t>
      </w:r>
      <w:r w:rsidRPr="009A2279">
        <w:rPr>
          <w:rFonts w:ascii="Times New Roman" w:eastAsia="Times New Roman" w:hAnsi="Times New Roman" w:cs="Times New Roman"/>
          <w:sz w:val="24"/>
          <w:szCs w:val="24"/>
          <w:lang w:val="sr-Cyrl-RS" w:eastAsia="hr-HR"/>
        </w:rPr>
        <w:t>.</w:t>
      </w:r>
      <w:r w:rsidRPr="009A2279">
        <w:rPr>
          <w:rFonts w:ascii="Times New Roman" w:eastAsia="Times New Roman" w:hAnsi="Times New Roman" w:cs="Times New Roman"/>
          <w:sz w:val="24"/>
          <w:szCs w:val="24"/>
          <w:lang w:val="sr-Latn-RS" w:eastAsia="hr-HR"/>
        </w:rPr>
        <w:t xml:space="preserve"> ОВОГ ЧЛАНА САДРЖИ ПОДАТКЕ О ДЕЛУ ЗА КОЈЕ СЕ ОСУМЊИЧЕНИ ТЕРЕТИ, ОБРАЗЛОЖЕНЕ ОКОЛНОСТИ ИЗ КОЈИХ ПРОИЗЛАЗЕ ОСНОВИ СУМЊЕ, РАЗЛОГ ЗАДРЖАВАЊА, ДАН И ЧАС ЛИШЕЊА СЛОБОДЕ ИЛИ ОДАЗИВАЊА ПОЗИВУ, КАО И ВРЕМЕ ПОЧЕТКА ЗАДРЖАВАЊА.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Против решења о задржавању осумњичени и његов бранилац имају право жалбе у року од шест часова од достављања решења, ПРЕКО ОРГАНА ПОСТУПКА КОЈИ ЈЕ ДОНЕО РЕШЕЊЕ. О жалби одлучује судија за претходни поступак у року од четири часа од пријема жалбе. Жалба не задржава извршење решења.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Осумњичени има права предвиђена у члану 69. став 1.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Осумњичени мора имати браниоца чим орган поступка из става 2. овог члана донесе решење о задржавању. Ако осумњичени сам, у року од четири часа, не обезбеди браниоца, јавни тужилац ће му га обезбедити по службеној дужности, по редоследу са списка адвоката који доставља надлежна адвокатска комора.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ЈАВНИ ТУЖИЛАЦ ЋЕ ПО ПРЕСТАНКУ РАЗЛОГА ЗА ЗАДРЖАВАЊЕ РЕШЕЊЕМ УКИНУТИ ЗАДРЖАВАЊЕ ОКРИВЉЕНОГ.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Сврха истраге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50" w:name="clan_295"/>
      <w:bookmarkEnd w:id="150"/>
      <w:r w:rsidRPr="009A2279">
        <w:rPr>
          <w:rFonts w:ascii="Times New Roman" w:eastAsia="Times New Roman" w:hAnsi="Times New Roman" w:cs="Times New Roman"/>
          <w:bCs/>
          <w:sz w:val="24"/>
          <w:szCs w:val="24"/>
          <w:lang w:val="sr-Latn-RS" w:eastAsia="sr-Latn-RS"/>
        </w:rPr>
        <w:t>Члан 295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Истрага се покреће: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lastRenderedPageBreak/>
        <w:t>1) против одређеног лица за које постоје основи сумње да је учинило кривично дело;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2) против непознатог учиниоца када постоје основи сумње да је учињено кривично дело.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У истрази се прикупљају докази и подаци који су потребни да би се могло одлучити да ли ће се подићи оптужница или обуставити поступак, докази који су потребни да се утврди идентитет учиниоца, докази за које постоји опасност да се неће моћи поновити на главном претресу или би њихово извођење било отежано, као и други докази који могу бити од користи за поступак, а чије се извођење, с обзиром на околности случаја, показује целисходним.</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ИСТРАГА СЕ ПОКРЕЋЕ ПРОТИВ ОДРЕЂЕНОГ ЛИЦА ЗА КОЈЕ ПОСТОЈИ ОСНОВАНА СУМЊА ДА ЈЕ УЧИНИЛО КРИВИЧНО ДЕЛО ЗА КОЈЕ СЕ ГОНИ ПО СЛУЖБЕНОЈ ДУЖНОСТИ.</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z w:val="24"/>
          <w:szCs w:val="24"/>
        </w:rPr>
        <w:t>У ИСТРАЗИ СЕ ПРИКУПЉАЈУ ДОКАЗИ И ПОДАЦИ ПОТРЕБНИ ЗА ДОНОШЕЊЕ ОДЛУКЕ О ПОДИЗАЊУ ОПТУЖНИЦЕ, О ОБУСТАВИ ИСТРАГЕ</w:t>
      </w:r>
      <w:r w:rsidRPr="009A2279">
        <w:rPr>
          <w:rFonts w:ascii="Times New Roman" w:eastAsia="Times New Roman" w:hAnsi="Times New Roman" w:cs="Times New Roman"/>
          <w:sz w:val="24"/>
          <w:szCs w:val="24"/>
          <w:lang w:val="sr-Cyrl-RS"/>
        </w:rPr>
        <w:t xml:space="preserve">, </w:t>
      </w:r>
      <w:r w:rsidRPr="009A2279">
        <w:rPr>
          <w:rFonts w:ascii="Times New Roman" w:eastAsia="Times New Roman" w:hAnsi="Times New Roman" w:cs="Times New Roman"/>
          <w:sz w:val="24"/>
          <w:szCs w:val="24"/>
        </w:rPr>
        <w:t>КАО И ДОКАЗИ ЗА КОЈЕ ПОСТОЈИ ОПАСНОСТ ДА СЕ НЕЋЕ МОЋИ ПОНОВИТИ НА ГЛАВНОМ ПРЕТРЕСУ ИЛИ БИ ЊИХОВО ИЗВОЂЕЊЕ БИЛО ОТЕЖАНО.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trike/>
          <w:sz w:val="24"/>
          <w:szCs w:val="24"/>
          <w:lang w:val="sr-Latn-RS" w:eastAsia="sr-Latn-RS"/>
        </w:rPr>
        <w:t>Наредба</w:t>
      </w:r>
      <w:r w:rsidRPr="009A2279">
        <w:rPr>
          <w:rFonts w:ascii="Times New Roman" w:eastAsia="Times New Roman" w:hAnsi="Times New Roman" w:cs="Times New Roman"/>
          <w:bCs/>
          <w:sz w:val="24"/>
          <w:szCs w:val="24"/>
          <w:lang w:val="sr-Latn-RS" w:eastAsia="sr-Latn-RS"/>
        </w:rPr>
        <w:t xml:space="preserve"> </w:t>
      </w:r>
      <w:r w:rsidRPr="009A2279">
        <w:rPr>
          <w:rFonts w:ascii="Times New Roman" w:eastAsia="Times New Roman" w:hAnsi="Times New Roman" w:cs="Times New Roman"/>
          <w:bCs/>
          <w:sz w:val="24"/>
          <w:szCs w:val="24"/>
          <w:lang w:val="sr-Cyrl-RS" w:eastAsia="sr-Latn-RS"/>
        </w:rPr>
        <w:t xml:space="preserve">РЕШЕЊЕ </w:t>
      </w:r>
      <w:r w:rsidRPr="009A2279">
        <w:rPr>
          <w:rFonts w:ascii="Times New Roman" w:eastAsia="Times New Roman" w:hAnsi="Times New Roman" w:cs="Times New Roman"/>
          <w:bCs/>
          <w:sz w:val="24"/>
          <w:szCs w:val="24"/>
          <w:lang w:val="sr-Latn-RS" w:eastAsia="sr-Latn-RS"/>
        </w:rPr>
        <w:t>о спровођењу истраге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51" w:name="clan_296"/>
      <w:bookmarkEnd w:id="151"/>
      <w:r w:rsidRPr="009A2279">
        <w:rPr>
          <w:rFonts w:ascii="Times New Roman" w:eastAsia="Times New Roman" w:hAnsi="Times New Roman" w:cs="Times New Roman"/>
          <w:bCs/>
          <w:sz w:val="24"/>
          <w:szCs w:val="24"/>
          <w:lang w:val="sr-Latn-RS" w:eastAsia="sr-Latn-RS"/>
        </w:rPr>
        <w:t>Члан 296</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Истрага се покреће </w:t>
      </w:r>
      <w:r w:rsidRPr="009A2279">
        <w:rPr>
          <w:rFonts w:ascii="Times New Roman" w:eastAsia="Times New Roman" w:hAnsi="Times New Roman" w:cs="Times New Roman"/>
          <w:strike/>
          <w:sz w:val="24"/>
          <w:szCs w:val="24"/>
          <w:lang w:val="sr-Latn-RS" w:eastAsia="sr-Latn-RS"/>
        </w:rPr>
        <w:t>наредбом</w:t>
      </w:r>
      <w:r w:rsidRPr="009A2279">
        <w:rPr>
          <w:rFonts w:ascii="Times New Roman" w:eastAsia="Times New Roman" w:hAnsi="Times New Roman" w:cs="Times New Roman"/>
          <w:sz w:val="24"/>
          <w:szCs w:val="24"/>
          <w:lang w:val="sr-Latn-RS" w:eastAsia="sr-Latn-RS"/>
        </w:rPr>
        <w:t xml:space="preserve"> РЕШЕЊЕМ надлежног јавног тужиоца.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 xml:space="preserve">Наредба о спровођењу истраге доноси се пре или непосредно после прве доказне радње коју су предузели јавни тужилац или полиција у предистражном </w:t>
      </w:r>
      <w:r w:rsidRPr="009A2279">
        <w:rPr>
          <w:rFonts w:ascii="Times New Roman" w:eastAsia="Times New Roman" w:hAnsi="Times New Roman" w:cs="Times New Roman"/>
          <w:strike/>
          <w:sz w:val="24"/>
          <w:szCs w:val="24"/>
          <w:lang w:val="sr-Cyrl-RS" w:eastAsia="sr-Latn-RS"/>
        </w:rPr>
        <w:t xml:space="preserve"> </w:t>
      </w:r>
      <w:r w:rsidRPr="009A2279">
        <w:rPr>
          <w:rFonts w:ascii="Times New Roman" w:eastAsia="Times New Roman" w:hAnsi="Times New Roman" w:cs="Times New Roman"/>
          <w:strike/>
          <w:sz w:val="24"/>
          <w:szCs w:val="24"/>
          <w:lang w:val="sr-Latn-RS" w:eastAsia="sr-Latn-RS"/>
        </w:rPr>
        <w:t>поступку, а најкасније у року од 30 дана од дана када је јавни тужилац обавештен о првој доказној радњи коју је полиција предузела.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У </w:t>
      </w:r>
      <w:r w:rsidRPr="009A2279">
        <w:rPr>
          <w:rFonts w:ascii="Times New Roman" w:eastAsia="Times New Roman" w:hAnsi="Times New Roman" w:cs="Times New Roman"/>
          <w:strike/>
          <w:sz w:val="24"/>
          <w:szCs w:val="24"/>
          <w:lang w:val="sr-Latn-RS" w:eastAsia="sr-Latn-RS"/>
        </w:rPr>
        <w:t>наредби</w:t>
      </w:r>
      <w:r w:rsidRPr="009A2279">
        <w:rPr>
          <w:rFonts w:ascii="Times New Roman" w:eastAsia="Times New Roman" w:hAnsi="Times New Roman" w:cs="Times New Roman"/>
          <w:sz w:val="24"/>
          <w:szCs w:val="24"/>
          <w:lang w:val="sr-Latn-RS" w:eastAsia="sr-Latn-RS"/>
        </w:rPr>
        <w:t xml:space="preserve"> РЕШЕЊУ о спровођењу истраге се морају навести</w:t>
      </w:r>
      <w:r w:rsidRPr="009A2279">
        <w:rPr>
          <w:rFonts w:ascii="Times New Roman" w:eastAsia="Times New Roman" w:hAnsi="Times New Roman" w:cs="Times New Roman"/>
          <w:sz w:val="24"/>
          <w:szCs w:val="24"/>
          <w:vertAlign w:val="subscript"/>
          <w:lang w:val="sr-Latn-RS" w:eastAsia="sr-Latn-RS"/>
        </w:rPr>
        <w:t xml:space="preserve">: </w:t>
      </w:r>
      <w:r w:rsidRPr="009A2279">
        <w:rPr>
          <w:rFonts w:ascii="Times New Roman" w:eastAsia="Times New Roman" w:hAnsi="Times New Roman" w:cs="Times New Roman"/>
          <w:strike/>
          <w:sz w:val="24"/>
          <w:szCs w:val="24"/>
          <w:lang w:val="sr-Latn-RS" w:eastAsia="sr-Latn-RS"/>
        </w:rPr>
        <w:t xml:space="preserve">лични подаци осумњиченог ако је познат, </w:t>
      </w:r>
      <w:r w:rsidRPr="009A2279">
        <w:rPr>
          <w:rFonts w:ascii="Times New Roman" w:eastAsia="Times New Roman" w:hAnsi="Times New Roman" w:cs="Times New Roman"/>
          <w:sz w:val="24"/>
          <w:szCs w:val="24"/>
          <w:lang w:val="sr-Latn-RS" w:eastAsia="sr-Latn-RS"/>
        </w:rPr>
        <w:t xml:space="preserve">ПОДАЦИ О ЛИЧНОСТИ </w:t>
      </w:r>
      <w:r w:rsidRPr="009A2279">
        <w:rPr>
          <w:rFonts w:ascii="Times New Roman" w:eastAsia="Times New Roman" w:hAnsi="Times New Roman" w:cs="Times New Roman"/>
          <w:sz w:val="24"/>
          <w:szCs w:val="24"/>
          <w:lang w:val="sr-Cyrl-RS" w:eastAsia="sr-Latn-RS"/>
        </w:rPr>
        <w:t>ОКРИВЉЕНОГ</w:t>
      </w:r>
      <w:r w:rsidRPr="009A2279">
        <w:rPr>
          <w:rFonts w:ascii="Times New Roman" w:eastAsia="Times New Roman" w:hAnsi="Times New Roman" w:cs="Times New Roman"/>
          <w:sz w:val="24"/>
          <w:szCs w:val="24"/>
          <w:lang w:val="sr-Latn-RS" w:eastAsia="sr-Latn-RS"/>
        </w:rPr>
        <w:t xml:space="preserve">,  опис дела из кога произлазе законска обележја кривичног дела, законски назив кривичног дела и околности из којих </w:t>
      </w:r>
      <w:r w:rsidRPr="009A2279">
        <w:rPr>
          <w:rFonts w:ascii="Times New Roman" w:eastAsia="Times New Roman" w:hAnsi="Times New Roman" w:cs="Times New Roman"/>
          <w:strike/>
          <w:sz w:val="24"/>
          <w:szCs w:val="24"/>
          <w:lang w:val="sr-Latn-RS" w:eastAsia="sr-Latn-RS"/>
        </w:rPr>
        <w:t>произилазе основи сумње</w:t>
      </w:r>
      <w:r w:rsidRPr="009A2279">
        <w:rPr>
          <w:rFonts w:ascii="Times New Roman" w:eastAsia="Times New Roman" w:hAnsi="Times New Roman" w:cs="Times New Roman"/>
          <w:sz w:val="24"/>
          <w:szCs w:val="24"/>
          <w:lang w:val="sr-Latn-RS" w:eastAsia="sr-Latn-RS"/>
        </w:rPr>
        <w:t xml:space="preserve"> ПРОИЗИЛАЗИ ОСНОВАНА СУМЊА.</w:t>
      </w:r>
    </w:p>
    <w:p w:rsidR="00A34C4E" w:rsidRPr="009A2279" w:rsidRDefault="00A34C4E" w:rsidP="00A34C4E">
      <w:pPr>
        <w:shd w:val="clear" w:color="auto" w:fill="FFFFFF"/>
        <w:spacing w:after="0" w:line="240" w:lineRule="auto"/>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bookmarkStart w:id="152" w:name="str_213"/>
      <w:bookmarkEnd w:id="152"/>
      <w:r w:rsidRPr="009A2279">
        <w:rPr>
          <w:rFonts w:ascii="Times New Roman" w:eastAsia="Times New Roman" w:hAnsi="Times New Roman" w:cs="Times New Roman"/>
          <w:bCs/>
          <w:strike/>
          <w:sz w:val="24"/>
          <w:szCs w:val="24"/>
          <w:lang w:val="sr-Latn-RS" w:eastAsia="sr-Latn-RS"/>
        </w:rPr>
        <w:t>Достављање наредбе осумњиченом</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Cyrl-RS" w:eastAsia="sr-Latn-RS"/>
        </w:rPr>
      </w:pPr>
      <w:r w:rsidRPr="009A2279">
        <w:rPr>
          <w:rFonts w:ascii="Times New Roman" w:eastAsia="Times New Roman" w:hAnsi="Times New Roman" w:cs="Times New Roman"/>
          <w:bCs/>
          <w:strike/>
          <w:sz w:val="24"/>
          <w:szCs w:val="24"/>
          <w:lang w:val="sr-Latn-RS" w:eastAsia="sr-Latn-RS"/>
        </w:rPr>
        <w:t>Члан 297</w:t>
      </w:r>
      <w:r w:rsidRPr="009A2279">
        <w:rPr>
          <w:rFonts w:ascii="Times New Roman" w:eastAsia="Times New Roman" w:hAnsi="Times New Roman" w:cs="Times New Roman"/>
          <w:bCs/>
          <w:strike/>
          <w:sz w:val="24"/>
          <w:szCs w:val="24"/>
          <w:lang w:val="sr-Cyrl-RS" w:eastAsia="sr-Latn-RS"/>
        </w:rPr>
        <w:t>.</w:t>
      </w:r>
    </w:p>
    <w:p w:rsidR="00A34C4E" w:rsidRPr="009A2279" w:rsidRDefault="00A34C4E" w:rsidP="00A34C4E">
      <w:pPr>
        <w:shd w:val="clear" w:color="auto" w:fill="FFFFFF"/>
        <w:spacing w:after="0" w:line="240" w:lineRule="auto"/>
        <w:ind w:firstLine="706"/>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Наредба о спровођењу истраге доставља се осумњиченом и његовом браниоцу, ако га има, заједно са позивом односно обавештењем о првој доказној радњи којој могу присуствовати (члан 300.).</w:t>
      </w:r>
    </w:p>
    <w:p w:rsidR="00A34C4E" w:rsidRPr="009A2279" w:rsidRDefault="00A34C4E" w:rsidP="00A34C4E">
      <w:pPr>
        <w:shd w:val="clear" w:color="auto" w:fill="FFFFFF"/>
        <w:spacing w:after="0" w:line="240" w:lineRule="auto"/>
        <w:ind w:firstLine="706"/>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се у току истраге против непознатог учиниоца утврди његова истоветност, јавни тужилац ће допунити наредбу о спровођењу истраге у смислу члана 296. став 3. овог законика и поступити у складу са ставом 1. овог члана.</w:t>
      </w:r>
    </w:p>
    <w:p w:rsidR="00A34C4E" w:rsidRPr="009A2279" w:rsidRDefault="00A34C4E" w:rsidP="00A34C4E">
      <w:pPr>
        <w:shd w:val="clear" w:color="auto" w:fill="FFFFFF"/>
        <w:spacing w:after="0" w:line="240" w:lineRule="auto"/>
        <w:ind w:firstLine="706"/>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Истовремено са достављањем наредбе о спровођењу истраге осумњиченом и његовом браниоцу, јавни тужилац ће обавестити оштећеног о покретању истраге и поучити га о правима из члана 50. став 1. овог законика.</w:t>
      </w:r>
    </w:p>
    <w:p w:rsidR="00A34C4E" w:rsidRPr="009A2279" w:rsidRDefault="00A34C4E" w:rsidP="00A34C4E">
      <w:pPr>
        <w:shd w:val="clear" w:color="auto" w:fill="FFFFFF"/>
        <w:spacing w:after="0" w:line="240" w:lineRule="auto"/>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Cyrl-RS" w:eastAsia="sr-Latn-RS"/>
        </w:rPr>
        <w:t>ДОСТАВЉАЊЕ РЕШЕЊА О СПРОВОЂЕЊУ ИСТРАГЕ</w:t>
      </w:r>
    </w:p>
    <w:p w:rsidR="00A34C4E" w:rsidRPr="009A2279" w:rsidRDefault="00A34C4E" w:rsidP="00A34C4E">
      <w:pPr>
        <w:shd w:val="clear" w:color="auto" w:fill="FFFFFF"/>
        <w:spacing w:after="0" w:line="240" w:lineRule="auto"/>
        <w:rPr>
          <w:rFonts w:ascii="Times New Roman" w:eastAsia="Times New Roman" w:hAnsi="Times New Roman" w:cs="Times New Roman"/>
          <w:bCs/>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297</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РЕШЕЊЕ О СПРОВОЂЕЊУ ИСТРАГЕ ДОСТАВЉА СЕ, БЕЗ ОДЛАГАЊА, ОКРИВЉЕНОМ И ЊЕГОВОМ БРАНИОЦУ, СА ПОУКОМ О ПРАВУ НА ЖАЛБУ.</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lastRenderedPageBreak/>
        <w:t>ИСТОВРЕМЕНО СА ДОСТАВЉАЊЕМ РЕШЕЊА О СПРОВОЂЕЊУ ИСТРАГЕ ОКРИВЉЕНОМ И ЊЕГОВОМ БРАНИОЦУ, ЈАВНИ ТУЖИЛАЦ ЋЕ ОБАВЕСТИТИ ОШТЕЋЕНОГ О СПРОВОЂЕЊУ ИСТРАГЕ И ПОУЧИТИ ГА О ПРАВИМА ИЗ ЧЛАНА 50</w:t>
      </w:r>
      <w:r w:rsidRPr="009A2279">
        <w:rPr>
          <w:rFonts w:ascii="Times New Roman" w:eastAsia="Times New Roman" w:hAnsi="Times New Roman" w:cs="Times New Roman"/>
          <w:sz w:val="24"/>
          <w:szCs w:val="24"/>
          <w:lang w:val="sr-Latn-RS"/>
        </w:rPr>
        <w:t>.</w:t>
      </w:r>
      <w:r w:rsidRPr="009A2279">
        <w:rPr>
          <w:rFonts w:ascii="Times New Roman" w:eastAsia="Times New Roman" w:hAnsi="Times New Roman" w:cs="Times New Roman"/>
          <w:sz w:val="24"/>
          <w:szCs w:val="24"/>
        </w:rPr>
        <w:t xml:space="preserve"> СТАВ 1</w:t>
      </w:r>
      <w:r w:rsidRPr="009A2279">
        <w:rPr>
          <w:rFonts w:ascii="Times New Roman" w:eastAsia="Times New Roman" w:hAnsi="Times New Roman" w:cs="Times New Roman"/>
          <w:sz w:val="24"/>
          <w:szCs w:val="24"/>
          <w:lang w:val="sr-Latn-RS"/>
        </w:rPr>
        <w:t>.</w:t>
      </w:r>
      <w:r w:rsidRPr="009A2279">
        <w:rPr>
          <w:rFonts w:ascii="Times New Roman" w:eastAsia="Times New Roman" w:hAnsi="Times New Roman" w:cs="Times New Roman"/>
          <w:sz w:val="24"/>
          <w:szCs w:val="24"/>
        </w:rPr>
        <w:t xml:space="preserve"> ОВОГ ЗАКОНИКА.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BA"/>
        </w:rPr>
      </w:pPr>
      <w:r w:rsidRPr="009A2279">
        <w:rPr>
          <w:rFonts w:ascii="Times New Roman" w:eastAsia="Times New Roman" w:hAnsi="Times New Roman" w:cs="Times New Roman"/>
          <w:sz w:val="24"/>
          <w:szCs w:val="24"/>
        </w:rPr>
        <w:t xml:space="preserve">ПРОТИВ РЕШЕЊА О СПРОВОЂЕЊУ ИСТРАГЕ ОКРИВЉЕНИ И ЊЕГОВ БРАНИЛАЦ МОГУ ИЗЈАВИТИ ЖАЛБУ ВЕЋУ </w:t>
      </w:r>
      <w:r w:rsidRPr="009A2279">
        <w:rPr>
          <w:rFonts w:ascii="Times New Roman" w:eastAsia="Times New Roman" w:hAnsi="Times New Roman" w:cs="Times New Roman"/>
          <w:sz w:val="24"/>
          <w:szCs w:val="24"/>
          <w:lang w:val="sr-Cyrl-RS"/>
        </w:rPr>
        <w:t xml:space="preserve">(ЧЛАН </w:t>
      </w:r>
      <w:r w:rsidRPr="009A2279">
        <w:rPr>
          <w:rFonts w:ascii="Times New Roman" w:eastAsia="Times New Roman" w:hAnsi="Times New Roman" w:cs="Times New Roman"/>
          <w:sz w:val="24"/>
          <w:szCs w:val="24"/>
        </w:rPr>
        <w:t>21. СТАВ 4.</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У РОКУ ОД ТРИ ДАНА ОД ДАНА ДОСТАВЉАЊА РЕШЕЊА.</w:t>
      </w:r>
      <w:r w:rsidRPr="009A2279">
        <w:rPr>
          <w:rFonts w:ascii="Times New Roman" w:eastAsia="Times New Roman" w:hAnsi="Times New Roman" w:cs="Times New Roman"/>
          <w:sz w:val="24"/>
          <w:szCs w:val="24"/>
          <w:lang w:val="sr-Cyrl-BA"/>
        </w:rPr>
        <w:t xml:space="preserve"> ЖАЛБА НЕ ОДЛАЖЕ ИЗВРШЕЊЕ РЕШЕЊА.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ОДЛУКУ О ЖАЛБИ ИЗ СТАВА</w:t>
      </w:r>
      <w:r w:rsidRPr="009A2279">
        <w:rPr>
          <w:rFonts w:ascii="Times New Roman" w:eastAsia="Times New Roman" w:hAnsi="Times New Roman" w:cs="Times New Roman"/>
          <w:sz w:val="24"/>
          <w:szCs w:val="24"/>
          <w:lang w:val="sr-Cyrl-RS"/>
        </w:rPr>
        <w:t xml:space="preserve"> 3</w:t>
      </w:r>
      <w:r w:rsidRPr="009A2279">
        <w:rPr>
          <w:rFonts w:ascii="Times New Roman" w:eastAsia="Times New Roman" w:hAnsi="Times New Roman" w:cs="Times New Roman"/>
          <w:sz w:val="24"/>
          <w:szCs w:val="24"/>
          <w:lang w:val="sr-Latn-RS"/>
        </w:rPr>
        <w:t>.</w:t>
      </w:r>
      <w:r w:rsidRPr="009A2279">
        <w:rPr>
          <w:rFonts w:ascii="Times New Roman" w:eastAsia="Times New Roman" w:hAnsi="Times New Roman" w:cs="Times New Roman"/>
          <w:sz w:val="24"/>
          <w:szCs w:val="24"/>
        </w:rPr>
        <w:t xml:space="preserve"> ОВОГ ЧЛАНА ВЕЋЕ ДОНОСИ У РОКУ ОД ТРИ ДАНА ОД ДАНА ДОСТАВЉАЊА ЖАЛБЕ.</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ВЕЋЕ ДОНОСИ РЕШЕЊЕ ДА НЕМА МЕСТА СПРОВОЂЕЊУ ИСТРАГЕ, АКО УТВРДИ:</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rPr>
      </w:pPr>
      <w:r w:rsidRPr="009A2279">
        <w:rPr>
          <w:rFonts w:ascii="Times New Roman" w:eastAsia="Times New Roman" w:hAnsi="Times New Roman" w:cs="Times New Roman"/>
          <w:sz w:val="24"/>
          <w:szCs w:val="24"/>
        </w:rPr>
        <w:t xml:space="preserve">1) </w:t>
      </w:r>
      <w:r w:rsidRPr="009A2279">
        <w:rPr>
          <w:rFonts w:ascii="Times New Roman" w:eastAsia="Times New Roman" w:hAnsi="Times New Roman" w:cs="Times New Roman"/>
          <w:sz w:val="24"/>
          <w:szCs w:val="24"/>
          <w:lang w:val="sr-Cyrl-RS"/>
        </w:rPr>
        <w:t xml:space="preserve">ДА </w:t>
      </w:r>
      <w:r w:rsidRPr="009A2279">
        <w:rPr>
          <w:rFonts w:ascii="Times New Roman" w:eastAsia="Times New Roman" w:hAnsi="Times New Roman" w:cs="Times New Roman"/>
          <w:sz w:val="24"/>
          <w:szCs w:val="24"/>
        </w:rPr>
        <w:t>ДЕЛО ЗА КОЈЕ СЕ ВОДИ ИСТРАГА НИЈЕ КРИВИЧНО ДЕЛО, А НЕМА УСЛОВА ЗА ПРИМЕНУ МЕРЕ БЕЗБЕДНОСТИ ИЛИ ДЕЛО ЗА КОЈЕ СЕ ВОДИ ИСТРАГА НИЈЕ КРИВИЧНО ДЕЛО КОЈЕ СЕ ГОНИ ПО СЛУЖБЕНОЈ ДУЖНОСТИ</w:t>
      </w:r>
      <w:r w:rsidRPr="009A2279">
        <w:rPr>
          <w:rFonts w:ascii="Times New Roman" w:eastAsia="Times New Roman" w:hAnsi="Times New Roman" w:cs="Times New Roman"/>
          <w:sz w:val="24"/>
          <w:szCs w:val="24"/>
          <w:lang w:val="sr-Latn-RS"/>
        </w:rPr>
        <w:t>;</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2) ДА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3) ДА НЕ ПОСТОЈИ ОСНОВАНА СУМЊА ДА ЈЕ ОКРИВЉЕНИ УЧИНИО КРИВИЧНО ДЕЛО КОЈЕ МУ СЕ СТАВЉА НА ТЕРЕТ.</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RS"/>
        </w:rPr>
      </w:pPr>
      <w:r w:rsidRPr="009A2279">
        <w:rPr>
          <w:rFonts w:ascii="Times New Roman" w:eastAsia="Times New Roman" w:hAnsi="Times New Roman" w:cs="Times New Roman"/>
          <w:sz w:val="24"/>
          <w:szCs w:val="24"/>
          <w:lang w:val="sr-Cyrl-RS"/>
        </w:rPr>
        <w:t xml:space="preserve">О РЕШЕЊУ ИЗ СТАВА 5. ОВОГ ЧЛАНА ЈАВНИ ТУЖИЛАЦ ОБАВЕШТАВА ОШТЕЋЕНОГ.  </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Поверавање појединих доказних радњи</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53" w:name="clan_299"/>
      <w:bookmarkEnd w:id="153"/>
      <w:r w:rsidRPr="009A2279">
        <w:rPr>
          <w:rFonts w:ascii="Times New Roman" w:eastAsia="Times New Roman" w:hAnsi="Times New Roman" w:cs="Times New Roman"/>
          <w:bCs/>
          <w:sz w:val="24"/>
          <w:szCs w:val="24"/>
          <w:lang w:val="sr-Latn-RS" w:eastAsia="sr-Latn-RS"/>
        </w:rPr>
        <w:t>Члан 299</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току истраге јавни тужилац може поверити предузимање појединих доказних радњи јавном тужиоцу који поступа пред судом на чијем подручју треба предузети те радње, а ако је за подручја више судова одређен један суд за пружање правне помоћи - јавном тужиоцу који поступа пред тим судом.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Јавни тужилац коме је поверено предузимање појединих доказних радњи предузеће по потреби и друге доказне радње које са овим стоје у вези или из њих проистичу.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јавни тужилац коме је поверено предузимање појединих доказних радњи није за то надлежан, доставиће предмет надлежном јавном тужиоцу и о томе ће обавестити јавног тужиоца који му је предмет доставио.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Јавни тужилац може поверити полицији извршење појединих доказних радњи у складу са одредбама овог законика.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ЈАВНИ ТУЖИЛАЦ, ОКРИВЉЕНИ И БРАНИЛАЦ МОГУ ПРЕДЛОЖИТИ СУДИЈИ ЗА ПРЕТХОДНИ ПОСТУПАК ДА ИСПИТА ОДРЕЂЕНОГ СВЕДОКА, АКО ЈЕ ВЕРОВАТНО ДА, ЗБОГ БОЛЕСТИ</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СТАРОСТИ ИЛИ ДРУГИХ ВАЖНИХ РАЗЛОГА, НЕЋЕ МОЋИ ДА БУДЕ ИСПИТАН НА ГЛАВНОМ  ПРЕТРЕСУ.</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АКО СЕ СУДИЈА ЗА ПРЕТХОДНИ ПОСТУПАК НЕ СЛОЖИ СА ПРЕДЛОГОМ ИЗ СТАВА 5</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ОВОГ ЧЛАНА, ЗАТРАЖИЋЕ БЕЗ ОДЛАГАЊА ДА О ТОМЕ ОДЛУКУ ДОНЕСЕ ВЕЋЕ ИЗ ЧЛАНА 21</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СТАВ 4</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ОВОГ ЗАКОНИКА, КОЈЕ ЈЕ ДУЖНО ДА ОДЛУЧИ У РОКУ ОД 48 ЧАСОВА.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rPr>
        <w:t>СУДИЈА ЗА ПРЕТХОДНИ ПОСТУПАК ЋЕ О ВРЕМЕНУ И МЕСТУ ИСПИТИВАЊА СВЕДОКА ОБАВЕСТИТИ ЈАВНОГ ТУЖИОЦА, ОКРИВЉЕНОГ, БРАНИОЦА И ОШТЕЋЕНОГ УЗ УПОЗОРЕЊЕ ДА ЋЕ СЕ РАДЊА ПРЕДУЗЕТИ И У ЊИХОВОМ ОДСУСТВУ.</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Присуство доказним радњама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54" w:name="clan_300"/>
      <w:bookmarkEnd w:id="154"/>
      <w:r w:rsidRPr="009A2279">
        <w:rPr>
          <w:rFonts w:ascii="Times New Roman" w:eastAsia="Times New Roman" w:hAnsi="Times New Roman" w:cs="Times New Roman"/>
          <w:bCs/>
          <w:sz w:val="24"/>
          <w:szCs w:val="24"/>
          <w:lang w:val="sr-Latn-RS" w:eastAsia="sr-Latn-RS"/>
        </w:rPr>
        <w:t>Члан 300</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Јавни тужилац је дужан да браниоцу осумњиченог упути позив да присуствује саслушању осумњиченог, односно да осумњиченом и његовом браниоцу упути позив, а оштећеног обавести о времену и месту испитивања сведока или вештака.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Изузетно од става 1. овог члана, у поступцима за кривична дела за која је посебним законом одређено да поступа јавно тужилаштво посебне надлежности, јавни тужилац може испитати сведока и без позивања осумњиченог и његовог браниоца да присуствују испитивању ако оцени да њихово присуство може утицати на сведока. У том случају судска одлука се не може заснивати искључиво или у одлучујућој мери на том исказу сведока.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Осумњичени, његов бранилац и оштећени могу да присуствују увиђају.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осумњичени има браниоца, јавни тужилац ће, по правилу, позивати односно обавештавати само браниоца. Ако је осумњичени у притвору, а доказна радња се предузима ван седишта суда, јавни тужилац ће одлучити да ли је потребно присуство осумњиченог.</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Јавни тужилац је дужан да стручног саветника обавести да може да присуствује вештачењу (члан 126. став 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позив осумњиченом и његовом браниоцу није достављен у складу са одредбама овог законика, односно ако се истрага води против непознатог учиниоца, јавни тужилац може предузети испитивање сведока или вештака само по претходном одобрењу судије за претходни поступак.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лице коме је упућен позив, односно обавештење о доказној радњи није присутно, радња се може предузети и у његовом одсуству.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Лица која присуствују доказним радњама могу предложити јавном тужиоцу да ради разјашњења ствари постави одређена питања осумњиченом, сведоку или вештаку, а по дозволи јавног тужиоца могу постављати питања и непосредно. Ова лица имају право да захтевају да се у записник унесу и њихове примедбе у погледу предузимања појединих радњи, а могу и предлагати прикупљање појединих доказа.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Ради разјашњења појединих техничких или других стручних питања која се постављају у вези са прибављеним доказима или приликом саслушања осумњиченог или предузимања других доказних радњи, јавни тужилац може затражити од стручног лица одговарајуће струке да му о тим питањима да потребна објашњења. Ако су приликом давања објашњења присутни осумњичени или бранилац, они могу тражити да то лице пружи ближа објашњења. У случају потребе, јавни тужилац може тражити објашњења и од одговарајуће стручне установе.</w:t>
      </w:r>
    </w:p>
    <w:p w:rsidR="00A34C4E" w:rsidRPr="009A2279" w:rsidRDefault="00A34C4E" w:rsidP="00A34C4E">
      <w:pPr>
        <w:spacing w:after="0" w:line="240" w:lineRule="auto"/>
        <w:ind w:firstLine="706"/>
        <w:jc w:val="both"/>
        <w:rPr>
          <w:rFonts w:ascii="Times New Roman" w:hAnsi="Times New Roman" w:cs="Times New Roman"/>
          <w:bCs/>
          <w:sz w:val="24"/>
          <w:szCs w:val="24"/>
          <w:lang w:val="sr-Cyrl-RS"/>
        </w:rPr>
      </w:pPr>
      <w:r w:rsidRPr="009A2279">
        <w:rPr>
          <w:rFonts w:ascii="Times New Roman" w:hAnsi="Times New Roman" w:cs="Times New Roman"/>
          <w:bCs/>
          <w:sz w:val="24"/>
          <w:szCs w:val="24"/>
          <w:lang w:val="sr-Cyrl-RS"/>
        </w:rPr>
        <w:t>ЈАВНИ ТУЖИЛАЦ ЈЕ ДУЖАН ДА БРАНИОЦУ ОКРИВЉЕНОГ И БРАНИОЦУ САОКРИВЉЕНОГ КОЈИ ЈЕ САСЛУШАН, ДОСТАВИ ПОЗИВ ДА ПРИСУСТВУЈЕ САСЛУШАЊУ ОКРИВЉЕНОГ, ОДНОСНО ДА ОКРИВЉЕНОМ И ЊЕГОВОМ БРАНИОЦУ ДОСТАВИ ПОЗИВ, А ОШТЕЋЕНОГ ОБАВЕСТИ О ВРЕМЕНУ И МЕСТУ ИСПИТИВАЊА СВЕДОКА ИЛИ ВЕШТАКА.</w:t>
      </w:r>
    </w:p>
    <w:p w:rsidR="00A34C4E" w:rsidRPr="009A2279" w:rsidRDefault="00A34C4E" w:rsidP="00A34C4E">
      <w:pPr>
        <w:spacing w:after="0" w:line="240" w:lineRule="auto"/>
        <w:ind w:firstLine="706"/>
        <w:jc w:val="both"/>
        <w:rPr>
          <w:rFonts w:ascii="Times New Roman" w:hAnsi="Times New Roman" w:cs="Times New Roman"/>
          <w:bCs/>
          <w:sz w:val="24"/>
          <w:szCs w:val="24"/>
          <w:lang w:val="sr-Cyrl-RS"/>
        </w:rPr>
      </w:pPr>
      <w:r w:rsidRPr="009A2279">
        <w:rPr>
          <w:rFonts w:ascii="Times New Roman" w:hAnsi="Times New Roman" w:cs="Times New Roman"/>
          <w:bCs/>
          <w:sz w:val="24"/>
          <w:szCs w:val="24"/>
          <w:lang w:val="sr-Cyrl-RS"/>
        </w:rPr>
        <w:t>ОКРИВЉЕНИ, ЊЕГОВ БРАНИЛАЦ И ОШТЕЋЕНИ МОГУ ДА ПРИСУСТВУЈУ УВИЂАЈУ И РЕКОНСТРУКЦИЈИ ДОГАЂАЈА.</w:t>
      </w:r>
    </w:p>
    <w:p w:rsidR="00A34C4E" w:rsidRPr="009A2279" w:rsidRDefault="00A34C4E" w:rsidP="00A34C4E">
      <w:pPr>
        <w:spacing w:after="0" w:line="240" w:lineRule="auto"/>
        <w:ind w:firstLine="706"/>
        <w:jc w:val="both"/>
        <w:rPr>
          <w:rFonts w:ascii="Times New Roman" w:hAnsi="Times New Roman" w:cs="Times New Roman"/>
          <w:bCs/>
          <w:sz w:val="24"/>
          <w:szCs w:val="24"/>
          <w:lang w:val="sr-Cyrl-RS"/>
        </w:rPr>
      </w:pPr>
      <w:r w:rsidRPr="009A2279">
        <w:rPr>
          <w:rFonts w:ascii="Times New Roman" w:hAnsi="Times New Roman" w:cs="Times New Roman"/>
          <w:bCs/>
          <w:sz w:val="24"/>
          <w:szCs w:val="24"/>
          <w:lang w:val="sr-Cyrl-RS"/>
        </w:rPr>
        <w:t>БРАНИЛАЦ ОКРИВЉЕНОГ ПРИСУСТВУЈЕ ПРЕПОЗНАВАЊУ И СУОЧЕЊУ У СКЛАДУ СА ОДРЕДБАМА ОВОГ ЗАКОНИКА.</w:t>
      </w:r>
    </w:p>
    <w:p w:rsidR="00A34C4E" w:rsidRPr="009A2279" w:rsidRDefault="00A34C4E" w:rsidP="00A34C4E">
      <w:pPr>
        <w:spacing w:after="0" w:line="240" w:lineRule="auto"/>
        <w:ind w:firstLine="706"/>
        <w:jc w:val="both"/>
        <w:rPr>
          <w:rFonts w:ascii="Times New Roman" w:hAnsi="Times New Roman" w:cs="Times New Roman"/>
          <w:bCs/>
          <w:sz w:val="24"/>
          <w:szCs w:val="24"/>
          <w:lang w:val="sr-Cyrl-RS"/>
        </w:rPr>
      </w:pPr>
      <w:r w:rsidRPr="009A2279">
        <w:rPr>
          <w:rFonts w:ascii="Times New Roman" w:hAnsi="Times New Roman" w:cs="Times New Roman"/>
          <w:bCs/>
          <w:sz w:val="24"/>
          <w:szCs w:val="24"/>
          <w:lang w:val="sr-Cyrl-RS"/>
        </w:rPr>
        <w:t xml:space="preserve">АКО ОКРИВЉЕНИ ИМА БРАНИОЦА, ЈАВНИ ТУЖИЛАЦ ЋЕ, ПО ПРАВИЛУ, ПОЗИВАТИ ОДНОСНО ОБАВЕШТАВАТИ САМО БРАНИОЦА. АКО ЈЕ ОКРИВЉЕНИ У ПРИТВОРУ, А ДОКАЗНА РАДЊА СЕ ПРЕДУЗИМА ВАН </w:t>
      </w:r>
      <w:r w:rsidRPr="009A2279">
        <w:rPr>
          <w:rFonts w:ascii="Times New Roman" w:hAnsi="Times New Roman" w:cs="Times New Roman"/>
          <w:bCs/>
          <w:sz w:val="24"/>
          <w:szCs w:val="24"/>
          <w:lang w:val="sr-Cyrl-RS"/>
        </w:rPr>
        <w:lastRenderedPageBreak/>
        <w:t>СЕДИШТА СУДА, ЈАВНИ ТУЖИЛАЦ ЋЕ ОДЛУЧИТИ ДА ЛИ ЈЕ ПОТРЕБНО ПРИСУСТВО ОКРИВЉЕНОГ.</w:t>
      </w:r>
    </w:p>
    <w:p w:rsidR="00A34C4E" w:rsidRPr="009A2279" w:rsidRDefault="00A34C4E" w:rsidP="00A34C4E">
      <w:pPr>
        <w:spacing w:after="0" w:line="240" w:lineRule="auto"/>
        <w:ind w:firstLine="706"/>
        <w:jc w:val="both"/>
        <w:rPr>
          <w:rFonts w:ascii="Times New Roman" w:hAnsi="Times New Roman" w:cs="Times New Roman"/>
          <w:bCs/>
          <w:sz w:val="24"/>
          <w:szCs w:val="24"/>
          <w:lang w:val="sr-Cyrl-RS"/>
        </w:rPr>
      </w:pPr>
      <w:r w:rsidRPr="009A2279">
        <w:rPr>
          <w:rFonts w:ascii="Times New Roman" w:hAnsi="Times New Roman" w:cs="Times New Roman"/>
          <w:bCs/>
          <w:sz w:val="24"/>
          <w:szCs w:val="24"/>
          <w:lang w:val="sr-Cyrl-RS"/>
        </w:rPr>
        <w:t>ЈАВНИ ТУЖИЛАЦ ЈЕ ДУЖАН ДА СТРУЧНОГ САВЕТНИКА ОБАВЕСТИ ДА МОЖЕ ДА ПРИСУСТВУЈЕ ВЕШТАЧЕЊУ (ЧЛАН 126. СТАВ 1.).</w:t>
      </w:r>
    </w:p>
    <w:p w:rsidR="00A34C4E" w:rsidRPr="009A2279" w:rsidRDefault="00A34C4E" w:rsidP="00A34C4E">
      <w:pPr>
        <w:spacing w:after="0" w:line="240" w:lineRule="auto"/>
        <w:ind w:firstLine="706"/>
        <w:jc w:val="both"/>
        <w:rPr>
          <w:rFonts w:ascii="Times New Roman" w:hAnsi="Times New Roman" w:cs="Times New Roman"/>
          <w:bCs/>
          <w:sz w:val="24"/>
          <w:szCs w:val="24"/>
          <w:lang w:val="sr-Cyrl-RS"/>
        </w:rPr>
      </w:pPr>
      <w:r w:rsidRPr="009A2279">
        <w:rPr>
          <w:rFonts w:ascii="Times New Roman" w:hAnsi="Times New Roman" w:cs="Times New Roman"/>
          <w:bCs/>
          <w:sz w:val="24"/>
          <w:szCs w:val="24"/>
          <w:lang w:val="sr-Cyrl-RS"/>
        </w:rPr>
        <w:t>АКО ЛИЦЕ КОЈЕ ЈЕ ПОЗВАНО, ОДНОСНО ОБАВЕШТЕНО О ДОКАЗНОЈ РАДЊИ НИЈЕ ПРИСУТНО, РАДЊА СЕ МОЖЕ ПРЕДУЗЕТИ И У ЊЕГОВОМ ОДСУСТВУ.</w:t>
      </w:r>
    </w:p>
    <w:p w:rsidR="00A34C4E" w:rsidRPr="009A2279" w:rsidRDefault="00A34C4E" w:rsidP="00A34C4E">
      <w:pPr>
        <w:spacing w:after="0" w:line="240" w:lineRule="auto"/>
        <w:ind w:firstLine="706"/>
        <w:jc w:val="both"/>
        <w:rPr>
          <w:rFonts w:ascii="Times New Roman" w:hAnsi="Times New Roman" w:cs="Times New Roman"/>
          <w:bCs/>
          <w:sz w:val="24"/>
          <w:szCs w:val="24"/>
          <w:lang w:val="sr-Cyrl-RS"/>
        </w:rPr>
      </w:pPr>
      <w:r w:rsidRPr="009A2279">
        <w:rPr>
          <w:rFonts w:ascii="Times New Roman" w:hAnsi="Times New Roman" w:cs="Times New Roman"/>
          <w:bCs/>
          <w:sz w:val="24"/>
          <w:szCs w:val="24"/>
          <w:lang w:val="sr-Cyrl-RS"/>
        </w:rPr>
        <w:t xml:space="preserve">ЛИЦА КОЈА ПРИСУСТВУЈУ ДОКАЗНИМ РАДЊАМА МОГУ ПРЕДЛОЖИТИ ЈАВНОМ ТУЖИОЦУ ДА РАДИ РАЗЈАШЊЕЊА СТВАРИ ПОСТАВИ ОДРЕЂЕНА ПИТАЊА ОКРИВЉЕНОМ, СВЕДОКУ ИЛИ ВЕШТАКУ, А ПО ДОЗВОЛИ ЈАВНОГ ТУЖИОЦА МОГУ ПОСТАВЉАТИ ПИТАЊА И НЕПОСРЕДНО. </w:t>
      </w:r>
    </w:p>
    <w:p w:rsidR="00A34C4E" w:rsidRPr="009A2279" w:rsidRDefault="00A34C4E" w:rsidP="00A34C4E">
      <w:pPr>
        <w:spacing w:after="0" w:line="240" w:lineRule="auto"/>
        <w:ind w:firstLine="706"/>
        <w:jc w:val="both"/>
        <w:rPr>
          <w:rFonts w:ascii="Times New Roman" w:hAnsi="Times New Roman" w:cs="Times New Roman"/>
          <w:bCs/>
          <w:sz w:val="24"/>
          <w:szCs w:val="24"/>
          <w:lang w:val="sr-Cyrl-RS"/>
        </w:rPr>
      </w:pPr>
      <w:r w:rsidRPr="009A2279">
        <w:rPr>
          <w:rFonts w:ascii="Times New Roman" w:hAnsi="Times New Roman" w:cs="Times New Roman"/>
          <w:bCs/>
          <w:sz w:val="24"/>
          <w:szCs w:val="24"/>
          <w:lang w:val="sr-Cyrl-RS"/>
        </w:rPr>
        <w:t>ЛИЦА ИЗ СТАВА 7. ОВОГ ЧЛАНА ИМАЈУ ПРАВО ДА ЗАХТЕВАЈУ ДА СЕ У ЗАПИСНИК УНЕСУ И ЊИХОВЕ ПРИМЕДБЕ У ПОГЛЕДУ ПРЕДУЗИМАЊА ПОЈЕДИНИХ РАДЊИ, А МОГУ И ПРЕДЛАГАТИ ПРИКУПЉАЊЕ ПОЈЕДИНИХ ДОКАЗА.</w:t>
      </w:r>
    </w:p>
    <w:p w:rsidR="00A34C4E" w:rsidRPr="009A2279" w:rsidRDefault="00A34C4E" w:rsidP="00A34C4E">
      <w:pPr>
        <w:spacing w:after="0" w:line="240" w:lineRule="auto"/>
        <w:ind w:firstLine="706"/>
        <w:jc w:val="both"/>
        <w:rPr>
          <w:rFonts w:ascii="Times New Roman" w:hAnsi="Times New Roman" w:cs="Times New Roman"/>
          <w:bCs/>
          <w:sz w:val="24"/>
          <w:szCs w:val="24"/>
          <w:lang w:val="sr-Latn-RS"/>
        </w:rPr>
      </w:pPr>
      <w:r w:rsidRPr="009A2279">
        <w:rPr>
          <w:rFonts w:ascii="Times New Roman" w:hAnsi="Times New Roman" w:cs="Times New Roman"/>
          <w:bCs/>
          <w:sz w:val="24"/>
          <w:szCs w:val="24"/>
          <w:lang w:val="sr-Cyrl-RS"/>
        </w:rPr>
        <w:t>РАДИ РАЗЈАШЊЕЊА ПОЈЕДИНИХ ТЕХНИЧКИХ ИЛИ ДРУГИХ СТРУЧНИХ ПИТАЊА КОЈА СЕ ПОСТАВЉАЈУ У ВЕЗИ СА ПРИБАВЉЕНИМ ДОКАЗИМА ИЛИ ПРИЛИКОМ САСЛУШАЊА ОКРИВЉЕНОГ ИЛИ ПРЕДУЗИМАЊА ДРУГИХ ДОКАЗНИХ РАДЊИ, ЈАВНИ ТУЖИЛАЦ МОЖЕ ЗАТРАЖИТИ ОД СТРУЧНОГ ЛИЦА ОДГОВАРАЈУЋЕ СТРУКЕ ДА МУ О ТИМ ПИТАЊИМА ДА ПОТРЕБНА ОБЈАШЊЕЊА. АКО СУ ПРИЛИКОМ ДАВАЊА ОБЈАШЊЕЊА ПРИСУТНИ ОКРИВЉЕНИ ИЛИ БРАНИЛАЦ, ОНИ МОГУ ТРАЖИТИ ДА ТО ЛИЦЕ ПРУЖИ БЛИЖА ОБЈАШЊЕЊА. У СЛУЧАЈУ ПОТРЕБЕ, ЈАВНИ ТУЖИЛАЦ МОЖЕ ТРАЖИТИ ОБЈАШЊЕЊА И ОД ОДГОВАРАЈУЋЕ СТРУЧНЕ УСТАНОВЕ.</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Предузимање доказних радњи у корист одбране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bookmarkStart w:id="155" w:name="clan_302"/>
      <w:bookmarkEnd w:id="155"/>
      <w:r w:rsidRPr="009A2279">
        <w:rPr>
          <w:rFonts w:ascii="Times New Roman" w:eastAsia="Times New Roman" w:hAnsi="Times New Roman" w:cs="Times New Roman"/>
          <w:bCs/>
          <w:strike/>
          <w:sz w:val="24"/>
          <w:szCs w:val="24"/>
          <w:lang w:val="sr-Latn-RS" w:eastAsia="sr-Latn-RS"/>
        </w:rPr>
        <w:t>Члан 302.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осумњичени и његов бранилац сматра да је потребно предузети одређену доказну радњу, предложиће јавном тужиоцу да је предузме.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јавни тужилац одбије предлог за предузимање одређене доказне радње или о предлогу не одлучи у року од осам дана од дана подношења предлога, осумњичени и његов бранилац може поднети предлог судији за претходни поступак који одлуку о томе доноси у року од осам дана.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судија за претходни поступак усвоји предлог осумњиченог и његовог браниоца, наложиће јавном тужиоцу да предузме доказну радњу и одредити му за то рок.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ЧЛАН 302.</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АКО ОКРИВЉЕНИ И ЊЕГОВ БРАНИЛАЦ СМАТРА</w:t>
      </w:r>
      <w:r w:rsidRPr="009A2279">
        <w:rPr>
          <w:rFonts w:ascii="Times New Roman" w:eastAsia="Times New Roman" w:hAnsi="Times New Roman" w:cs="Times New Roman"/>
          <w:sz w:val="24"/>
          <w:szCs w:val="24"/>
          <w:lang w:val="sr-Latn-RS"/>
        </w:rPr>
        <w:t>ЈУ</w:t>
      </w:r>
      <w:r w:rsidRPr="009A2279">
        <w:rPr>
          <w:rFonts w:ascii="Times New Roman" w:eastAsia="Times New Roman" w:hAnsi="Times New Roman" w:cs="Times New Roman"/>
          <w:sz w:val="24"/>
          <w:szCs w:val="24"/>
        </w:rPr>
        <w:t xml:space="preserve"> ДА ЈЕ ПОТРЕБНО ПРЕДУЗЕТИ ОДРЕЂЕНУ ДОКАЗНУ РАДЊУ, ПРЕДЛОЖИЋЕ ЈАВНОМ ТУЖИОЦУ ДА ЈЕ ПРЕДУЗМЕ.</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АКО</w:t>
      </w:r>
      <w:r w:rsidRPr="009A2279">
        <w:rPr>
          <w:rFonts w:ascii="Times New Roman" w:eastAsia="Times New Roman" w:hAnsi="Times New Roman" w:cs="Times New Roman"/>
          <w:sz w:val="24"/>
          <w:szCs w:val="24"/>
          <w:lang w:val="sr-Latn-RS"/>
        </w:rPr>
        <w:t xml:space="preserve"> </w:t>
      </w:r>
      <w:r w:rsidRPr="009A2279">
        <w:rPr>
          <w:rFonts w:ascii="Times New Roman" w:eastAsia="Times New Roman" w:hAnsi="Times New Roman" w:cs="Times New Roman"/>
          <w:sz w:val="24"/>
          <w:szCs w:val="24"/>
        </w:rPr>
        <w:t xml:space="preserve">ЈАВНИ ТУЖИЛАЦ ОДБИЈЕ ПРЕДЛОГ ЗА ПРЕДУЗИМАЊЕ ОДРЕЂЕНЕ ДОКАЗНЕ РАДЊЕ ИЛИ О ПРЕДЛОГУ НЕ ОДЛУЧИ У РОКУ ОД ТРИ ДАНА </w:t>
      </w:r>
      <w:r w:rsidRPr="009A2279">
        <w:rPr>
          <w:rFonts w:ascii="Times New Roman" w:eastAsia="Times New Roman" w:hAnsi="Times New Roman" w:cs="Times New Roman"/>
          <w:sz w:val="24"/>
          <w:szCs w:val="24"/>
          <w:lang w:val="sr-Latn-RS"/>
        </w:rPr>
        <w:t xml:space="preserve">ОД </w:t>
      </w:r>
      <w:r w:rsidRPr="009A2279">
        <w:rPr>
          <w:rFonts w:ascii="Times New Roman" w:eastAsia="Times New Roman" w:hAnsi="Times New Roman" w:cs="Times New Roman"/>
          <w:sz w:val="24"/>
          <w:szCs w:val="24"/>
          <w:lang w:val="sr-Cyrl-RS"/>
        </w:rPr>
        <w:t>ДОСТАВЉАЊА</w:t>
      </w:r>
      <w:r w:rsidRPr="009A2279">
        <w:rPr>
          <w:rFonts w:ascii="Times New Roman" w:eastAsia="Times New Roman" w:hAnsi="Times New Roman" w:cs="Times New Roman"/>
          <w:sz w:val="24"/>
          <w:szCs w:val="24"/>
          <w:lang w:val="sr-Latn-RS"/>
        </w:rPr>
        <w:t xml:space="preserve"> ПРЕДЛОГА, </w:t>
      </w:r>
      <w:r w:rsidRPr="009A2279">
        <w:rPr>
          <w:rFonts w:ascii="Times New Roman" w:eastAsia="Times New Roman" w:hAnsi="Times New Roman" w:cs="Times New Roman"/>
          <w:sz w:val="24"/>
          <w:szCs w:val="24"/>
        </w:rPr>
        <w:t>ОКРИВЉЕНИ И ЊЕГОВ БРАНИЛАЦ МОГУ ПРЕДЛОЖИТИ СУДИЈИ ЗА ПРЕТХОДНИ ПОСТУПАК ДА ПРЕДУЗМЕ ДОКАЗНУ РАД</w:t>
      </w:r>
      <w:r w:rsidRPr="009A2279">
        <w:rPr>
          <w:rFonts w:ascii="Times New Roman" w:eastAsia="Times New Roman" w:hAnsi="Times New Roman" w:cs="Times New Roman"/>
          <w:sz w:val="24"/>
          <w:szCs w:val="24"/>
          <w:lang w:val="sr-Latn-RS"/>
        </w:rPr>
        <w:t>Њ</w:t>
      </w:r>
      <w:r w:rsidRPr="009A2279">
        <w:rPr>
          <w:rFonts w:ascii="Times New Roman" w:eastAsia="Times New Roman" w:hAnsi="Times New Roman" w:cs="Times New Roman"/>
          <w:sz w:val="24"/>
          <w:szCs w:val="24"/>
        </w:rPr>
        <w:t>У. О ПРЕДЛОГУ СУДИЈА ЗА ПРЕТХОДНИ ПОСТУПАК ДОНОСИ ОДЛУКУ У РОКУ ОД ТРИ ДАНА</w:t>
      </w:r>
      <w:r w:rsidRPr="009A2279">
        <w:rPr>
          <w:rFonts w:ascii="Times New Roman" w:eastAsia="Times New Roman" w:hAnsi="Times New Roman" w:cs="Times New Roman"/>
          <w:sz w:val="24"/>
          <w:szCs w:val="24"/>
          <w:lang w:val="sr-Latn-RS"/>
        </w:rPr>
        <w:t xml:space="preserve"> ОД </w:t>
      </w:r>
      <w:r w:rsidRPr="009A2279">
        <w:rPr>
          <w:rFonts w:ascii="Times New Roman" w:eastAsia="Times New Roman" w:hAnsi="Times New Roman" w:cs="Times New Roman"/>
          <w:sz w:val="24"/>
          <w:szCs w:val="24"/>
          <w:lang w:val="sr-Cyrl-RS"/>
        </w:rPr>
        <w:t xml:space="preserve">ДОСТАВЉАЊА </w:t>
      </w:r>
      <w:r w:rsidRPr="009A2279">
        <w:rPr>
          <w:rFonts w:ascii="Times New Roman" w:eastAsia="Times New Roman" w:hAnsi="Times New Roman" w:cs="Times New Roman"/>
          <w:sz w:val="24"/>
          <w:szCs w:val="24"/>
          <w:lang w:val="sr-Latn-RS"/>
        </w:rPr>
        <w:t>ПРЕДЛОГА</w:t>
      </w:r>
      <w:r w:rsidRPr="009A2279">
        <w:rPr>
          <w:rFonts w:ascii="Times New Roman" w:eastAsia="Times New Roman" w:hAnsi="Times New Roman" w:cs="Times New Roman"/>
          <w:sz w:val="24"/>
          <w:szCs w:val="24"/>
        </w:rPr>
        <w:t>.</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z w:val="24"/>
          <w:szCs w:val="24"/>
        </w:rPr>
        <w:t>КАДА СУДИЈА ЗА ПРЕТХОДНИ ПОСТУПАК УСВОЈИ ПРЕДЛОГ ИЗ СТАВ</w:t>
      </w:r>
      <w:r w:rsidRPr="009A2279">
        <w:rPr>
          <w:rFonts w:ascii="Times New Roman" w:eastAsia="Times New Roman" w:hAnsi="Times New Roman" w:cs="Times New Roman"/>
          <w:sz w:val="24"/>
          <w:szCs w:val="24"/>
          <w:lang w:val="sr-Cyrl-RS"/>
        </w:rPr>
        <w:t>А</w:t>
      </w:r>
      <w:r w:rsidRPr="009A2279">
        <w:rPr>
          <w:rFonts w:ascii="Times New Roman" w:eastAsia="Times New Roman" w:hAnsi="Times New Roman" w:cs="Times New Roman"/>
          <w:sz w:val="24"/>
          <w:szCs w:val="24"/>
        </w:rPr>
        <w:t xml:space="preserve"> 2</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ОВОГ ЧЛАНА, ПРЕДУЗЕЋЕ ПРЕДЛОЖЕНУ ДОКАЗНУ РАДЊУ И О ТОМЕ, УЗ </w:t>
      </w:r>
      <w:r w:rsidRPr="009A2279">
        <w:rPr>
          <w:rFonts w:ascii="Times New Roman" w:eastAsia="Times New Roman" w:hAnsi="Times New Roman" w:cs="Times New Roman"/>
          <w:sz w:val="24"/>
          <w:szCs w:val="24"/>
        </w:rPr>
        <w:lastRenderedPageBreak/>
        <w:t>ДОСТАВЉАЊЕ ЗАПИСНИКА И ДРУГИХ МАТЕРИЈАЛА О СПРОВЕДЕНОЈ ДОКАЗНОЈ РАДЊИ, ОБАВЕСТИТИ ЈАВНОГ ТУЖИОЦА.</w:t>
      </w:r>
    </w:p>
    <w:p w:rsidR="00A34C4E" w:rsidRPr="009A2279" w:rsidRDefault="00A34C4E" w:rsidP="00A34C4E">
      <w:pPr>
        <w:spacing w:after="0" w:line="240" w:lineRule="auto"/>
        <w:ind w:firstLine="706"/>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ПРОТИВ РЕШЕЊА О У</w:t>
      </w:r>
      <w:r w:rsidRPr="009A2279">
        <w:rPr>
          <w:rFonts w:ascii="Times New Roman" w:eastAsia="Times New Roman" w:hAnsi="Times New Roman" w:cs="Times New Roman"/>
          <w:sz w:val="24"/>
          <w:szCs w:val="24"/>
          <w:lang w:val="sr-Cyrl-RS" w:eastAsia="sr-Latn-RS"/>
        </w:rPr>
        <w:t>С</w:t>
      </w:r>
      <w:r w:rsidRPr="009A2279">
        <w:rPr>
          <w:rFonts w:ascii="Times New Roman" w:eastAsia="Times New Roman" w:hAnsi="Times New Roman" w:cs="Times New Roman"/>
          <w:sz w:val="24"/>
          <w:szCs w:val="24"/>
          <w:lang w:val="sr-Latn-RS" w:eastAsia="sr-Latn-RS"/>
        </w:rPr>
        <w:t>ВАЈАЊУ ИЛИ ОДБИЈАЊУ РЕШЕЊА ИЗ СТАВА 1. ОВОГ ЧЛАНА, ЖАЛБА НИЈЕ ДОЗВОЉЕНА.</w:t>
      </w:r>
    </w:p>
    <w:p w:rsidR="00A34C4E" w:rsidRPr="009A2279" w:rsidRDefault="00A34C4E" w:rsidP="00A34C4E">
      <w:pPr>
        <w:spacing w:after="0" w:line="240" w:lineRule="auto"/>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Упознавање са прикупљеним доказима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bookmarkStart w:id="156" w:name="clan_303"/>
      <w:bookmarkEnd w:id="156"/>
      <w:r w:rsidRPr="009A2279">
        <w:rPr>
          <w:rFonts w:ascii="Times New Roman" w:eastAsia="Times New Roman" w:hAnsi="Times New Roman" w:cs="Times New Roman"/>
          <w:bCs/>
          <w:strike/>
          <w:sz w:val="24"/>
          <w:szCs w:val="24"/>
          <w:lang w:val="sr-Latn-RS" w:eastAsia="sr-Latn-RS"/>
        </w:rPr>
        <w:t>Члан 303.</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Јавни тужилац је дужан да осумњиченом који је саслушан и његовом браниоцу омогући да у року довољном за припремање одбране размотре списе и разгледају предмете који служе као доказ. У случају да је више лица осумњичено за кривично дело, разматрање списа и разгледање предмета који служе као доказ може се одложити док јавни тужилац не саслуша последњег осумњиченог који је доступан.</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Након разматрања списа и разгледања предмета јавни тужилац ће позвати осумњиченог и његовог браниоца да у одређеном року ставе предлог за предузимање одређених доказних радњи.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Осумњичени који је саслушан и његов бранилац су дужни да по прикупљању доказа и материјала у корист одбране (члан 301.) обавесте јавног тужиоца о томе и да му пре завршетка истраге омогуће разматрање списа и разгледање предмета који служе као доказ.</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предлог из става 2. овог члана буде одбијен (члан 302. став 2.) или ако осумњичени и његов бранилац не поступе у складу са ставом 3. овог члана, јавни тужилац ће одлучити о завршетку истраге (члан 310.).</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ЧЛАН 303.</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lang w:val="ru-RU"/>
        </w:rPr>
        <w:t xml:space="preserve">ЈАВНИ ТУЖИЛАЦ ЈЕ ДУЖАН ДА ОКРИВЉЕНОМ КОЈИ ЈЕ САСЛУШАН И ЊЕГОВОМ БРАНИОЦУ ОМОГУЋИ ДА У РОКУ </w:t>
      </w:r>
      <w:r w:rsidRPr="009A2279">
        <w:rPr>
          <w:rFonts w:ascii="Times New Roman" w:eastAsia="Times New Roman" w:hAnsi="Times New Roman" w:cs="Times New Roman"/>
          <w:sz w:val="24"/>
          <w:szCs w:val="24"/>
          <w:lang w:val="sr-Cyrl-RS"/>
        </w:rPr>
        <w:t>ДОВОЉНОМ</w:t>
      </w:r>
      <w:r w:rsidRPr="009A2279">
        <w:rPr>
          <w:rFonts w:ascii="Times New Roman" w:eastAsia="Times New Roman" w:hAnsi="Times New Roman" w:cs="Times New Roman"/>
          <w:sz w:val="24"/>
          <w:szCs w:val="24"/>
          <w:lang w:val="ru-RU"/>
        </w:rPr>
        <w:t xml:space="preserve"> ЗА ПРИПРЕМАЊЕ ОДБРАНЕ РАЗМОТРЕ СПИСЕ И РАЗГЛЕДАЈУ ПРЕДМЕТЕ КОЈИ СЛУЖЕ КАО ДОКАЗ. АКО ЈЕ ВИШЕ ЛИЦА ОКРИВЉЕНО ЗА КРИВИЧНО ДЕЛО, РАЗМАТРАЊЕ СПИСА И РАЗГЛЕДАЊЕ ПРЕДМЕТА КОЈИ СЛУЖЕ КАО ДОКАЗ МОЖЕ СЕ ОДЛОЖИТИ ДОК ЈАВНИ ТУЖИЛАЦ НЕ САСЛУША ПОСЛЕДЊЕГ ОКРИВЉЕНОГ КОЈИ ЈЕ ДОСТУПАН.</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z w:val="24"/>
          <w:szCs w:val="24"/>
          <w:lang w:val="ru-RU"/>
        </w:rPr>
        <w:t>ПОСЛЕ ИСТЕКА РОКА ЗА РАЗМАТРАЊЕ И РАЗГЛЕДАЊЕ ПРЕДМЕТА, ЈАВНИ ТУЖИЛАЦ ЋЕ ПОЗВАТИ ОКРИВЉЕНОГ И ЊЕГОВОГ БРАНИОЦА ДА У ОДРЕЂЕНОМ РОКУ СТАВЕ ПРЕДЛОГ ЗА ПРЕДУЗИМАЊЕ ОДРЕЂЕНИХ ДОКАЗНИХ РАДЊИ.</w:t>
      </w:r>
    </w:p>
    <w:p w:rsidR="00A34C4E" w:rsidRPr="009A2279" w:rsidRDefault="00A34C4E" w:rsidP="00A34C4E">
      <w:pPr>
        <w:shd w:val="clear" w:color="auto" w:fill="FFFFFF"/>
        <w:spacing w:after="0" w:line="240" w:lineRule="auto"/>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157" w:name="clan_305"/>
      <w:bookmarkStart w:id="158" w:name="str_222"/>
      <w:bookmarkEnd w:id="157"/>
      <w:bookmarkEnd w:id="158"/>
      <w:r w:rsidRPr="009A2279">
        <w:rPr>
          <w:rFonts w:ascii="Times New Roman" w:eastAsia="Times New Roman" w:hAnsi="Times New Roman" w:cs="Times New Roman"/>
          <w:bCs/>
          <w:sz w:val="24"/>
          <w:szCs w:val="24"/>
          <w:lang w:val="sr-Latn-RS" w:eastAsia="sr-Latn-RS"/>
        </w:rPr>
        <w:t>Проширење истраге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59" w:name="clan_306"/>
      <w:bookmarkEnd w:id="159"/>
      <w:r w:rsidRPr="009A2279">
        <w:rPr>
          <w:rFonts w:ascii="Times New Roman" w:eastAsia="Times New Roman" w:hAnsi="Times New Roman" w:cs="Times New Roman"/>
          <w:bCs/>
          <w:sz w:val="24"/>
          <w:szCs w:val="24"/>
          <w:lang w:val="sr-Latn-RS" w:eastAsia="sr-Latn-RS"/>
        </w:rPr>
        <w:t>Члан 306</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Истрага се спроводи само у погледу осумњиченог и кривичног дела на које се односи наредба о спровођењу истраге.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ИСТРАГА СЕ СПРОВОДИ САМО У ПОГЛЕДУ ОКРИВЉЕНОГ И КРИВИЧНОГ ДЕЛА НА КОЈЕ СЕ ОДНОСИ РЕШЕЊЕ О СПРОВОЂЕЊУ ИСТРАГЕ.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се у току истраге покаже да поступак треба проширити на које друго кривично дело или против другог лица, јавни тужилац ће </w:t>
      </w:r>
      <w:r w:rsidRPr="009A2279">
        <w:rPr>
          <w:rFonts w:ascii="Times New Roman" w:eastAsia="Times New Roman" w:hAnsi="Times New Roman" w:cs="Times New Roman"/>
          <w:strike/>
          <w:sz w:val="24"/>
          <w:szCs w:val="24"/>
          <w:lang w:val="sr-Latn-RS" w:eastAsia="sr-Latn-RS"/>
        </w:rPr>
        <w:t>наредбом</w:t>
      </w:r>
      <w:r w:rsidRPr="009A2279">
        <w:rPr>
          <w:rFonts w:ascii="Times New Roman" w:eastAsia="Times New Roman" w:hAnsi="Times New Roman" w:cs="Times New Roman"/>
          <w:sz w:val="24"/>
          <w:szCs w:val="24"/>
          <w:lang w:val="sr-Latn-RS" w:eastAsia="sr-Latn-RS"/>
        </w:rPr>
        <w:t xml:space="preserve"> РЕШЕЊЕМ проширити истрагу.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погледу проширења истраге важе одредбе чл. 296. и 297.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Прекид истраге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160" w:name="clan_307"/>
      <w:bookmarkEnd w:id="160"/>
      <w:r w:rsidRPr="009A2279">
        <w:rPr>
          <w:rFonts w:ascii="Times New Roman" w:eastAsia="Times New Roman" w:hAnsi="Times New Roman" w:cs="Times New Roman"/>
          <w:bCs/>
          <w:sz w:val="24"/>
          <w:szCs w:val="24"/>
          <w:lang w:val="sr-Latn-RS" w:eastAsia="sr-Latn-RS"/>
        </w:rPr>
        <w:t>Члан 307.</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bookmarkStart w:id="161" w:name="str_224"/>
      <w:bookmarkEnd w:id="161"/>
      <w:r w:rsidRPr="009A2279">
        <w:rPr>
          <w:rFonts w:ascii="Times New Roman" w:eastAsia="Times New Roman" w:hAnsi="Times New Roman" w:cs="Times New Roman"/>
          <w:sz w:val="24"/>
          <w:szCs w:val="24"/>
          <w:lang w:eastAsia="en-GB"/>
        </w:rPr>
        <w:t>Истрага ће се прекинути ако:</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1) код </w:t>
      </w:r>
      <w:r w:rsidRPr="009A2279">
        <w:rPr>
          <w:rFonts w:ascii="Times New Roman" w:eastAsia="Times New Roman" w:hAnsi="Times New Roman" w:cs="Times New Roman"/>
          <w:strike/>
          <w:sz w:val="24"/>
          <w:szCs w:val="24"/>
          <w:lang w:eastAsia="en-GB"/>
        </w:rPr>
        <w:t xml:space="preserve">осумњиченог </w:t>
      </w:r>
      <w:r w:rsidRPr="009A2279">
        <w:rPr>
          <w:rFonts w:ascii="Times New Roman" w:hAnsi="Times New Roman" w:cs="Times New Roman"/>
          <w:sz w:val="24"/>
          <w:szCs w:val="24"/>
          <w:lang w:val="sr-Latn-RS"/>
        </w:rPr>
        <w:t>ОКРИВЉЕНОГ</w:t>
      </w:r>
      <w:r w:rsidRPr="009A2279">
        <w:rPr>
          <w:rFonts w:ascii="Times New Roman" w:eastAsia="Times New Roman" w:hAnsi="Times New Roman" w:cs="Times New Roman"/>
          <w:sz w:val="24"/>
          <w:szCs w:val="24"/>
          <w:lang w:eastAsia="en-GB"/>
        </w:rPr>
        <w:t xml:space="preserve"> после учињеног кривичног дела наступи душевно обољење или душевна поремећеност или каква друга тешка болест због које не може учествовати у поступку;</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2) нема предлога оштећеног или одобрења надлежног државног органа за гоњење, или се појаве друге околности које привремено спречавају гоњење.</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Истрага се може прекинути ако:</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1) се не зна боравиште </w:t>
      </w:r>
      <w:r w:rsidRPr="009A2279">
        <w:rPr>
          <w:rFonts w:ascii="Times New Roman" w:eastAsia="Times New Roman" w:hAnsi="Times New Roman" w:cs="Times New Roman"/>
          <w:strike/>
          <w:sz w:val="24"/>
          <w:szCs w:val="24"/>
          <w:lang w:eastAsia="en-GB"/>
        </w:rPr>
        <w:t>осумњиченог;</w:t>
      </w:r>
      <w:r w:rsidRPr="009A2279">
        <w:rPr>
          <w:rFonts w:ascii="Times New Roman" w:eastAsia="Times New Roman" w:hAnsi="Times New Roman" w:cs="Times New Roman"/>
          <w:sz w:val="24"/>
          <w:szCs w:val="24"/>
          <w:lang w:eastAsia="en-GB"/>
        </w:rPr>
        <w:t xml:space="preserve"> </w:t>
      </w:r>
      <w:r w:rsidRPr="009A2279">
        <w:rPr>
          <w:rFonts w:ascii="Times New Roman" w:hAnsi="Times New Roman" w:cs="Times New Roman"/>
          <w:sz w:val="24"/>
          <w:szCs w:val="24"/>
          <w:lang w:val="sr-Latn-RS"/>
        </w:rPr>
        <w:t>ОКРИВЉЕНОГ;</w:t>
      </w:r>
      <w:r w:rsidRPr="009A2279">
        <w:rPr>
          <w:rFonts w:ascii="Times New Roman" w:eastAsia="Times New Roman" w:hAnsi="Times New Roman" w:cs="Times New Roman"/>
          <w:sz w:val="24"/>
          <w:szCs w:val="24"/>
          <w:lang w:eastAsia="en-GB"/>
        </w:rPr>
        <w:t xml:space="preserve"> </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2) је </w:t>
      </w:r>
      <w:r w:rsidRPr="009A2279">
        <w:rPr>
          <w:rFonts w:ascii="Times New Roman" w:eastAsia="Times New Roman" w:hAnsi="Times New Roman" w:cs="Times New Roman"/>
          <w:strike/>
          <w:sz w:val="24"/>
          <w:szCs w:val="24"/>
          <w:lang w:eastAsia="en-GB"/>
        </w:rPr>
        <w:t>осумњичени</w:t>
      </w:r>
      <w:r w:rsidRPr="009A2279">
        <w:rPr>
          <w:rFonts w:ascii="Times New Roman" w:eastAsia="Times New Roman" w:hAnsi="Times New Roman" w:cs="Times New Roman"/>
          <w:sz w:val="24"/>
          <w:szCs w:val="24"/>
          <w:lang w:eastAsia="en-GB"/>
        </w:rPr>
        <w:t xml:space="preserve"> </w:t>
      </w:r>
      <w:r w:rsidRPr="009A2279">
        <w:rPr>
          <w:rFonts w:ascii="Times New Roman" w:hAnsi="Times New Roman" w:cs="Times New Roman"/>
          <w:sz w:val="24"/>
          <w:szCs w:val="24"/>
          <w:lang w:val="sr-Latn-RS"/>
        </w:rPr>
        <w:t>ОКРИВЉЕН</w:t>
      </w:r>
      <w:r w:rsidRPr="009A2279">
        <w:rPr>
          <w:rFonts w:ascii="Times New Roman" w:hAnsi="Times New Roman" w:cs="Times New Roman"/>
          <w:sz w:val="24"/>
          <w:szCs w:val="24"/>
          <w:lang w:val="sr-Cyrl-RS"/>
        </w:rPr>
        <w:t>И</w:t>
      </w:r>
      <w:r w:rsidRPr="009A2279">
        <w:rPr>
          <w:rFonts w:ascii="Times New Roman" w:eastAsia="Times New Roman" w:hAnsi="Times New Roman" w:cs="Times New Roman"/>
          <w:sz w:val="24"/>
          <w:szCs w:val="24"/>
          <w:lang w:eastAsia="en-GB"/>
        </w:rPr>
        <w:t xml:space="preserve"> у бекству или иначе није достижан државним органима.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Пре него што донесе наредбу о прекиду истраге, јавни тужилац ће прикупити све доказе о кривичном делу </w:t>
      </w:r>
      <w:r w:rsidRPr="009A2279">
        <w:rPr>
          <w:rFonts w:ascii="Times New Roman" w:eastAsia="Times New Roman" w:hAnsi="Times New Roman" w:cs="Times New Roman"/>
          <w:strike/>
          <w:sz w:val="24"/>
          <w:szCs w:val="24"/>
          <w:lang w:eastAsia="en-GB"/>
        </w:rPr>
        <w:t>осумњиченог</w:t>
      </w:r>
      <w:r w:rsidRPr="009A2279">
        <w:rPr>
          <w:rFonts w:ascii="Times New Roman" w:eastAsia="Times New Roman" w:hAnsi="Times New Roman" w:cs="Times New Roman"/>
          <w:sz w:val="24"/>
          <w:szCs w:val="24"/>
          <w:lang w:eastAsia="en-GB"/>
        </w:rPr>
        <w:t xml:space="preserve"> </w:t>
      </w:r>
      <w:r w:rsidRPr="009A2279">
        <w:rPr>
          <w:rFonts w:ascii="Times New Roman" w:hAnsi="Times New Roman" w:cs="Times New Roman"/>
          <w:sz w:val="24"/>
          <w:szCs w:val="24"/>
          <w:lang w:val="sr-Latn-RS"/>
        </w:rPr>
        <w:t>ОКРИВЉЕНОГ</w:t>
      </w:r>
      <w:r w:rsidRPr="009A2279">
        <w:rPr>
          <w:rFonts w:ascii="Times New Roman" w:eastAsia="Times New Roman" w:hAnsi="Times New Roman" w:cs="Times New Roman"/>
          <w:sz w:val="24"/>
          <w:szCs w:val="24"/>
          <w:lang w:eastAsia="en-GB"/>
        </w:rPr>
        <w:t xml:space="preserve"> до којих се може доћи. Ако је истрага прекинута из разлога предвиђеног у ставу 2. тачка 2) овог члана јавни тужилац ће предложити да се према </w:t>
      </w:r>
      <w:r w:rsidRPr="009A2279">
        <w:rPr>
          <w:rFonts w:ascii="Times New Roman" w:eastAsia="Times New Roman" w:hAnsi="Times New Roman" w:cs="Times New Roman"/>
          <w:strike/>
          <w:sz w:val="24"/>
          <w:szCs w:val="24"/>
          <w:lang w:eastAsia="en-GB"/>
        </w:rPr>
        <w:t>осумњиченом</w:t>
      </w:r>
      <w:r w:rsidRPr="009A2279">
        <w:rPr>
          <w:rFonts w:ascii="Times New Roman" w:eastAsia="Times New Roman" w:hAnsi="Times New Roman" w:cs="Times New Roman"/>
          <w:sz w:val="24"/>
          <w:szCs w:val="24"/>
          <w:lang w:eastAsia="en-GB"/>
        </w:rPr>
        <w:t xml:space="preserve"> </w:t>
      </w:r>
      <w:r w:rsidRPr="009A2279">
        <w:rPr>
          <w:rFonts w:ascii="Times New Roman" w:hAnsi="Times New Roman" w:cs="Times New Roman"/>
          <w:sz w:val="24"/>
          <w:szCs w:val="24"/>
          <w:lang w:val="sr-Latn-RS"/>
        </w:rPr>
        <w:t>ОКРИВЉЕНОМ</w:t>
      </w:r>
      <w:r w:rsidRPr="009A2279">
        <w:rPr>
          <w:rFonts w:ascii="Times New Roman" w:eastAsia="Times New Roman" w:hAnsi="Times New Roman" w:cs="Times New Roman"/>
          <w:sz w:val="24"/>
          <w:szCs w:val="24"/>
          <w:lang w:eastAsia="en-GB"/>
        </w:rPr>
        <w:t xml:space="preserve"> одреди притвор.</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Кад престану сметње које су проузроковале прекид, јавни тужилац ће наставити истрагу.</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Обустава истраге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pacing w:after="0" w:line="240" w:lineRule="auto"/>
        <w:jc w:val="center"/>
        <w:rPr>
          <w:rFonts w:ascii="Times New Roman" w:eastAsia="Times New Roman" w:hAnsi="Times New Roman" w:cs="Times New Roman"/>
          <w:bCs/>
          <w:strike/>
          <w:sz w:val="24"/>
          <w:szCs w:val="24"/>
          <w:lang w:val="sr-Latn-RS" w:eastAsia="sr-Latn-RS"/>
        </w:rPr>
      </w:pPr>
      <w:bookmarkStart w:id="162" w:name="clan_308"/>
      <w:bookmarkEnd w:id="162"/>
      <w:r w:rsidRPr="009A2279">
        <w:rPr>
          <w:rFonts w:ascii="Times New Roman" w:eastAsia="Times New Roman" w:hAnsi="Times New Roman" w:cs="Times New Roman"/>
          <w:bCs/>
          <w:strike/>
          <w:sz w:val="24"/>
          <w:szCs w:val="24"/>
          <w:lang w:val="sr-Latn-RS" w:eastAsia="sr-Latn-RS"/>
        </w:rPr>
        <w:t>Члан 308.</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Јавни тужилац може у току истраге да одустане од гоњења осумњиченог и обустави истрагу ако: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1) дело које је предмет оптужбе није кривично дело, а нема услова за примену мере безбедности;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2) је кривично гоњење застарело или је дело обухваћено амнестијом или помиловањем или постоје друге околности које трајно искључују кривично гоњење;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3) нема довољно доказа за оптужење.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У случају из става 1. овог члана, јавни тужилац ће наредбом обуставити истрагу и о томе обавестити осумњиченог и оштећеног (члан 51. став 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p>
    <w:p w:rsidR="00A34C4E" w:rsidRPr="009A2279" w:rsidRDefault="00A34C4E" w:rsidP="00A34C4E">
      <w:pPr>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ЧЛАН 308.</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ЈАВНИ ТУЖИЛАЦ ЋЕ У ТОКУ ИСТРАГЕ ОДУСТАТИ ОД ГОЊЕЊА ОКРИВЉЕНОГ И РЕШЕЊЕМ ОБУСТАВИТИ ИСТРАГУ АКО:</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1) ДЕЛО ЗА КОЈЕ СЕ ВОДИ ИСТРАГА НИЈЕ КРИВИЧНО ДЕЛО, А НЕМА УСЛОВА ЗА ПРИМЕНУ МЕРЕ БЕЗБЕДНОСТИ ИЛИ ДЕЛО ЗА КОЈЕ СЕ ВОДИ ИСТРАГА НИЈЕ КРИВИЧНО ДЕЛО КОЈЕ СЕ ГОНИ ПО СЛУЖБЕНОЈ ДУЖНОСТИ</w:t>
      </w:r>
      <w:r w:rsidRPr="009A2279">
        <w:rPr>
          <w:rFonts w:ascii="Times New Roman" w:eastAsia="Times New Roman" w:hAnsi="Times New Roman" w:cs="Times New Roman"/>
          <w:sz w:val="24"/>
          <w:szCs w:val="24"/>
          <w:lang w:val="sr-Latn-RS"/>
        </w:rPr>
        <w:t>;</w:t>
      </w:r>
      <w:r w:rsidRPr="009A2279">
        <w:rPr>
          <w:rFonts w:ascii="Times New Roman" w:eastAsia="Times New Roman" w:hAnsi="Times New Roman" w:cs="Times New Roman"/>
          <w:sz w:val="24"/>
          <w:szCs w:val="24"/>
        </w:rPr>
        <w:t xml:space="preserve"> </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2) ЈЕ КРИВИЧНО ГОЊЕЊЕ ЗАСТАРЕЛО ИЛИ ЈЕ ДЕЛО ОБУХВАЋЕНО АМНЕСТИЈОМ ИЛИ ПОМИЛОВАЊЕМ ИЛИ ПОСТОЈЕ ДРУГЕ ОКОЛНОСТИ КОЈЕ ТРАЈНО ИСКЉУЧУЈУ КРИВИЧНО ГОЊЕЊЕ</w:t>
      </w:r>
      <w:r w:rsidRPr="009A2279">
        <w:rPr>
          <w:rFonts w:ascii="Times New Roman" w:eastAsia="Times New Roman" w:hAnsi="Times New Roman" w:cs="Times New Roman"/>
          <w:sz w:val="24"/>
          <w:szCs w:val="24"/>
          <w:lang w:val="sr-Latn-RS"/>
        </w:rPr>
        <w:t>;</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3) НЕМА ДОВОЉНО ДОКАЗА ЗА ОПТУЖЕЊЕ.</w:t>
      </w:r>
      <w:r w:rsidRPr="009A2279">
        <w:rPr>
          <w:rFonts w:ascii="Times New Roman" w:eastAsia="Times New Roman" w:hAnsi="Times New Roman" w:cs="Times New Roman"/>
          <w:sz w:val="24"/>
          <w:szCs w:val="24"/>
        </w:rPr>
        <w:tab/>
        <w:t xml:space="preserve"> </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z w:val="24"/>
          <w:szCs w:val="24"/>
          <w:lang w:val="sr-Cyrl-RS"/>
        </w:rPr>
        <w:t>РЕШЕЊЕ</w:t>
      </w:r>
      <w:r w:rsidRPr="009A2279">
        <w:rPr>
          <w:rFonts w:ascii="Times New Roman" w:eastAsia="Times New Roman" w:hAnsi="Times New Roman" w:cs="Times New Roman"/>
          <w:sz w:val="24"/>
          <w:szCs w:val="24"/>
        </w:rPr>
        <w:t xml:space="preserve"> ИЗ СТ</w:t>
      </w:r>
      <w:r w:rsidRPr="009A2279">
        <w:rPr>
          <w:rFonts w:ascii="Times New Roman" w:eastAsia="Times New Roman" w:hAnsi="Times New Roman" w:cs="Times New Roman"/>
          <w:sz w:val="24"/>
          <w:szCs w:val="24"/>
          <w:lang w:val="sr-Latn-RS"/>
        </w:rPr>
        <w:t>АВА</w:t>
      </w:r>
      <w:r w:rsidRPr="009A2279">
        <w:rPr>
          <w:rFonts w:ascii="Times New Roman" w:eastAsia="Times New Roman" w:hAnsi="Times New Roman" w:cs="Times New Roman"/>
          <w:sz w:val="24"/>
          <w:szCs w:val="24"/>
        </w:rPr>
        <w:t xml:space="preserve"> 1</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ОВОГ ЧЛАНА, ЈАВНИ ТУЖИЛАЦ </w:t>
      </w:r>
      <w:r w:rsidRPr="009A2279">
        <w:rPr>
          <w:rFonts w:ascii="Times New Roman" w:eastAsia="Times New Roman" w:hAnsi="Times New Roman" w:cs="Times New Roman"/>
          <w:sz w:val="24"/>
          <w:szCs w:val="24"/>
          <w:lang w:val="sr-Cyrl-RS"/>
        </w:rPr>
        <w:t>ДОСТАВЉА</w:t>
      </w:r>
      <w:r w:rsidRPr="009A2279">
        <w:rPr>
          <w:rFonts w:ascii="Times New Roman" w:eastAsia="Times New Roman" w:hAnsi="Times New Roman" w:cs="Times New Roman"/>
          <w:sz w:val="24"/>
          <w:szCs w:val="24"/>
        </w:rPr>
        <w:t xml:space="preserve"> ОКРИВЉЕНО</w:t>
      </w:r>
      <w:r w:rsidRPr="009A2279">
        <w:rPr>
          <w:rFonts w:ascii="Times New Roman" w:eastAsia="Times New Roman" w:hAnsi="Times New Roman" w:cs="Times New Roman"/>
          <w:sz w:val="24"/>
          <w:szCs w:val="24"/>
          <w:lang w:val="sr-Cyrl-RS"/>
        </w:rPr>
        <w:t>М</w:t>
      </w:r>
      <w:r w:rsidRPr="009A2279">
        <w:rPr>
          <w:rFonts w:ascii="Times New Roman" w:eastAsia="Times New Roman" w:hAnsi="Times New Roman" w:cs="Times New Roman"/>
          <w:sz w:val="24"/>
          <w:szCs w:val="24"/>
        </w:rPr>
        <w:t>, БРАНИОЦ</w:t>
      </w:r>
      <w:r w:rsidRPr="009A2279">
        <w:rPr>
          <w:rFonts w:ascii="Times New Roman" w:eastAsia="Times New Roman" w:hAnsi="Times New Roman" w:cs="Times New Roman"/>
          <w:sz w:val="24"/>
          <w:szCs w:val="24"/>
          <w:lang w:val="sr-Cyrl-RS"/>
        </w:rPr>
        <w:t>У</w:t>
      </w:r>
      <w:r w:rsidRPr="009A2279">
        <w:rPr>
          <w:rFonts w:ascii="Times New Roman" w:eastAsia="Times New Roman" w:hAnsi="Times New Roman" w:cs="Times New Roman"/>
          <w:sz w:val="24"/>
          <w:szCs w:val="24"/>
        </w:rPr>
        <w:t xml:space="preserve"> И ОШТЕЋЕНО</w:t>
      </w:r>
      <w:r w:rsidRPr="009A2279">
        <w:rPr>
          <w:rFonts w:ascii="Times New Roman" w:eastAsia="Times New Roman" w:hAnsi="Times New Roman" w:cs="Times New Roman"/>
          <w:sz w:val="24"/>
          <w:szCs w:val="24"/>
          <w:lang w:val="sr-Cyrl-RS"/>
        </w:rPr>
        <w:t>М</w:t>
      </w:r>
      <w:r w:rsidRPr="009A2279">
        <w:rPr>
          <w:rFonts w:ascii="Times New Roman" w:eastAsia="Times New Roman" w:hAnsi="Times New Roman" w:cs="Times New Roman"/>
          <w:sz w:val="24"/>
          <w:szCs w:val="24"/>
        </w:rPr>
        <w:t xml:space="preserve"> (ЧЛАН 51</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СТАВ 1</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 xml:space="preserve">Прибављање података о </w:t>
      </w:r>
      <w:r w:rsidRPr="009A2279">
        <w:rPr>
          <w:rFonts w:ascii="Times New Roman" w:eastAsia="Times New Roman" w:hAnsi="Times New Roman" w:cs="Times New Roman"/>
          <w:bCs/>
          <w:strike/>
          <w:sz w:val="24"/>
          <w:szCs w:val="24"/>
          <w:lang w:val="sr-Latn-RS" w:eastAsia="sr-Latn-RS"/>
        </w:rPr>
        <w:t>осумњиченом</w:t>
      </w:r>
      <w:r w:rsidRPr="009A2279">
        <w:rPr>
          <w:rFonts w:ascii="Times New Roman" w:eastAsia="Times New Roman" w:hAnsi="Times New Roman" w:cs="Times New Roman"/>
          <w:bCs/>
          <w:sz w:val="24"/>
          <w:szCs w:val="24"/>
          <w:lang w:val="sr-Latn-RS" w:eastAsia="sr-Latn-RS"/>
        </w:rPr>
        <w:t xml:space="preserve"> </w:t>
      </w:r>
      <w:r w:rsidRPr="009A2279">
        <w:rPr>
          <w:rFonts w:ascii="Times New Roman" w:eastAsia="Times New Roman" w:hAnsi="Times New Roman" w:cs="Times New Roman"/>
          <w:bCs/>
          <w:sz w:val="24"/>
          <w:szCs w:val="24"/>
          <w:lang w:val="sr-Cyrl-RS" w:eastAsia="sr-Latn-RS"/>
        </w:rPr>
        <w:t>ОКРИВЉЕНОМ</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163" w:name="clan_309"/>
      <w:bookmarkEnd w:id="163"/>
      <w:r w:rsidRPr="009A2279">
        <w:rPr>
          <w:rFonts w:ascii="Times New Roman" w:eastAsia="Times New Roman" w:hAnsi="Times New Roman" w:cs="Times New Roman"/>
          <w:bCs/>
          <w:sz w:val="24"/>
          <w:szCs w:val="24"/>
          <w:lang w:val="sr-Latn-RS" w:eastAsia="sr-Latn-RS"/>
        </w:rPr>
        <w:t>Члан 309.</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bookmarkStart w:id="164" w:name="str_226"/>
      <w:bookmarkEnd w:id="164"/>
      <w:r w:rsidRPr="009A2279">
        <w:rPr>
          <w:rFonts w:ascii="Times New Roman" w:eastAsia="Times New Roman" w:hAnsi="Times New Roman" w:cs="Times New Roman"/>
          <w:sz w:val="24"/>
          <w:szCs w:val="24"/>
          <w:lang w:val="sr-Latn-RS" w:eastAsia="en-GB"/>
        </w:rPr>
        <w:t>Ј</w:t>
      </w:r>
      <w:r w:rsidRPr="009A2279">
        <w:rPr>
          <w:rFonts w:ascii="Times New Roman" w:eastAsia="Times New Roman" w:hAnsi="Times New Roman" w:cs="Times New Roman"/>
          <w:sz w:val="24"/>
          <w:szCs w:val="24"/>
          <w:lang w:eastAsia="en-GB"/>
        </w:rPr>
        <w:t xml:space="preserve">авни тужилац ће пре завршене истраге прибавити податке о </w:t>
      </w:r>
      <w:r w:rsidRPr="009A2279">
        <w:rPr>
          <w:rFonts w:ascii="Times New Roman" w:eastAsia="Times New Roman" w:hAnsi="Times New Roman" w:cs="Times New Roman"/>
          <w:strike/>
          <w:sz w:val="24"/>
          <w:szCs w:val="24"/>
          <w:lang w:eastAsia="en-GB"/>
        </w:rPr>
        <w:t>осумњиченом</w:t>
      </w:r>
      <w:r w:rsidRPr="009A2279">
        <w:rPr>
          <w:rFonts w:ascii="Times New Roman" w:eastAsia="Times New Roman" w:hAnsi="Times New Roman" w:cs="Times New Roman"/>
          <w:sz w:val="24"/>
          <w:szCs w:val="24"/>
          <w:lang w:eastAsia="en-GB"/>
        </w:rPr>
        <w:t xml:space="preserve"> ОКРИВЉЕНОМ (члан 85. став 1.) ако недостају или их треба проверити, као и податке </w:t>
      </w:r>
      <w:r w:rsidRPr="009A2279">
        <w:rPr>
          <w:rFonts w:ascii="Times New Roman" w:eastAsia="Times New Roman" w:hAnsi="Times New Roman" w:cs="Times New Roman"/>
          <w:sz w:val="24"/>
          <w:szCs w:val="24"/>
          <w:lang w:eastAsia="en-GB"/>
        </w:rPr>
        <w:lastRenderedPageBreak/>
        <w:t xml:space="preserve">о ранијим осудама, а ако </w:t>
      </w:r>
      <w:r w:rsidRPr="009A2279">
        <w:rPr>
          <w:rFonts w:ascii="Times New Roman" w:eastAsia="Times New Roman" w:hAnsi="Times New Roman" w:cs="Times New Roman"/>
          <w:strike/>
          <w:sz w:val="24"/>
          <w:szCs w:val="24"/>
          <w:lang w:eastAsia="en-GB"/>
        </w:rPr>
        <w:t>осумњичени</w:t>
      </w:r>
      <w:r w:rsidRPr="009A2279">
        <w:rPr>
          <w:rFonts w:ascii="Times New Roman" w:eastAsia="Times New Roman" w:hAnsi="Times New Roman" w:cs="Times New Roman"/>
          <w:sz w:val="24"/>
          <w:szCs w:val="24"/>
          <w:lang w:eastAsia="en-GB"/>
        </w:rPr>
        <w:t xml:space="preserve"> ОКРИВЉЕНИ још издржава кривичну санкцију која се састоји у лишењу слободе - податке о његовом понашању за време издржавања кривичне санкције.</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Јавни тужилац ће, по потреби, прибавити податке о ранијем животу </w:t>
      </w:r>
      <w:r w:rsidRPr="009A2279">
        <w:rPr>
          <w:rFonts w:ascii="Times New Roman" w:eastAsia="Times New Roman" w:hAnsi="Times New Roman" w:cs="Times New Roman"/>
          <w:strike/>
          <w:sz w:val="24"/>
          <w:szCs w:val="24"/>
          <w:lang w:eastAsia="en-GB"/>
        </w:rPr>
        <w:t>осумњиченог</w:t>
      </w:r>
      <w:r w:rsidRPr="009A2279">
        <w:rPr>
          <w:rFonts w:ascii="Times New Roman" w:eastAsia="Times New Roman" w:hAnsi="Times New Roman" w:cs="Times New Roman"/>
          <w:sz w:val="24"/>
          <w:szCs w:val="24"/>
          <w:lang w:eastAsia="en-GB"/>
        </w:rPr>
        <w:t>, ОКРИВЉЕНОГ приликама у којима живи и о другим околностима које се односе на његову личност. Ако је потребно да се допуне подаци о личности осумњиченог јавни тужилац може одредити прегледе или психолошка испитивања осумњиченог.</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Ако долази у обзир изрицање јединствене казне којом ће се обухватити и казне из ранијих пресуда, јавни тужилац ће затражити списе предмета у којима су донете ове пресуде или оверене преписе правноснажних пресуда.</w:t>
      </w:r>
    </w:p>
    <w:p w:rsidR="00A34C4E" w:rsidRPr="009A2279" w:rsidRDefault="00A34C4E" w:rsidP="00A34C4E">
      <w:pPr>
        <w:spacing w:after="0" w:line="240" w:lineRule="auto"/>
        <w:ind w:firstLine="706"/>
        <w:rPr>
          <w:rFonts w:ascii="Times New Roman" w:eastAsia="Times New Roman" w:hAnsi="Times New Roman" w:cs="Times New Roman"/>
          <w:sz w:val="24"/>
          <w:szCs w:val="24"/>
          <w:lang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Завршетак истраге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165" w:name="clan_310"/>
      <w:bookmarkEnd w:id="165"/>
      <w:r w:rsidRPr="009A2279">
        <w:rPr>
          <w:rFonts w:ascii="Times New Roman" w:eastAsia="Times New Roman" w:hAnsi="Times New Roman" w:cs="Times New Roman"/>
          <w:bCs/>
          <w:sz w:val="24"/>
          <w:szCs w:val="24"/>
          <w:lang w:val="sr-Latn-RS" w:eastAsia="sr-Latn-RS"/>
        </w:rPr>
        <w:t>Члан 310.</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Када нађе да је стање ствари у истрази довољно разјашњено јавни тужилац ће донети наредбу о завршетку истраге коју ће доставити </w:t>
      </w:r>
      <w:r w:rsidRPr="009A2279">
        <w:rPr>
          <w:rFonts w:ascii="Times New Roman" w:eastAsia="Times New Roman" w:hAnsi="Times New Roman" w:cs="Times New Roman"/>
          <w:strike/>
          <w:sz w:val="24"/>
          <w:szCs w:val="24"/>
          <w:lang w:val="sr-Latn-RS" w:eastAsia="sr-Latn-RS"/>
        </w:rPr>
        <w:t>осумњиченом</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 xml:space="preserve">ОКРИВЉЕНОМ </w:t>
      </w:r>
      <w:r w:rsidRPr="009A2279">
        <w:rPr>
          <w:rFonts w:ascii="Times New Roman" w:eastAsia="Times New Roman" w:hAnsi="Times New Roman" w:cs="Times New Roman"/>
          <w:sz w:val="24"/>
          <w:szCs w:val="24"/>
          <w:lang w:val="sr-Latn-RS" w:eastAsia="sr-Latn-RS"/>
        </w:rPr>
        <w:t>и његовом браниоцу, ако га има, и обавестиће оштећеног о завршетку истраге.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јавни тужилац не заврши истрагу против осумњиченог у року од шест месеци, а када је реч о кривичном делу за које је посебним законом одређено да поступа јавно тужилаштво посебне надлежности у року од једне године, дужан је да обавести непосредно вишег јавног тужиоца о разлозима због којих истрага није окончана.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Непосредно виши јавни тужилац дужан је да предузме мере да се истрага оконча.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en-GB"/>
        </w:rPr>
      </w:pPr>
      <w:bookmarkStart w:id="166" w:name="str_227"/>
      <w:bookmarkEnd w:id="166"/>
      <w:r w:rsidRPr="009A2279">
        <w:rPr>
          <w:rFonts w:ascii="Times New Roman" w:eastAsia="Times New Roman" w:hAnsi="Times New Roman" w:cs="Times New Roman"/>
          <w:sz w:val="24"/>
          <w:szCs w:val="24"/>
          <w:lang w:eastAsia="en-GB"/>
        </w:rPr>
        <w:t xml:space="preserve">Ако јавни тужилац по завршетку истраге одустане од кривичног гоњења обавестиће о томе </w:t>
      </w:r>
      <w:r w:rsidRPr="009A2279">
        <w:rPr>
          <w:rFonts w:ascii="Times New Roman" w:eastAsia="Times New Roman" w:hAnsi="Times New Roman" w:cs="Times New Roman"/>
          <w:strike/>
          <w:sz w:val="24"/>
          <w:szCs w:val="24"/>
          <w:lang w:eastAsia="en-GB"/>
        </w:rPr>
        <w:t>осумњиченог</w:t>
      </w:r>
      <w:r w:rsidRPr="009A2279">
        <w:rPr>
          <w:rFonts w:ascii="Times New Roman" w:hAnsi="Times New Roman" w:cs="Times New Roman"/>
          <w:strike/>
          <w:sz w:val="24"/>
          <w:szCs w:val="24"/>
        </w:rPr>
        <w:t xml:space="preserve"> </w:t>
      </w:r>
      <w:r w:rsidRPr="009A2279">
        <w:rPr>
          <w:rFonts w:ascii="Times New Roman" w:hAnsi="Times New Roman" w:cs="Times New Roman"/>
          <w:sz w:val="24"/>
          <w:szCs w:val="24"/>
          <w:lang w:val="sr-Latn-RS"/>
        </w:rPr>
        <w:t>ОКРИВЉЕНОГ, БРАНИОЦА</w:t>
      </w:r>
      <w:r w:rsidRPr="009A2279">
        <w:rPr>
          <w:rFonts w:ascii="Times New Roman" w:eastAsia="Times New Roman" w:hAnsi="Times New Roman" w:cs="Times New Roman"/>
          <w:sz w:val="24"/>
          <w:szCs w:val="24"/>
          <w:lang w:eastAsia="en-GB"/>
        </w:rPr>
        <w:t xml:space="preserve"> и оштећеног (члан 51. став 1.)</w:t>
      </w:r>
    </w:p>
    <w:p w:rsidR="00A34C4E" w:rsidRPr="009A2279" w:rsidRDefault="00A34C4E" w:rsidP="00A34C4E">
      <w:pPr>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Допуна истраге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167" w:name="clan_311"/>
      <w:bookmarkEnd w:id="167"/>
      <w:r w:rsidRPr="009A2279">
        <w:rPr>
          <w:rFonts w:ascii="Times New Roman" w:eastAsia="Times New Roman" w:hAnsi="Times New Roman" w:cs="Times New Roman"/>
          <w:bCs/>
          <w:sz w:val="24"/>
          <w:szCs w:val="24"/>
          <w:lang w:val="sr-Latn-RS" w:eastAsia="sr-Latn-RS"/>
        </w:rPr>
        <w:t>Члан 311.</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bookmarkStart w:id="168" w:name="str_228"/>
      <w:bookmarkEnd w:id="168"/>
      <w:r w:rsidRPr="009A2279">
        <w:rPr>
          <w:rFonts w:ascii="Times New Roman" w:eastAsia="Times New Roman" w:hAnsi="Times New Roman" w:cs="Times New Roman"/>
          <w:sz w:val="24"/>
          <w:szCs w:val="24"/>
          <w:lang w:val="sr-Latn-RS" w:eastAsia="en-GB"/>
        </w:rPr>
        <w:t>Ј</w:t>
      </w:r>
      <w:r w:rsidRPr="009A2279">
        <w:rPr>
          <w:rFonts w:ascii="Times New Roman" w:eastAsia="Times New Roman" w:hAnsi="Times New Roman" w:cs="Times New Roman"/>
          <w:sz w:val="24"/>
          <w:szCs w:val="24"/>
          <w:lang w:eastAsia="en-GB"/>
        </w:rPr>
        <w:t xml:space="preserve">авни тужилац донеће </w:t>
      </w:r>
      <w:r w:rsidRPr="009A2279">
        <w:rPr>
          <w:rFonts w:ascii="Times New Roman" w:eastAsia="Times New Roman" w:hAnsi="Times New Roman" w:cs="Times New Roman"/>
          <w:strike/>
          <w:sz w:val="24"/>
          <w:szCs w:val="24"/>
          <w:lang w:eastAsia="en-GB"/>
        </w:rPr>
        <w:t>наредбу</w:t>
      </w:r>
      <w:r w:rsidRPr="009A2279">
        <w:rPr>
          <w:rFonts w:ascii="Times New Roman" w:eastAsia="Times New Roman" w:hAnsi="Times New Roman" w:cs="Times New Roman"/>
          <w:sz w:val="24"/>
          <w:szCs w:val="24"/>
          <w:lang w:eastAsia="en-GB"/>
        </w:rPr>
        <w:t xml:space="preserve"> РЕШЕЊЕ о допуни истраге када након завршетка истраге утврди да је потребно предузети нове доказне радње.</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Допуну истраге</w:t>
      </w:r>
      <w:r w:rsidRPr="009A2279">
        <w:rPr>
          <w:rFonts w:ascii="Times New Roman" w:hAnsi="Times New Roman" w:cs="Times New Roman"/>
          <w:sz w:val="24"/>
          <w:szCs w:val="24"/>
        </w:rPr>
        <w:t xml:space="preserve"> </w:t>
      </w:r>
      <w:r w:rsidRPr="009A2279">
        <w:rPr>
          <w:rFonts w:ascii="Times New Roman" w:eastAsia="Times New Roman" w:hAnsi="Times New Roman" w:cs="Times New Roman"/>
          <w:sz w:val="24"/>
          <w:szCs w:val="24"/>
          <w:lang w:eastAsia="en-GB"/>
        </w:rPr>
        <w:t xml:space="preserve">јавном тужиоцу могу предложити </w:t>
      </w:r>
      <w:r w:rsidRPr="009A2279">
        <w:rPr>
          <w:rFonts w:ascii="Times New Roman" w:eastAsia="Times New Roman" w:hAnsi="Times New Roman" w:cs="Times New Roman"/>
          <w:strike/>
          <w:sz w:val="24"/>
          <w:szCs w:val="24"/>
          <w:lang w:eastAsia="en-GB"/>
        </w:rPr>
        <w:t>осумњичени и његов</w:t>
      </w:r>
      <w:r w:rsidRPr="009A2279">
        <w:rPr>
          <w:rFonts w:ascii="Times New Roman" w:eastAsia="Times New Roman" w:hAnsi="Times New Roman" w:cs="Times New Roman"/>
          <w:strike/>
          <w:sz w:val="24"/>
          <w:szCs w:val="24"/>
          <w:lang w:val="sr-Latn-RS" w:eastAsia="en-GB"/>
        </w:rPr>
        <w:t xml:space="preserve"> бранилац</w:t>
      </w:r>
      <w:r w:rsidRPr="009A2279">
        <w:rPr>
          <w:rFonts w:ascii="Times New Roman" w:eastAsia="Times New Roman" w:hAnsi="Times New Roman" w:cs="Times New Roman"/>
          <w:sz w:val="24"/>
          <w:szCs w:val="24"/>
          <w:lang w:eastAsia="en-GB"/>
        </w:rPr>
        <w:t xml:space="preserve"> ОКРИВЉЕНИ И БРАНИЛАЦ</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НАЈКАСНИЈЕ У РОКУ ОД ТРИ ДАНА ОД ДАНА </w:t>
      </w:r>
      <w:r w:rsidRPr="009A2279">
        <w:rPr>
          <w:rFonts w:ascii="Times New Roman" w:eastAsia="Times New Roman" w:hAnsi="Times New Roman" w:cs="Times New Roman"/>
          <w:sz w:val="24"/>
          <w:szCs w:val="24"/>
          <w:lang w:val="sr-Cyrl-RS" w:eastAsia="en-GB"/>
        </w:rPr>
        <w:t xml:space="preserve">ПРИЈЕМА ОБАВЕШТЕЊА </w:t>
      </w:r>
      <w:r w:rsidRPr="009A2279">
        <w:rPr>
          <w:rFonts w:ascii="Times New Roman" w:eastAsia="Times New Roman" w:hAnsi="Times New Roman" w:cs="Times New Roman"/>
          <w:sz w:val="24"/>
          <w:szCs w:val="24"/>
          <w:lang w:eastAsia="en-GB"/>
        </w:rPr>
        <w:t>О ЗАВРШЕТКУ ИСТРАГЕ. У том случају сходно се примењују одредбе члана 302</w:t>
      </w:r>
      <w:r w:rsidRPr="009A2279">
        <w:rPr>
          <w:rFonts w:ascii="Times New Roman" w:eastAsia="Times New Roman" w:hAnsi="Times New Roman" w:cs="Times New Roman"/>
          <w:sz w:val="24"/>
          <w:szCs w:val="24"/>
          <w:lang w:val="sr-Latn-RS" w:eastAsia="en-GB"/>
        </w:rPr>
        <w:t>.</w:t>
      </w:r>
      <w:r w:rsidRPr="009A2279">
        <w:rPr>
          <w:rFonts w:ascii="Times New Roman" w:eastAsia="Times New Roman" w:hAnsi="Times New Roman" w:cs="Times New Roman"/>
          <w:sz w:val="24"/>
          <w:szCs w:val="24"/>
          <w:lang w:eastAsia="en-GB"/>
        </w:rPr>
        <w:t xml:space="preserve"> овог законика.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Cyrl-RS" w:eastAsia="sr-Latn-RS"/>
        </w:rPr>
        <w:t xml:space="preserve">Приговор </w:t>
      </w:r>
      <w:r w:rsidRPr="009A2279">
        <w:rPr>
          <w:rFonts w:ascii="Times New Roman" w:eastAsia="Times New Roman" w:hAnsi="Times New Roman" w:cs="Times New Roman"/>
          <w:bCs/>
          <w:sz w:val="24"/>
          <w:szCs w:val="24"/>
          <w:lang w:val="sr-Latn-RS" w:eastAsia="sr-Latn-RS"/>
        </w:rPr>
        <w:t>због неправилности у току истраге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bookmarkStart w:id="169" w:name="clan_312"/>
      <w:bookmarkEnd w:id="169"/>
      <w:r w:rsidRPr="009A2279">
        <w:rPr>
          <w:rFonts w:ascii="Times New Roman" w:eastAsia="Times New Roman" w:hAnsi="Times New Roman" w:cs="Times New Roman"/>
          <w:bCs/>
          <w:strike/>
          <w:sz w:val="24"/>
          <w:szCs w:val="24"/>
          <w:lang w:val="sr-Latn-RS" w:eastAsia="sr-Latn-RS"/>
        </w:rPr>
        <w:t>Члан 312.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Осумњичени и његов бранилац могу одмах по сазнању, а најкасније до завршетка истраге, поднети приговор непосредно вишем јавном тужиоцу због одуговлачења поступка и других неправилности у току истраге.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Непосредно виши јавни тужилац ће у року од осам дана од дана пријема приговора донети решење о одбијању или усвајању приговора. Против овог решења јавног тужиоца није дозвољена жалба ни приговор. Решењем којим усваја приговор јавни тужилац ће издати обавезно упутство надлежном јавном тужиоцу да отклони утврђене неправилности у току истраге.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 xml:space="preserve">У случају да приговор буде одбијен, осумњичени и његов бранилац могу у року од осам дана по пријему решења из става 2. овог члана поднети притужбу судији за </w:t>
      </w:r>
      <w:r w:rsidRPr="009A2279">
        <w:rPr>
          <w:rFonts w:ascii="Times New Roman" w:eastAsia="Times New Roman" w:hAnsi="Times New Roman" w:cs="Times New Roman"/>
          <w:strike/>
          <w:sz w:val="24"/>
          <w:szCs w:val="24"/>
          <w:lang w:val="sr-Latn-RS" w:eastAsia="sr-Latn-RS"/>
        </w:rPr>
        <w:lastRenderedPageBreak/>
        <w:t>претходни поступак. Ако судија за претходни поступак оцени да је притужба основана, наложиће да се предузму мере за отклањање неправилности.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ЧЛАН 312.</w:t>
      </w:r>
    </w:p>
    <w:p w:rsidR="00A34C4E" w:rsidRPr="009A2279" w:rsidRDefault="00A34C4E" w:rsidP="00A34C4E">
      <w:pPr>
        <w:spacing w:after="0" w:line="240" w:lineRule="auto"/>
        <w:ind w:firstLine="706"/>
        <w:jc w:val="both"/>
        <w:rPr>
          <w:rFonts w:ascii="Times New Roman" w:hAnsi="Times New Roman" w:cs="Times New Roman"/>
          <w:sz w:val="24"/>
          <w:szCs w:val="24"/>
        </w:rPr>
      </w:pPr>
      <w:r w:rsidRPr="009A2279">
        <w:rPr>
          <w:rFonts w:ascii="Times New Roman" w:hAnsi="Times New Roman" w:cs="Times New Roman"/>
          <w:sz w:val="24"/>
          <w:szCs w:val="24"/>
        </w:rPr>
        <w:t xml:space="preserve">ОКРИВЉЕНИ И ЊЕГОВ БРАНИЛАЦ МОГУ У ТОКУ ИСТРАГЕ ПОДНЕТИ </w:t>
      </w:r>
      <w:r w:rsidRPr="009A2279">
        <w:rPr>
          <w:rFonts w:ascii="Times New Roman" w:hAnsi="Times New Roman" w:cs="Times New Roman"/>
          <w:sz w:val="24"/>
          <w:szCs w:val="24"/>
          <w:lang w:val="sr-Cyrl-RS"/>
        </w:rPr>
        <w:t>ПРИГОВОР</w:t>
      </w:r>
      <w:r w:rsidRPr="009A2279">
        <w:rPr>
          <w:rFonts w:ascii="Times New Roman" w:hAnsi="Times New Roman" w:cs="Times New Roman"/>
          <w:sz w:val="24"/>
          <w:szCs w:val="24"/>
        </w:rPr>
        <w:t xml:space="preserve"> НАДЛЕЖНОМ ГЛАВНОМ ЈАВНОМ ТУЖИОЦУ ЗБОГ ОДУГОВЛАЧЕЊА ПОСТУПКА И ДРУГИХ НЕПРАВИЛНОСТИ У ТОКУ ИСТРАГЕ.</w:t>
      </w:r>
    </w:p>
    <w:p w:rsidR="00A34C4E" w:rsidRPr="009A2279" w:rsidRDefault="00A34C4E" w:rsidP="00A34C4E">
      <w:pPr>
        <w:spacing w:after="0" w:line="240" w:lineRule="auto"/>
        <w:jc w:val="both"/>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Закључење споразума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70" w:name="clan_313"/>
      <w:bookmarkEnd w:id="170"/>
      <w:r w:rsidRPr="009A2279">
        <w:rPr>
          <w:rFonts w:ascii="Times New Roman" w:eastAsia="Times New Roman" w:hAnsi="Times New Roman" w:cs="Times New Roman"/>
          <w:bCs/>
          <w:sz w:val="24"/>
          <w:szCs w:val="24"/>
          <w:lang w:val="sr-Latn-RS" w:eastAsia="sr-Latn-RS"/>
        </w:rPr>
        <w:t>Члан 313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Споразум о признању кривичног дела јавни тужилац и окривљени могу закључити од доношења </w:t>
      </w:r>
      <w:r w:rsidRPr="009A2279">
        <w:rPr>
          <w:rFonts w:ascii="Times New Roman" w:eastAsia="Times New Roman" w:hAnsi="Times New Roman" w:cs="Times New Roman"/>
          <w:strike/>
          <w:sz w:val="24"/>
          <w:szCs w:val="24"/>
          <w:lang w:val="sr-Latn-RS" w:eastAsia="sr-Latn-RS"/>
        </w:rPr>
        <w:t>наредбе</w:t>
      </w:r>
      <w:r w:rsidRPr="009A2279">
        <w:rPr>
          <w:rFonts w:ascii="Times New Roman" w:eastAsia="Times New Roman" w:hAnsi="Times New Roman" w:cs="Times New Roman"/>
          <w:sz w:val="24"/>
          <w:szCs w:val="24"/>
          <w:lang w:val="sr-Latn-RS" w:eastAsia="sr-Latn-RS"/>
        </w:rPr>
        <w:t xml:space="preserve"> РЕШЕЊА о спровођењу истраге па до завршетка главног претреса.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Приликом закључења споразума из става 1. овог члана окривљени мора имати браниоца (члан 74. тачка 8).</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Споразум о признању кривичног дела сачињен у писаном облику јавни тужилац подноси до потврђивања оптужнице - судији за претходни поступак, а након потврђивања оптужнице - председнику већа.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је споразум о признању кривичног дела закључен пре подизања оптужнице, јавни тужилац ће заједно са споразумом доставити суду и оптужницу која чини саставни део овог споразума.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На оптужницу из става 4. овог члана не примењују се одредбе о испитивању оптужнице (чл. 337. до 341.).</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овлашћено лице (члан 253. став 1.) није поставило имовинскоправни захтев јавни тужилац ће га пре закључења споразума позвати да поднесе захтев.</w:t>
      </w:r>
    </w:p>
    <w:p w:rsidR="00A34C4E" w:rsidRPr="009A2279" w:rsidRDefault="00A34C4E" w:rsidP="00A34C4E">
      <w:pPr>
        <w:spacing w:after="0" w:line="240" w:lineRule="auto"/>
        <w:jc w:val="both"/>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Садржај споразума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71" w:name="clan_314"/>
      <w:bookmarkEnd w:id="171"/>
      <w:r w:rsidRPr="009A2279">
        <w:rPr>
          <w:rFonts w:ascii="Times New Roman" w:eastAsia="Times New Roman" w:hAnsi="Times New Roman" w:cs="Times New Roman"/>
          <w:bCs/>
          <w:sz w:val="24"/>
          <w:szCs w:val="24"/>
          <w:lang w:val="sr-Latn-RS" w:eastAsia="sr-Latn-RS"/>
        </w:rPr>
        <w:t>Члан 314</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Споразум о признању кривичног дела садржи:</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опис кривичног дела које је предмет оптужбе;</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признање окривљеног да је учинио кривично дело из тачке 1. овог става;</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3) споразум о врсти, мери или распону казне или друге кривичне санкције;</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rPr>
      </w:pPr>
      <w:r w:rsidRPr="009A2279">
        <w:rPr>
          <w:rFonts w:ascii="Times New Roman" w:eastAsia="Times New Roman" w:hAnsi="Times New Roman" w:cs="Times New Roman"/>
          <w:sz w:val="24"/>
          <w:szCs w:val="24"/>
          <w:lang w:val="ru-RU"/>
        </w:rPr>
        <w:t>3) СПОРАЗУМ О ВРСТИ И МЕРИ КАЗНЕ ИЛИ О ДРУГОЈ КРИВИЧНОЈ САНКЦИЈИ, О НАЧИНУ ИЗВРШЕЊА КАЗНЕ ИЛИ О ЈЕДИНСТВЕНОЈ КАЗНИ ЗА КРИВИЧНА ДЕЛА У СТИЦАЈУ;</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4) споразум о трошковима кривичног поступка, о одузимању имовинске користи прибављене кривичним делом и о имовинскоправном захтеву, уколико је поднет;</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5) изјаву о одрицању странака и браниоца од права на жалбу против одлуке којом је суд у потпуности прихватио споразум, осим у случају из члана 319. став 3. овог законика;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6) потпис странака и браниоца.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Поред података из става 1. овог члана, споразум о признању кривичног дела може садржати:</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изјаву јавног тужиоца о одустајању од кривичног гоњења за кривична дела која нису обухваћена споразумом о признању кривичног дела;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изјаву окривљеног о прихватању обавезе из члана 283. став 1. овог законика, под условом да природа обавезе омогућава да се започне са њеним извршењем пре подношења споразума суду;</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lastRenderedPageBreak/>
        <w:t>3) споразум у погледу имовине проистекле из кривичног дела која ће бити одузета од окривљеног.</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val="ru-RU"/>
        </w:rPr>
      </w:pPr>
      <w:r w:rsidRPr="009A2279">
        <w:rPr>
          <w:rFonts w:ascii="Times New Roman" w:eastAsia="Times New Roman" w:hAnsi="Times New Roman" w:cs="Times New Roman"/>
          <w:sz w:val="24"/>
          <w:szCs w:val="24"/>
          <w:lang w:val="ru-RU"/>
        </w:rPr>
        <w:t>3) СПОРАЗУМ У ПОГЛЕДУ ИМОВИНЕ ПРОИСТЕКЛЕ ИЗ КРИВИЧНОГ ДЕЛА КОЈА МОЖЕ БИТИ ОДУЗЕТА ПО ПОСЕБНОМ ЗАКОНУ.</w:t>
      </w:r>
    </w:p>
    <w:p w:rsidR="00A34C4E" w:rsidRPr="009A2279" w:rsidRDefault="00A34C4E" w:rsidP="00A34C4E">
      <w:pPr>
        <w:spacing w:after="0" w:line="240" w:lineRule="auto"/>
        <w:jc w:val="both"/>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Прихватање споразума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72" w:name="clan_317"/>
      <w:bookmarkEnd w:id="172"/>
      <w:r w:rsidRPr="009A2279">
        <w:rPr>
          <w:rFonts w:ascii="Times New Roman" w:eastAsia="Times New Roman" w:hAnsi="Times New Roman" w:cs="Times New Roman"/>
          <w:bCs/>
          <w:sz w:val="24"/>
          <w:szCs w:val="24"/>
          <w:lang w:val="sr-Latn-RS" w:eastAsia="sr-Latn-RS"/>
        </w:rPr>
        <w:t>Члан 317</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Суд ће пресудом прихватити споразум о признању кривичног дела и огласити окривљеног кривим ако утврди:</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да је окривљени свесно и добровољно признао кривично дело, односно кривична дела која су предмет оптужбе;</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да је окривљени свестан свих последица закљученог споразума, а посебно да се одриче права на суђење и да прихвата ограничење права на улагање жалбе (члан 319. став 3.) против одлуке суда донесене на основу споразума;</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3) да постоје и други докази који нису у супротности са признањем окривљеног да је учинио кривично дело;</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en-GB"/>
        </w:rPr>
      </w:pPr>
      <w:r w:rsidRPr="009A2279">
        <w:rPr>
          <w:rFonts w:ascii="Times New Roman" w:eastAsia="Times New Roman" w:hAnsi="Times New Roman" w:cs="Times New Roman"/>
          <w:sz w:val="24"/>
          <w:szCs w:val="24"/>
          <w:lang w:val="ru-RU"/>
        </w:rPr>
        <w:t>3) ДА ПОСТОЈЕ И ДРУГИ ДОКАЗИ КОЈИ ПОТКРЕПЉУЈУ ПРИЗНАЊЕ ОКРИВЉЕНОГ ДА ЈЕ УЧИНИО КРИВИЧНО ДЕЛО;</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4) да је казна или друга кривична санкција, односно друга мера у погледу које су јавни тужилац и окривљени закључили споразум предложена у складу са кривичним или другим законом.</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Поред елемената из члана 428. ст. 2, 3. и 5. овог законика, пресуда из става 1. овог члана садржи и разлоге којима се суд руководио приликом прихватања споразума.</w:t>
      </w:r>
    </w:p>
    <w:p w:rsidR="00A34C4E" w:rsidRPr="009A2279" w:rsidRDefault="00A34C4E" w:rsidP="00A34C4E">
      <w:pPr>
        <w:spacing w:after="0" w:line="240" w:lineRule="auto"/>
        <w:jc w:val="both"/>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Жалба против одлуке о споразуму</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73" w:name="clan_319"/>
      <w:bookmarkEnd w:id="173"/>
      <w:r w:rsidRPr="009A2279">
        <w:rPr>
          <w:rFonts w:ascii="Times New Roman" w:eastAsia="Times New Roman" w:hAnsi="Times New Roman" w:cs="Times New Roman"/>
          <w:bCs/>
          <w:sz w:val="24"/>
          <w:szCs w:val="24"/>
          <w:lang w:val="sr-Latn-RS" w:eastAsia="sr-Latn-RS"/>
        </w:rPr>
        <w:t>Члан 319</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Одлука суда о споразуму о признању кривичног дела доставља се јавном тужиоцу, окривљеном и његовом браниоцу.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Против решења којим се споразум о признању кривичног дела одбацује (члан 316.) или одбија (члан 318.), жалба није дозвољена.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rPr>
      </w:pPr>
      <w:r w:rsidRPr="009A2279">
        <w:rPr>
          <w:rFonts w:ascii="Times New Roman" w:eastAsia="Times New Roman" w:hAnsi="Times New Roman" w:cs="Times New Roman"/>
          <w:sz w:val="24"/>
          <w:szCs w:val="24"/>
          <w:lang w:val="ru-RU"/>
        </w:rPr>
        <w:t>ПРОТИВ РЕШЕЊА КОЈИМ СЕ СПОРАЗУМ О ПРИЗНАЊУ КРИВИЧНОГ ДЕЛА ОДБАЦУЈЕ (ЧЛАН 316.) ИЛИ ОДБИЈА (ЧЛАН 318.), ЖАЛБУ МОГУ ИЗЈАВИТИ ЈАВНИ ТУЖИЛАЦ, ОКРИВЉЕНИ И БРАНИЛАЦ У  РОКУ ОД ОСАМ ДАНА ОД ДАНА ДОСТАВЉАЊА РЕШЕЊА.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Против пресуде којом је прихваћен споразум о признању кривичног дела (члан 317.) лица из става 1. овог члана могу у року од осам дана од дана достављања пресуде изјавити жалбу због постојања разлога из члана 338. став 1. овог законика или ако се пресуда не односи на предмет споразума (члан 314.).</w:t>
      </w:r>
    </w:p>
    <w:p w:rsidR="00A34C4E" w:rsidRPr="009A2279" w:rsidRDefault="00A34C4E" w:rsidP="00A34C4E">
      <w:pPr>
        <w:spacing w:after="0" w:line="240" w:lineRule="auto"/>
        <w:jc w:val="both"/>
      </w:pP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б) Споразум о сведочењу окривљеног</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Закључење споразума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74" w:name="clan_320"/>
      <w:bookmarkEnd w:id="174"/>
      <w:r w:rsidRPr="009A2279">
        <w:rPr>
          <w:rFonts w:ascii="Times New Roman" w:eastAsia="Times New Roman" w:hAnsi="Times New Roman" w:cs="Times New Roman"/>
          <w:bCs/>
          <w:sz w:val="24"/>
          <w:szCs w:val="24"/>
          <w:lang w:val="sr-Latn-RS" w:eastAsia="sr-Latn-RS"/>
        </w:rPr>
        <w:t>Члан 320</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Споразум о сведочењу за кривично дело из члана 162. став 1. </w:t>
      </w:r>
      <w:r w:rsidRPr="009A2279">
        <w:rPr>
          <w:rFonts w:ascii="Times New Roman" w:eastAsia="Times New Roman" w:hAnsi="Times New Roman" w:cs="Times New Roman"/>
          <w:strike/>
          <w:sz w:val="24"/>
          <w:szCs w:val="24"/>
          <w:lang w:val="sr-Latn-RS" w:eastAsia="sr-Latn-RS"/>
        </w:rPr>
        <w:t>тачка 1)</w:t>
      </w:r>
      <w:r w:rsidRPr="009A2279">
        <w:rPr>
          <w:rFonts w:ascii="Times New Roman" w:eastAsia="Times New Roman" w:hAnsi="Times New Roman" w:cs="Times New Roman"/>
          <w:sz w:val="24"/>
          <w:szCs w:val="24"/>
          <w:lang w:val="sr-Cyrl-RS" w:eastAsia="sr-Latn-RS"/>
        </w:rPr>
        <w:t xml:space="preserve"> </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 xml:space="preserve">ТАЧ. 1) И 2) </w:t>
      </w:r>
      <w:r w:rsidRPr="009A2279">
        <w:rPr>
          <w:rFonts w:ascii="Times New Roman" w:eastAsia="Times New Roman" w:hAnsi="Times New Roman" w:cs="Times New Roman"/>
          <w:sz w:val="24"/>
          <w:szCs w:val="24"/>
          <w:lang w:val="sr-Latn-RS" w:eastAsia="sr-Latn-RS"/>
        </w:rPr>
        <w:t xml:space="preserve">овог законика јавни тужилац и окривљени могу закључити од доношења </w:t>
      </w:r>
      <w:r w:rsidRPr="009A2279">
        <w:rPr>
          <w:rFonts w:ascii="Times New Roman" w:eastAsia="Times New Roman" w:hAnsi="Times New Roman" w:cs="Times New Roman"/>
          <w:strike/>
          <w:sz w:val="24"/>
          <w:szCs w:val="24"/>
          <w:lang w:val="sr-Latn-RS" w:eastAsia="sr-Latn-RS"/>
        </w:rPr>
        <w:t>наредбе</w:t>
      </w:r>
      <w:r w:rsidRPr="009A2279">
        <w:rPr>
          <w:rFonts w:ascii="Times New Roman" w:eastAsia="Times New Roman" w:hAnsi="Times New Roman" w:cs="Times New Roman"/>
          <w:sz w:val="24"/>
          <w:szCs w:val="24"/>
          <w:lang w:val="sr-Latn-RS" w:eastAsia="sr-Latn-RS"/>
        </w:rPr>
        <w:t xml:space="preserve"> РЕШЕЊА о спровођењу истраге па до завршетка главног претреса.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 xml:space="preserve">Споразум из става 1. овог члана може се закључити са окривљеним који је у потпуности признао да је учинио кривично дело, под условом да је значај његовог исказа за откривање, доказивање или спречавање кривичног дела из члана 162. став 1. </w:t>
      </w:r>
      <w:r w:rsidRPr="009A2279">
        <w:rPr>
          <w:rFonts w:ascii="Times New Roman" w:eastAsia="Times New Roman" w:hAnsi="Times New Roman" w:cs="Times New Roman"/>
          <w:strike/>
          <w:sz w:val="24"/>
          <w:szCs w:val="24"/>
          <w:lang w:val="sr-Latn-RS" w:eastAsia="sr-Latn-RS"/>
        </w:rPr>
        <w:t>тачка 1)</w:t>
      </w:r>
      <w:r w:rsidRPr="009A2279">
        <w:rPr>
          <w:rFonts w:ascii="Times New Roman" w:eastAsia="Times New Roman" w:hAnsi="Times New Roman" w:cs="Times New Roman"/>
          <w:sz w:val="24"/>
          <w:szCs w:val="24"/>
          <w:lang w:val="sr-Cyrl-RS" w:eastAsia="sr-Latn-RS"/>
        </w:rPr>
        <w:t xml:space="preserve"> </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 xml:space="preserve">ТАЧ. 1) И 2) </w:t>
      </w:r>
      <w:r w:rsidRPr="009A2279">
        <w:rPr>
          <w:rFonts w:ascii="Times New Roman" w:eastAsia="Times New Roman" w:hAnsi="Times New Roman" w:cs="Times New Roman"/>
          <w:sz w:val="24"/>
          <w:szCs w:val="24"/>
          <w:lang w:val="sr-Latn-RS" w:eastAsia="sr-Latn-RS"/>
        </w:rPr>
        <w:t>овог законика претежнији од последица кривичног дела које је учинио (окривљени сарадник).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Окривљени за кога постоји основана сумња да је организатор организоване криминалне групе не може бити предложен за окривљеног сарадника.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Приликом закључења споразума из става 1. овог члана окривљени мора имати браниоца (члан 74. тачка 8.).</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Јавни тужилац ће пре закључења споразума о сведочењу позвати окривљеног да у року који не може бити дужи од 30 дана, самостално и својеручно, што детаљније и потпуније, истинито опише све што зна о кривичном делу поводом којег се води поступак и о другим делима из члана 162. став 1. тачка 1) овог законика. Неписмени окривљени диктираће прелиминарни исказ у апарат за снимање гласа.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rPr>
      </w:pPr>
      <w:r w:rsidRPr="009A2279">
        <w:rPr>
          <w:rFonts w:ascii="Times New Roman" w:eastAsia="Times New Roman" w:hAnsi="Times New Roman" w:cs="Times New Roman"/>
          <w:sz w:val="24"/>
          <w:szCs w:val="24"/>
          <w:lang w:val="sr-Latn-RS"/>
        </w:rPr>
        <w:t xml:space="preserve">ЈАВНИ ТУЖИЛАЦ ПРЕ ЗАКЉУЧЕЊА СПОРАЗУМА О СВЕДОЧЕЊУ ПОЗИВА ОКРИВЉЕНОГ ДА У РОКУ КОЈИ НЕ МОЖЕ БИТИ ДУЖИ ОД 30 ДАНА, САМОСТАЛНО И СВОЈЕРУЧНО, ШТО ДЕТАЉНИЈЕ И ПОТПУНИЈЕ, ИСТИНИТО ОПИШЕ СВЕ ШТО ЗНА О КРИВИЧНОМ ДЕЛУ ПОВОДОМ КОЈЕГ СЕ ВОДИ ПОСТУПАК И О ДРУГИМ ДЕЛИМА ИЗ ЧЛАНА 162. СТАВ 1. </w:t>
      </w:r>
      <w:r w:rsidRPr="009A2279">
        <w:rPr>
          <w:rFonts w:ascii="Times New Roman" w:eastAsia="Times New Roman" w:hAnsi="Times New Roman" w:cs="Times New Roman"/>
          <w:sz w:val="24"/>
          <w:szCs w:val="24"/>
          <w:lang w:val="sr-Cyrl-RS" w:eastAsia="sr-Latn-RS"/>
        </w:rPr>
        <w:t xml:space="preserve">ТАЧ. 1) И 2) </w:t>
      </w:r>
      <w:r w:rsidRPr="009A2279">
        <w:rPr>
          <w:rFonts w:ascii="Times New Roman" w:eastAsia="Times New Roman" w:hAnsi="Times New Roman" w:cs="Times New Roman"/>
          <w:sz w:val="24"/>
          <w:szCs w:val="24"/>
          <w:lang w:val="sr-Latn-RS"/>
        </w:rPr>
        <w:t xml:space="preserve">ОВОГ ЗАКОНИКА, О КОЈИМА ИМА САЗНАЊА, О ЧЕМУ СЕ САЧИЊАВА ЗАПИСНИК, ИЛИ ТОНСКИ, ОДНОСНО </w:t>
      </w:r>
      <w:r w:rsidRPr="009A2279">
        <w:rPr>
          <w:rFonts w:ascii="Times New Roman" w:eastAsia="Times New Roman" w:hAnsi="Times New Roman" w:cs="Times New Roman"/>
          <w:sz w:val="24"/>
          <w:szCs w:val="24"/>
          <w:lang w:val="sr-Cyrl-RS"/>
        </w:rPr>
        <w:t>ТОНСКИ И ОПТИЧКИ</w:t>
      </w:r>
      <w:r w:rsidRPr="009A2279">
        <w:rPr>
          <w:rFonts w:ascii="Times New Roman" w:eastAsia="Times New Roman" w:hAnsi="Times New Roman" w:cs="Times New Roman"/>
          <w:sz w:val="24"/>
          <w:szCs w:val="24"/>
          <w:lang w:val="sr-Latn-RS"/>
        </w:rPr>
        <w:t xml:space="preserve"> СНИМАК.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Споразум о сведочењу се сачињава у писаном облику и подноси се суду до завршетка главног претреса. Уз споразум се прилаже и записник о исказу који је окривљени дао у складу са ставом 5. овог члана.</w:t>
      </w:r>
    </w:p>
    <w:p w:rsidR="00A34C4E" w:rsidRPr="009A2279" w:rsidRDefault="00A34C4E" w:rsidP="00A34C4E">
      <w:pPr>
        <w:spacing w:after="0" w:line="240" w:lineRule="auto"/>
        <w:jc w:val="both"/>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Садржај споразума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75" w:name="clan_321"/>
      <w:bookmarkEnd w:id="175"/>
      <w:r w:rsidRPr="009A2279">
        <w:rPr>
          <w:rFonts w:ascii="Times New Roman" w:eastAsia="Times New Roman" w:hAnsi="Times New Roman" w:cs="Times New Roman"/>
          <w:bCs/>
          <w:sz w:val="24"/>
          <w:szCs w:val="24"/>
          <w:lang w:val="sr-Latn-RS" w:eastAsia="sr-Latn-RS"/>
        </w:rPr>
        <w:t>Члан 321</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Споразум о сведочењу окривљеног садржи: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опис кривичног дела које је предмет оптужбе;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2) изјаву окривљеног да у потпуности признаје кривично дело, да ће дати исказ о свему што му је познато о кривичном делу из члана 162. став 1. </w:t>
      </w:r>
      <w:r w:rsidRPr="009A2279">
        <w:rPr>
          <w:rFonts w:ascii="Times New Roman" w:eastAsia="Times New Roman" w:hAnsi="Times New Roman" w:cs="Times New Roman"/>
          <w:strike/>
          <w:sz w:val="24"/>
          <w:szCs w:val="24"/>
          <w:lang w:val="sr-Latn-RS" w:eastAsia="sr-Latn-RS"/>
        </w:rPr>
        <w:t>тачка 1)</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 xml:space="preserve">ТАЧ. 1) И 2) </w:t>
      </w:r>
      <w:r w:rsidRPr="009A2279">
        <w:rPr>
          <w:rFonts w:ascii="Times New Roman" w:eastAsia="Times New Roman" w:hAnsi="Times New Roman" w:cs="Times New Roman"/>
          <w:sz w:val="24"/>
          <w:szCs w:val="24"/>
          <w:lang w:val="sr-Latn-RS" w:eastAsia="sr-Latn-RS"/>
        </w:rPr>
        <w:t>овог законика и да ништа неће прећутати, да је упозорен на дужности из члана 95. став 1. и члана 96. овог законика и погодности из тачке 3) овог става, да се не може позивати на погодност ослобођења од дужности сведочења (члан 94. став 1.) и ослобођења од дужности одговарања на поједина питања (члан 95. став 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3) споразум о врсти и мери </w:t>
      </w:r>
      <w:r w:rsidRPr="009A2279">
        <w:rPr>
          <w:rFonts w:ascii="Times New Roman" w:eastAsia="Times New Roman" w:hAnsi="Times New Roman" w:cs="Times New Roman"/>
          <w:strike/>
          <w:sz w:val="24"/>
          <w:szCs w:val="24"/>
          <w:lang w:val="sr-Latn-RS" w:eastAsia="sr-Latn-RS"/>
        </w:rPr>
        <w:t xml:space="preserve">или распону казне или друге санкције </w:t>
      </w:r>
      <w:r w:rsidRPr="009A2279">
        <w:rPr>
          <w:rFonts w:ascii="Times New Roman" w:hAnsi="Times New Roman" w:cs="Times New Roman"/>
          <w:sz w:val="24"/>
          <w:szCs w:val="24"/>
        </w:rPr>
        <w:t>КАЗНЕ ИЛИ О ДРУГОЈ КРИВИЧНОЈ САНКЦИЈИ</w:t>
      </w:r>
      <w:r w:rsidRPr="009A2279">
        <w:rPr>
          <w:rFonts w:ascii="Times New Roman" w:eastAsia="Times New Roman" w:hAnsi="Times New Roman" w:cs="Times New Roman"/>
          <w:sz w:val="24"/>
          <w:szCs w:val="24"/>
          <w:lang w:val="sr-Latn-RS" w:eastAsia="sr-Latn-RS"/>
        </w:rPr>
        <w:t xml:space="preserve"> која ће бити изречена, о ослобођењу од казне или о обавези јавног тужиоца да одустане од кривичног гоњења окривљеног у случају давања исказа на главном претресу у складу са обавезама из тачке 2) овог става;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4) споразум о трошковима кривичног поступка, о одузимању имовинске користи прибављене кривичним делом и о имовинскоправном захтеву, уколико је поднет;</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5) изјаву о одрицању странака и браниоца од права на жалбу против одлуке којом је суд у потпуности прихватио споразум;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6) потпис странака и браниоца.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lang w:val="sr-Latn-RS" w:eastAsia="sr-Latn-RS"/>
        </w:rPr>
        <w:t>Поред података наведених у ставу 1. овог члана, споразум о сведочењу може садржати и споразум у погледу имовине проистекле из кривичног дела која ће бити одузета од окривљеног</w:t>
      </w:r>
      <w:r w:rsidRPr="009A2279">
        <w:rPr>
          <w:rFonts w:ascii="Times New Roman" w:eastAsia="Times New Roman" w:hAnsi="Times New Roman" w:cs="Times New Roman"/>
          <w:sz w:val="24"/>
          <w:szCs w:val="24"/>
        </w:rPr>
        <w:t>.</w:t>
      </w:r>
    </w:p>
    <w:p w:rsidR="00A34C4E" w:rsidRPr="009A2279" w:rsidRDefault="00A34C4E" w:rsidP="00A34C4E">
      <w:pPr>
        <w:spacing w:after="0" w:line="240" w:lineRule="auto"/>
        <w:jc w:val="both"/>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Прихватање споразума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76" w:name="clan_323"/>
      <w:bookmarkEnd w:id="176"/>
      <w:r w:rsidRPr="009A2279">
        <w:rPr>
          <w:rFonts w:ascii="Times New Roman" w:eastAsia="Times New Roman" w:hAnsi="Times New Roman" w:cs="Times New Roman"/>
          <w:bCs/>
          <w:sz w:val="24"/>
          <w:szCs w:val="24"/>
          <w:lang w:val="sr-Latn-RS" w:eastAsia="sr-Latn-RS"/>
        </w:rPr>
        <w:t>Члан 323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Суд ће решењем прихватити споразум о сведочењу окривљеног, ако утврди: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да је окривљени свесно и добровољно пристао да сведочи под условима предвиђеним чланом 321. став 1. тачка 2)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да је окривљени у потпуности свестан свих последица закљученог споразума, а посебно да се одриче права на улагање жалбе против одлуке суда донесене на основу споразума;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Latn-RS" w:eastAsia="sr-Latn-RS"/>
        </w:rPr>
        <w:t>3) да је казна или друга санкција или мера, ослобођење од казне или одустанак јавног тужиоца од кривичног гоњења предложен у складу са одредбама овог законика или кривичног закона</w:t>
      </w:r>
      <w:r w:rsidRPr="009A2279">
        <w:rPr>
          <w:rFonts w:ascii="Times New Roman" w:eastAsia="Times New Roman" w:hAnsi="Times New Roman" w:cs="Times New Roman"/>
          <w:strike/>
          <w:sz w:val="24"/>
          <w:szCs w:val="24"/>
          <w:lang w:val="sr-Latn-RS" w:eastAsia="sr-Latn-RS"/>
        </w:rPr>
        <w:t>.</w:t>
      </w:r>
      <w:r w:rsidRPr="009A2279">
        <w:rPr>
          <w:rFonts w:ascii="Times New Roman" w:eastAsia="Times New Roman" w:hAnsi="Times New Roman" w:cs="Times New Roman"/>
          <w:sz w:val="24"/>
          <w:szCs w:val="24"/>
          <w:lang w:val="sr-Cyrl-RS" w:eastAsia="sr-Latn-RS"/>
        </w:rPr>
        <w:t>;</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4) ДА ПОСТОЈЕ И ДРУГИ ДОКАЗИ КОЈИ ПОТКРЕПЉУЈУ ПРИЗНАЊЕ ИЗ ЧЛАНА 320</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СТАВ 2</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ОВОГ ЗАКОНИКА.</w:t>
      </w:r>
    </w:p>
    <w:p w:rsidR="00A34C4E" w:rsidRPr="009A2279" w:rsidRDefault="00A34C4E" w:rsidP="00A34C4E">
      <w:pPr>
        <w:spacing w:after="0" w:line="240" w:lineRule="auto"/>
        <w:jc w:val="both"/>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Одбијање споразума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77" w:name="clan_324"/>
      <w:bookmarkEnd w:id="177"/>
      <w:r w:rsidRPr="009A2279">
        <w:rPr>
          <w:rFonts w:ascii="Times New Roman" w:eastAsia="Times New Roman" w:hAnsi="Times New Roman" w:cs="Times New Roman"/>
          <w:bCs/>
          <w:sz w:val="24"/>
          <w:szCs w:val="24"/>
          <w:lang w:val="sr-Latn-RS" w:eastAsia="sr-Latn-RS"/>
        </w:rPr>
        <w:t>Члан 324</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Суд ће решењем одбити споразум о сведочењу окривљеног ако утврди: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1) да постоје разлози из члана 338. </w:t>
      </w:r>
      <w:r w:rsidRPr="009A2279">
        <w:rPr>
          <w:rFonts w:ascii="Times New Roman" w:eastAsia="Times New Roman" w:hAnsi="Times New Roman" w:cs="Times New Roman"/>
          <w:strike/>
          <w:sz w:val="24"/>
          <w:szCs w:val="24"/>
          <w:lang w:val="sr-Latn-RS" w:eastAsia="sr-Latn-RS"/>
        </w:rPr>
        <w:t>став 1.</w:t>
      </w:r>
      <w:r w:rsidRPr="009A2279">
        <w:rPr>
          <w:rFonts w:ascii="Times New Roman" w:eastAsia="Times New Roman" w:hAnsi="Times New Roman" w:cs="Times New Roman"/>
          <w:sz w:val="24"/>
          <w:szCs w:val="24"/>
          <w:lang w:val="sr-Latn-RS" w:eastAsia="sr-Latn-RS"/>
        </w:rPr>
        <w:t xml:space="preserve">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да није испуњен један или више услова из члана 323.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Када решење из става 1. овог члана постане правноснажно, споразум о сведочењу и сви списи у вези са њим уништавају се у присуству судије (члан 322. став 1.) који је донео решење и о томе се саставља записник.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Судија из става 2. овог члана не може учествовати у даљем току поступка.</w:t>
      </w:r>
    </w:p>
    <w:p w:rsidR="00A34C4E" w:rsidRPr="009A2279" w:rsidRDefault="00A34C4E" w:rsidP="00A34C4E">
      <w:pPr>
        <w:spacing w:after="0" w:line="240" w:lineRule="auto"/>
        <w:jc w:val="both"/>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Испитивање окривљеног сарадника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78" w:name="clan_325"/>
      <w:bookmarkEnd w:id="178"/>
      <w:r w:rsidRPr="009A2279">
        <w:rPr>
          <w:rFonts w:ascii="Times New Roman" w:eastAsia="Times New Roman" w:hAnsi="Times New Roman" w:cs="Times New Roman"/>
          <w:bCs/>
          <w:sz w:val="24"/>
          <w:szCs w:val="24"/>
          <w:lang w:val="sr-Latn-RS" w:eastAsia="sr-Latn-RS"/>
        </w:rPr>
        <w:t>Члан 325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Окривљени сарадник је дужан да говори истину и да не прећути ништа што му је о предмету суђења познато.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Окривљени сарадник се испитује након саслушања оптужених и након испитивања се удаљава из суднице, ОСИМ АКО САМ НЕ ЗАТРАЖИ ДА ОСТАНЕ У СУДНИЦИ.</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Садржај споразума</w:t>
      </w:r>
    </w:p>
    <w:p w:rsidR="00A34C4E"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179" w:name="clan_328"/>
      <w:bookmarkEnd w:id="179"/>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328</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Споразум о сведочењу осуђеног садржи: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опис кривичног дела које је предмет оптужбе;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изјаву осуђеног да ће дати исказ о свему што му је познато о кривичном делу из члана 162. став 1. тачка 1) овог законика и да ништа неће прећутати, да је упозорен на дужности из члана 95. став 1. и члана 96. овог законика, да се не може позивати на погодност ослобођења од дужности сведочења (члан 94. став 1.) и ослобођења од дужности одговарања на поједина питања (члан 95. став 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3) споразум о врсти и мери </w:t>
      </w:r>
      <w:r w:rsidRPr="009A2279">
        <w:rPr>
          <w:rFonts w:ascii="Times New Roman" w:eastAsia="Times New Roman" w:hAnsi="Times New Roman" w:cs="Times New Roman"/>
          <w:strike/>
          <w:sz w:val="24"/>
          <w:szCs w:val="24"/>
          <w:lang w:val="sr-Latn-RS" w:eastAsia="sr-Latn-RS"/>
        </w:rPr>
        <w:t xml:space="preserve">или распону умањења казне или друге санкције </w:t>
      </w:r>
      <w:r w:rsidRPr="009A2279">
        <w:rPr>
          <w:rFonts w:ascii="Times New Roman" w:hAnsi="Times New Roman" w:cs="Times New Roman"/>
          <w:sz w:val="24"/>
          <w:szCs w:val="24"/>
          <w:lang w:val="sr-Latn-RS"/>
        </w:rPr>
        <w:t xml:space="preserve">КАЗНЕ ИЛИ ДРУГЕ САНКЦИЈЕ </w:t>
      </w:r>
      <w:r w:rsidRPr="009A2279">
        <w:rPr>
          <w:rFonts w:ascii="Times New Roman" w:eastAsia="Times New Roman" w:hAnsi="Times New Roman" w:cs="Times New Roman"/>
          <w:sz w:val="24"/>
          <w:szCs w:val="24"/>
          <w:lang w:val="sr-Latn-RS" w:eastAsia="sr-Latn-RS"/>
        </w:rPr>
        <w:t xml:space="preserve"> или о ослобођењу од казне осуђеног у случају давања исказа на главном претресу у складу са обавезама из тачке 2) овог члана;</w:t>
      </w:r>
      <w:r w:rsidRPr="009A2279">
        <w:rPr>
          <w:rFonts w:ascii="Times New Roman" w:hAnsi="Times New Roman" w:cs="Times New Roman"/>
          <w:sz w:val="24"/>
          <w:szCs w:val="24"/>
          <w:lang w:val="sr-Latn-RS"/>
        </w:rPr>
        <w:t xml:space="preserve">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4) изјаву јавног тужиоца да ће у року од 30 дана од дана правноснажног окончања поступка осуђујућом пресудом у којем је осуђени дао исказ у складу са обавезама из тачке 2) овог члана поднети захтев у складу са чланом 557.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5) изјаву о одрицању странака и браниоца од права на жалбу против одлуке суда донесене на основу споразума о сведочењу, када је суд у потпуности прихватио споразум;</w:t>
      </w:r>
    </w:p>
    <w:p w:rsidR="00A34C4E"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6) по</w:t>
      </w:r>
      <w:r>
        <w:rPr>
          <w:rFonts w:ascii="Times New Roman" w:eastAsia="Times New Roman" w:hAnsi="Times New Roman" w:cs="Times New Roman"/>
          <w:sz w:val="24"/>
          <w:szCs w:val="24"/>
          <w:lang w:val="sr-Latn-RS" w:eastAsia="sr-Latn-RS"/>
        </w:rPr>
        <w:t>тпис странака и браниоца.</w:t>
      </w:r>
    </w:p>
    <w:p w:rsidR="00A34C4E"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lang w:val="sr-Latn-RS" w:eastAsia="sr-Latn-RS"/>
        </w:rPr>
      </w:pPr>
      <w:bookmarkStart w:id="180" w:name="str_234"/>
      <w:bookmarkEnd w:id="180"/>
      <w:r w:rsidRPr="009A2279">
        <w:rPr>
          <w:rFonts w:ascii="Times New Roman" w:eastAsia="Times New Roman" w:hAnsi="Times New Roman" w:cs="Times New Roman"/>
          <w:bCs/>
          <w:iCs/>
          <w:sz w:val="24"/>
          <w:szCs w:val="24"/>
          <w:lang w:val="sr-Latn-RS" w:eastAsia="sr-Latn-RS"/>
        </w:rPr>
        <w:t>Подизање оптужнице</w:t>
      </w:r>
    </w:p>
    <w:p w:rsidR="00A34C4E" w:rsidRDefault="00A34C4E" w:rsidP="00A34C4E">
      <w:pPr>
        <w:shd w:val="clear" w:color="auto" w:fill="FFFFFF"/>
        <w:spacing w:after="0" w:line="240" w:lineRule="auto"/>
        <w:jc w:val="center"/>
        <w:rPr>
          <w:rFonts w:ascii="Times New Roman" w:eastAsia="Times New Roman" w:hAnsi="Times New Roman" w:cs="Times New Roman"/>
          <w:bCs/>
          <w:iCs/>
          <w:sz w:val="24"/>
          <w:szCs w:val="24"/>
          <w:lang w:val="sr-Latn-RS" w:eastAsia="sr-Latn-RS"/>
        </w:rPr>
      </w:pPr>
      <w:bookmarkStart w:id="181" w:name="clan_331"/>
      <w:bookmarkEnd w:id="181"/>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Cyrl-RS" w:eastAsia="sr-Latn-RS"/>
        </w:rPr>
      </w:pPr>
      <w:r w:rsidRPr="009A2279">
        <w:rPr>
          <w:rFonts w:ascii="Times New Roman" w:eastAsia="Times New Roman" w:hAnsi="Times New Roman" w:cs="Times New Roman"/>
          <w:bCs/>
          <w:strike/>
          <w:sz w:val="24"/>
          <w:szCs w:val="24"/>
          <w:lang w:val="sr-Latn-RS" w:eastAsia="sr-Latn-RS"/>
        </w:rPr>
        <w:t>Члан 331</w:t>
      </w:r>
      <w:r w:rsidRPr="009A2279">
        <w:rPr>
          <w:rFonts w:ascii="Times New Roman" w:eastAsia="Times New Roman" w:hAnsi="Times New Roman" w:cs="Times New Roman"/>
          <w:bCs/>
          <w:strike/>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Јавни тужилац подиже оптужницу када постоји оправдана сумња да је одређено лице учинило кривично дело.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Оптужница се подиже у року од 15 дана од када је завршена истрага. У нарочито сложеним предметима овај рок се може на основу одобрења непосредно вишег јавног тужиоца продужити за још 30 дана.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јавни тужилац не подигне оптужницу у року из става 2. овог члана и не изјави да одустаје од кривичног гоњења, окривљени, његов бранилац и оштећени могу у року од осам дана од дана истека рока за подношење оптужнице да поднесу приговор непосредно вишем јавном тужиоцу. Ако оштећени није обавештен о завршетку истраге (члан 310. став 1.) може да поднесе приговор у року од три месеца од дана када је јавни тужилац донео наредбу о завршетку истраге.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Непосредно виши јавни тужилац ће у року од 15 дана од дана пријема приговора из става 3. овог члана донети решење о одбијању или усвајању приговора. Против решења јавног тужиоца није дозвољена жалба ни приговор. Решењем којим усваја приговор јавни тужилац ће издати обавезно упутство надлежном јавном тужиоцу да у одређеном року који не може бити дужи од 30 дана подигне оптужницу.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прикупљени подаци о кривичном делу и учиниоцу пружају довољно основа за оптужење, оптужница се може подићи и без спровођења истраге.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Одредбе о оптужници и испитивању оптужнице примењиваће се сходно и на приватну тужбу, осим ако се она подноси за кривично дело за које се спроводи скраћени поступак.</w:t>
      </w:r>
    </w:p>
    <w:p w:rsidR="00A34C4E" w:rsidRDefault="00A34C4E" w:rsidP="00A34C4E">
      <w:pPr>
        <w:shd w:val="clear" w:color="auto" w:fill="FFFFFF"/>
        <w:spacing w:after="0" w:line="240" w:lineRule="auto"/>
        <w:jc w:val="center"/>
        <w:rPr>
          <w:rFonts w:ascii="Times New Roman" w:eastAsia="Times New Roman" w:hAnsi="Times New Roman" w:cs="Times New Roman"/>
          <w:strike/>
          <w:sz w:val="24"/>
          <w:szCs w:val="24"/>
          <w:lang w:val="sr-Latn-RS" w:eastAsia="sr-Latn-RS"/>
        </w:rPr>
      </w:pPr>
    </w:p>
    <w:p w:rsidR="00A34C4E" w:rsidRDefault="00A34C4E" w:rsidP="00A34C4E">
      <w:pPr>
        <w:shd w:val="clear" w:color="auto" w:fill="FFFFFF"/>
        <w:spacing w:after="0" w:line="240" w:lineRule="auto"/>
        <w:jc w:val="center"/>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331</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rPr>
      </w:pPr>
      <w:r w:rsidRPr="009A2279">
        <w:rPr>
          <w:rFonts w:ascii="Times New Roman" w:eastAsia="Times New Roman" w:hAnsi="Times New Roman" w:cs="Times New Roman"/>
          <w:sz w:val="24"/>
          <w:szCs w:val="24"/>
          <w:lang w:val="sr-Latn-RS"/>
        </w:rPr>
        <w:t>ЈАВНИ ТУЖИЛАЦ ПОДИЖЕ ОПТУЖНИЦУ, ПОСЛЕ ЗАВРШЕНЕ ИСТРАГЕ КАДА ПОСТОЈИ ОПРАВДАНА СУМЊА ДА ЈЕ ОДРЕЂЕНО ЛИЦЕ УЧИНИЛО КРИВИЧНО ДЕЛО.</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rPr>
      </w:pPr>
      <w:r w:rsidRPr="009A2279">
        <w:rPr>
          <w:rFonts w:ascii="Times New Roman" w:eastAsia="Times New Roman" w:hAnsi="Times New Roman" w:cs="Times New Roman"/>
          <w:sz w:val="24"/>
          <w:szCs w:val="24"/>
          <w:lang w:val="sr-Latn-RS"/>
        </w:rPr>
        <w:t>АКО ПРИКУПЉЕНИ ПОДАЦИ О КРИВИЧНОМ ДЕЛУ И УЧИНИОЦУ ПРУЖАЈУ ДОВОЉНО ОСНОВА ЗА ОПТУЖЕЊЕ, ОПТУЖНИЦА СЕ МОЖЕ ПОДИЋИ И БЕЗ СПРОВОЂЕЊА ИСТРАГЕ.</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rPr>
      </w:pPr>
      <w:r w:rsidRPr="009A2279">
        <w:rPr>
          <w:rFonts w:ascii="Times New Roman" w:eastAsia="Times New Roman" w:hAnsi="Times New Roman" w:cs="Times New Roman"/>
          <w:sz w:val="24"/>
          <w:szCs w:val="24"/>
          <w:lang w:val="sr-Latn-RS"/>
        </w:rPr>
        <w:t xml:space="preserve">ПРЕ ПОДИЗАЊА ОПТУЖНИЦЕ ОКРИВЉЕНИ МОРА БИТИ САСЛУШАН, ОСИМ АКО </w:t>
      </w:r>
      <w:r w:rsidRPr="009A2279">
        <w:rPr>
          <w:rFonts w:ascii="Times New Roman" w:eastAsia="Times New Roman" w:hAnsi="Times New Roman" w:cs="Times New Roman"/>
          <w:sz w:val="24"/>
          <w:szCs w:val="24"/>
          <w:lang w:val="sr-Cyrl-BA"/>
        </w:rPr>
        <w:t>ЈЕ У БЕКСТВУ ИЛИ НИЈЕ ДОСТУПАН ДРЖАВНИМ ОГРАНИМА.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rPr>
      </w:pPr>
      <w:r w:rsidRPr="009A2279">
        <w:rPr>
          <w:rFonts w:ascii="Times New Roman" w:eastAsia="Times New Roman" w:hAnsi="Times New Roman" w:cs="Times New Roman"/>
          <w:sz w:val="24"/>
          <w:szCs w:val="24"/>
          <w:lang w:val="sr-Latn-RS"/>
        </w:rPr>
        <w:t>ОПТУЖНИЦА СЕ ПОДИЖЕ У РОКУ ОД 15 ДАНА, ОДНОСНО 30 ДАНА У НАРОЧИТО СЛОЖЕНИМ СЛУЧАЈЕВИМА ОД ДАНА ИСТЕКА РОКА ЗА ПОСТАВЉАЊЕ ЗАХТЕВА ЗА ДОПУНУ ИСТРАГЕ У СКЛАДУ СА ЧЛАНОМ 311. СТАВ 2. ОВОГ ЗАКОНИКА.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RS"/>
        </w:rPr>
      </w:pPr>
      <w:r w:rsidRPr="009A2279">
        <w:rPr>
          <w:rFonts w:ascii="Times New Roman" w:eastAsia="Times New Roman" w:hAnsi="Times New Roman" w:cs="Times New Roman"/>
          <w:sz w:val="24"/>
          <w:szCs w:val="24"/>
          <w:lang w:val="sr-Latn-RS"/>
        </w:rPr>
        <w:t xml:space="preserve">АКО ЈАВНИ ТУЖИЛАЦ НЕ ПОДИГНЕ ОПТУЖНИЦУ У РОКУ ИЗ СТАВА 4. ОВОГ ЧЛАНА И НЕ ИЗЈАВИ ДА ОДУСТАЈЕ ОД КРИВИЧНОГ ГОЊЕЊА, ОКРИВЉЕНИ, ЊЕГОВ БРАНИЛАЦ И ОШТЕЋЕНИ МОГУ У РОКУ ОД ОСАМ ДАНА </w:t>
      </w:r>
      <w:r w:rsidRPr="009A2279">
        <w:rPr>
          <w:rFonts w:ascii="Times New Roman" w:eastAsia="Times New Roman" w:hAnsi="Times New Roman" w:cs="Times New Roman"/>
          <w:sz w:val="24"/>
          <w:szCs w:val="24"/>
          <w:lang w:val="sr-Latn-RS"/>
        </w:rPr>
        <w:lastRenderedPageBreak/>
        <w:t xml:space="preserve">ОД ДАНА ИСТЕКА РОКА ЗА ПОДИЗАЊЕ ОПТУЖНИЦЕ ДА ПОДНЕСУ </w:t>
      </w:r>
      <w:r w:rsidRPr="009A2279">
        <w:rPr>
          <w:rFonts w:ascii="Times New Roman" w:eastAsia="Times New Roman" w:hAnsi="Times New Roman" w:cs="Times New Roman"/>
          <w:sz w:val="24"/>
          <w:szCs w:val="24"/>
          <w:lang w:val="sr-Cyrl-RS"/>
        </w:rPr>
        <w:t xml:space="preserve">ПРИГОВОР </w:t>
      </w:r>
      <w:r w:rsidRPr="009A2279">
        <w:rPr>
          <w:rFonts w:ascii="Times New Roman" w:eastAsia="Times New Roman" w:hAnsi="Times New Roman" w:cs="Times New Roman"/>
          <w:sz w:val="24"/>
          <w:szCs w:val="24"/>
          <w:lang w:val="sr-Latn-RS"/>
        </w:rPr>
        <w:t>НАДЛЕЖНОМ ГЛАВНОМ ЈАВНОМ ТУЖИОЦУ.</w:t>
      </w:r>
      <w:r w:rsidRPr="009A2279">
        <w:rPr>
          <w:rFonts w:ascii="Times New Roman" w:eastAsia="Times New Roman" w:hAnsi="Times New Roman" w:cs="Times New Roman"/>
          <w:sz w:val="24"/>
          <w:szCs w:val="24"/>
          <w:lang w:val="sr-Cyrl-RS"/>
        </w:rPr>
        <w:t xml:space="preserve"> </w:t>
      </w:r>
    </w:p>
    <w:p w:rsidR="00A34C4E" w:rsidRDefault="00A34C4E" w:rsidP="00A34C4E">
      <w:pPr>
        <w:shd w:val="clear" w:color="auto" w:fill="FFFFFF"/>
        <w:spacing w:after="0" w:line="240" w:lineRule="auto"/>
        <w:jc w:val="cente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lang w:val="sr-Latn-RS" w:eastAsia="sr-Latn-RS"/>
        </w:rPr>
      </w:pPr>
      <w:r w:rsidRPr="009A2279">
        <w:rPr>
          <w:rFonts w:ascii="Times New Roman" w:eastAsia="Times New Roman" w:hAnsi="Times New Roman" w:cs="Times New Roman"/>
          <w:bCs/>
          <w:iCs/>
          <w:sz w:val="24"/>
          <w:szCs w:val="24"/>
          <w:lang w:val="sr-Latn-RS" w:eastAsia="sr-Latn-RS"/>
        </w:rPr>
        <w:t>Подношење оптужнице суду</w:t>
      </w:r>
    </w:p>
    <w:p w:rsidR="00A34C4E" w:rsidRDefault="00A34C4E" w:rsidP="00A34C4E">
      <w:pPr>
        <w:shd w:val="clear" w:color="auto" w:fill="FFFFFF"/>
        <w:spacing w:after="0" w:line="240" w:lineRule="auto"/>
        <w:jc w:val="center"/>
        <w:rPr>
          <w:rFonts w:ascii="Times New Roman" w:eastAsia="Times New Roman" w:hAnsi="Times New Roman" w:cs="Times New Roman"/>
          <w:bCs/>
          <w:iCs/>
          <w:sz w:val="24"/>
          <w:szCs w:val="24"/>
          <w:lang w:val="sr-Latn-RS" w:eastAsia="sr-Latn-RS"/>
        </w:rPr>
      </w:pPr>
      <w:bookmarkStart w:id="182" w:name="clan_333"/>
      <w:bookmarkEnd w:id="182"/>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333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Оптужница се подноси већу (члан 21. став 4.) надлежног суда у онолико примерака колико има окривљених и њихових бранилаца (члан 78. став 3.) и један примерак за суд. Уз оптужницу, већу се достављају и списи сачињени током истраге од стране јавног тужиоца.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Одмах по пријему оптужнице веће ће испитати да ли је оптужница прописно састављена (члан 332.), па ако установи да није, вратиће је тужиоцу да у року од три дана исправи недостатке. Из оправданих разлога, на захтев тужиоца, веће може продужити овај рок.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јавни тужилац пропусти рок из става 2. овог члана, веће ће решењем одбацити оптужницу, а у случају да приватни тужилац пропусти поменути рок, сматраће се да је одустао од гоњења и оптужба ће решењем бити одбијена.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АКО ЈАВНИ ТУЖИЛАЦ ПРОПУСТИ РОК ИЗ СТАВА 2</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ОВОГ ЧЛАНА ИЛИ ДОСТАВИ НЕИСПРАВЉЕНУ ОПТУЖНИЦУ, </w:t>
      </w:r>
      <w:r w:rsidRPr="009A2279">
        <w:rPr>
          <w:rFonts w:ascii="Times New Roman" w:eastAsia="Times New Roman" w:hAnsi="Times New Roman" w:cs="Times New Roman"/>
          <w:sz w:val="24"/>
          <w:szCs w:val="24"/>
          <w:lang w:val="sr-Cyrl-RS" w:eastAsia="en-GB"/>
        </w:rPr>
        <w:t xml:space="preserve">ВЕЋЕ </w:t>
      </w:r>
      <w:r w:rsidRPr="009A2279">
        <w:rPr>
          <w:rFonts w:ascii="Times New Roman" w:eastAsia="Times New Roman" w:hAnsi="Times New Roman" w:cs="Times New Roman"/>
          <w:sz w:val="24"/>
          <w:szCs w:val="24"/>
          <w:lang w:eastAsia="en-GB"/>
        </w:rPr>
        <w:t>ЋЕ РЕШЕЊЕМ ОДБАЦИТИ ОПТУЖНИЦУ.</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lang w:val="sr-Latn-RS" w:eastAsia="sr-Latn-RS"/>
        </w:rPr>
      </w:pPr>
      <w:r w:rsidRPr="009A2279">
        <w:rPr>
          <w:rFonts w:ascii="Times New Roman" w:eastAsia="Times New Roman" w:hAnsi="Times New Roman" w:cs="Times New Roman"/>
          <w:bCs/>
          <w:iCs/>
          <w:sz w:val="24"/>
          <w:szCs w:val="24"/>
          <w:lang w:val="sr-Latn-RS" w:eastAsia="sr-Latn-RS"/>
        </w:rPr>
        <w:t>Достављање оптужнице окривљеном</w:t>
      </w:r>
    </w:p>
    <w:p w:rsidR="00A34C4E" w:rsidRDefault="00A34C4E" w:rsidP="00A34C4E">
      <w:pPr>
        <w:shd w:val="clear" w:color="auto" w:fill="FFFFFF"/>
        <w:spacing w:after="0" w:line="240" w:lineRule="auto"/>
        <w:jc w:val="center"/>
        <w:rPr>
          <w:rFonts w:ascii="Times New Roman" w:eastAsia="Times New Roman" w:hAnsi="Times New Roman" w:cs="Times New Roman"/>
          <w:bCs/>
          <w:iCs/>
          <w:sz w:val="24"/>
          <w:szCs w:val="24"/>
          <w:lang w:val="sr-Latn-RS" w:eastAsia="sr-Latn-RS"/>
        </w:rPr>
      </w:pPr>
      <w:bookmarkStart w:id="183" w:name="clan_335"/>
      <w:bookmarkEnd w:id="183"/>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335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Latn-RS" w:eastAsia="sr-Latn-RS"/>
        </w:rPr>
        <w:t xml:space="preserve">Оптужницу која је прописно састављена председник већа (члан 21. став 4.) доставља окривљеном који је на слободи </w:t>
      </w:r>
      <w:r w:rsidRPr="009A2279">
        <w:rPr>
          <w:rFonts w:ascii="Times New Roman" w:eastAsia="Times New Roman" w:hAnsi="Times New Roman" w:cs="Times New Roman"/>
          <w:sz w:val="24"/>
          <w:szCs w:val="24"/>
          <w:lang w:eastAsia="en-GB"/>
        </w:rPr>
        <w:t xml:space="preserve">И БРАНИОЦУ </w:t>
      </w:r>
      <w:r w:rsidRPr="009A2279">
        <w:rPr>
          <w:rFonts w:ascii="Times New Roman" w:eastAsia="Times New Roman" w:hAnsi="Times New Roman" w:cs="Times New Roman"/>
          <w:sz w:val="24"/>
          <w:szCs w:val="24"/>
          <w:lang w:val="sr-Latn-RS" w:eastAsia="sr-Latn-RS"/>
        </w:rPr>
        <w:t>без одлагања, а ако се налази у притвору - у року од 24 часа од пријема оптужнице, а у нарочито сложеним предметима у року од највише три дана од дана пријема оптужнице.</w:t>
      </w:r>
      <w:r w:rsidRPr="009A2279">
        <w:rPr>
          <w:rFonts w:ascii="Times New Roman" w:eastAsia="Times New Roman" w:hAnsi="Times New Roman" w:cs="Times New Roman"/>
          <w:sz w:val="24"/>
          <w:szCs w:val="24"/>
          <w:lang w:val="sr-Cyrl-RS" w:eastAsia="sr-Latn-RS"/>
        </w:rPr>
        <w:t xml:space="preserve">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је против окривљеног одређен притвор решењем већа (члан 334. став 1.), оптужница се предаје окривљеном приликом његовог хапшења, заједно са решењем о одређивању притвора.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се окривљени након хапшења не налази у заводу на подручју суда код кога ће се одржати главни претрес, веће (члан 21. став 4.) ће наредити да се окривљени одмах спроведе у тај завод, где ће му се предати оптужница.</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bookmarkStart w:id="184" w:name="str_239"/>
      <w:bookmarkEnd w:id="184"/>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lang w:val="sr-Latn-RS" w:eastAsia="sr-Latn-RS"/>
        </w:rPr>
      </w:pPr>
      <w:r w:rsidRPr="009A2279">
        <w:rPr>
          <w:rFonts w:ascii="Times New Roman" w:eastAsia="Times New Roman" w:hAnsi="Times New Roman" w:cs="Times New Roman"/>
          <w:bCs/>
          <w:iCs/>
          <w:sz w:val="24"/>
          <w:szCs w:val="24"/>
          <w:lang w:val="sr-Latn-RS" w:eastAsia="sr-Latn-RS"/>
        </w:rPr>
        <w:t>Одговор окривљеног на оптужницу</w:t>
      </w:r>
    </w:p>
    <w:p w:rsidR="00A34C4E" w:rsidRDefault="00A34C4E" w:rsidP="00A34C4E">
      <w:pPr>
        <w:shd w:val="clear" w:color="auto" w:fill="FFFFFF"/>
        <w:spacing w:after="0" w:line="240" w:lineRule="auto"/>
        <w:jc w:val="center"/>
        <w:rPr>
          <w:rFonts w:ascii="Times New Roman" w:eastAsia="Times New Roman" w:hAnsi="Times New Roman" w:cs="Times New Roman"/>
          <w:bCs/>
          <w:iCs/>
          <w:sz w:val="24"/>
          <w:szCs w:val="24"/>
          <w:lang w:val="sr-Latn-RS" w:eastAsia="sr-Latn-RS"/>
        </w:rPr>
      </w:pPr>
      <w:bookmarkStart w:id="185" w:name="clan_336"/>
      <w:bookmarkEnd w:id="185"/>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336</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Окривљени има право да поднесе писани одговор на оптужницу у року од осам дана од дана достављања оптужнице. Уз оптужницу, окривљеном ће бити достављена и поука о праву на подношење одговора.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АКО ЈЕ ОПТУЖНИЦА ПОДИГНУТА ЗА КРИВИЧНА ДЕЛА ИЗ ДЕЛОКРУГА </w:t>
      </w:r>
      <w:r w:rsidRPr="009A2279">
        <w:rPr>
          <w:rFonts w:ascii="Times New Roman" w:eastAsia="Times New Roman" w:hAnsi="Times New Roman" w:cs="Times New Roman"/>
          <w:sz w:val="24"/>
          <w:szCs w:val="24"/>
          <w:lang w:val="sr-Cyrl-RS"/>
        </w:rPr>
        <w:t xml:space="preserve">ЈАВНОГ </w:t>
      </w:r>
      <w:r w:rsidRPr="009A2279">
        <w:rPr>
          <w:rFonts w:ascii="Times New Roman" w:eastAsia="Times New Roman" w:hAnsi="Times New Roman" w:cs="Times New Roman"/>
          <w:sz w:val="24"/>
          <w:szCs w:val="24"/>
        </w:rPr>
        <w:t>ТУЖИЛАШТАВА ПОСЕБНЕ НАДЛЕЖНОСТИ, РОК ИЗ СТАВА 1</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ОВОГ ЧЛАНА ИЗНОСИ </w:t>
      </w:r>
      <w:r w:rsidRPr="009A2279">
        <w:rPr>
          <w:rFonts w:ascii="Times New Roman" w:eastAsia="Times New Roman" w:hAnsi="Times New Roman" w:cs="Times New Roman"/>
          <w:sz w:val="24"/>
          <w:szCs w:val="24"/>
          <w:lang w:val="sr-Cyrl-RS"/>
        </w:rPr>
        <w:t>15</w:t>
      </w:r>
      <w:r w:rsidRPr="009A2279">
        <w:rPr>
          <w:rFonts w:ascii="Times New Roman" w:eastAsia="Times New Roman" w:hAnsi="Times New Roman" w:cs="Times New Roman"/>
          <w:sz w:val="24"/>
          <w:szCs w:val="24"/>
        </w:rPr>
        <w:t xml:space="preserve"> ДАНА ОД ДАНА ДОСТАВЉАЊА ОПТУЖНИЦЕ.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Одговор на оптужницу може поднети и бранилац, без посебног овлашћења окривљеног, али не и против његове воље.</w:t>
      </w:r>
    </w:p>
    <w:p w:rsidR="00A34C4E" w:rsidRDefault="00A34C4E" w:rsidP="00A34C4E">
      <w:pPr>
        <w:shd w:val="clear" w:color="auto" w:fill="FFFFFF"/>
        <w:spacing w:after="0" w:line="240" w:lineRule="auto"/>
        <w:jc w:val="cente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iCs/>
          <w:sz w:val="24"/>
          <w:szCs w:val="24"/>
          <w:lang w:val="sr-Latn-RS" w:eastAsia="sr-Latn-RS"/>
        </w:rPr>
      </w:pPr>
      <w:r w:rsidRPr="009A2279">
        <w:rPr>
          <w:rFonts w:ascii="Times New Roman" w:eastAsia="Times New Roman" w:hAnsi="Times New Roman" w:cs="Times New Roman"/>
          <w:bCs/>
          <w:iCs/>
          <w:sz w:val="24"/>
          <w:szCs w:val="24"/>
          <w:lang w:val="sr-Latn-RS" w:eastAsia="sr-Latn-RS"/>
        </w:rPr>
        <w:t>Испитивање оптужнице</w:t>
      </w:r>
    </w:p>
    <w:p w:rsidR="00A34C4E" w:rsidRDefault="00A34C4E" w:rsidP="00A34C4E">
      <w:pPr>
        <w:shd w:val="clear" w:color="auto" w:fill="FFFFFF"/>
        <w:spacing w:after="0" w:line="240" w:lineRule="auto"/>
        <w:jc w:val="center"/>
        <w:rPr>
          <w:rFonts w:ascii="Times New Roman" w:eastAsia="Times New Roman" w:hAnsi="Times New Roman" w:cs="Times New Roman"/>
          <w:bCs/>
          <w:iCs/>
          <w:sz w:val="24"/>
          <w:szCs w:val="24"/>
          <w:lang w:val="sr-Latn-RS" w:eastAsia="sr-Latn-RS"/>
        </w:rPr>
      </w:pPr>
      <w:bookmarkStart w:id="186" w:name="clan_337"/>
      <w:bookmarkEnd w:id="186"/>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337</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Веће (члан 21. став 4.) ће испитати оптужницу у року од 15 дана од истека рока за подношење одговора на оптужницу (члан 336. став 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веће утврди да је за кривично дело које је предмет оптужбе надлежан други суд, донеће решење о ненадлежности суда и по правноснажности тог решења упутиће предмет надлежном суду.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 веће утврди да је потребно боље разјашњење стања ствари да би се испитала основаност оптужнице, наредиће да се истрага допуни, односно спроведе или да се прикупе одређени докази.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Јавни тужилац ће, у року од три дана од дана кад му је саопштена одлука већа из става 3. овог члана, донети наредбу о допуни, односно спровођењу истраге, а приватни тужилац ће, у року од 30 дана од дана саопштења одлуке, прикупити доказе. Веће може на захтев тужиоца из оправданих разлога продужити овај рок.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ЈАВНИ ТУЖИЛАЦ ЋЕ, У РОКУ ОД ТРИ ДАНА ОД ДАНА КАД МУ ЈЕ САОПШТЕНА ОДЛУКА ВЕЋА ИЗ СТАВА 3. ОВОГ ЧЛАНА, ДОНЕТИ </w:t>
      </w:r>
      <w:r w:rsidRPr="009A2279">
        <w:rPr>
          <w:rFonts w:ascii="Times New Roman" w:eastAsia="Times New Roman" w:hAnsi="Times New Roman" w:cs="Times New Roman"/>
          <w:sz w:val="24"/>
          <w:szCs w:val="24"/>
          <w:lang w:val="sr-Cyrl-RS" w:eastAsia="sr-Latn-RS"/>
        </w:rPr>
        <w:t>РЕШЕЊЕ</w:t>
      </w:r>
      <w:r w:rsidRPr="009A2279">
        <w:rPr>
          <w:rFonts w:ascii="Times New Roman" w:eastAsia="Times New Roman" w:hAnsi="Times New Roman" w:cs="Times New Roman"/>
          <w:sz w:val="24"/>
          <w:szCs w:val="24"/>
          <w:lang w:val="sr-Latn-RS" w:eastAsia="sr-Latn-RS"/>
        </w:rPr>
        <w:t xml:space="preserve"> О ДОПУНИ, ОДНОСНО СПРОВОЂЕЊУ ИСТРАГЕ. ВЕЋЕ МОЖЕ НА ЗАХТЕВ ТУЖИОЦА ИЗ ОПРАВДАНИХ РАЗЛОГА ПРОДУЖИТИ ОВАЈ РОК.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јавни тужилац пропусти рок из става 4. овог члана, дужан је да о разлозима пропуштања обавести непосредно вишег јавног тужиоца, а у случају да приватни тужилац пропусти поменути рок, сматраће се да је одустао од гоњења и оптужба ће решењем бити одбијена.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веће утврди да се у списима налазе записници или обавештења из члана 237. ст. 1. и </w:t>
      </w:r>
      <w:r w:rsidRPr="009A2279">
        <w:rPr>
          <w:rFonts w:ascii="Times New Roman" w:eastAsia="Times New Roman" w:hAnsi="Times New Roman" w:cs="Times New Roman"/>
          <w:strike/>
          <w:sz w:val="24"/>
          <w:szCs w:val="24"/>
          <w:lang w:val="sr-Latn-RS" w:eastAsia="sr-Latn-RS"/>
        </w:rPr>
        <w:t>3.</w:t>
      </w:r>
      <w:r w:rsidRPr="009A2279">
        <w:rPr>
          <w:rFonts w:ascii="Times New Roman" w:eastAsia="Times New Roman" w:hAnsi="Times New Roman" w:cs="Times New Roman"/>
          <w:sz w:val="24"/>
          <w:szCs w:val="24"/>
          <w:lang w:val="sr-Cyrl-RS" w:eastAsia="sr-Latn-RS"/>
        </w:rPr>
        <w:t xml:space="preserve"> 4.</w:t>
      </w:r>
      <w:r w:rsidRPr="009A2279">
        <w:rPr>
          <w:rFonts w:ascii="Times New Roman" w:eastAsia="Times New Roman" w:hAnsi="Times New Roman" w:cs="Times New Roman"/>
          <w:sz w:val="24"/>
          <w:szCs w:val="24"/>
          <w:lang w:val="sr-Latn-RS" w:eastAsia="sr-Latn-RS"/>
        </w:rPr>
        <w:t xml:space="preserve"> овог законика, донеће решење о њиховом издвајању из списа. Против овог решења дозвољена је посебна жалба.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По правноснажности решења из става 6. овог члана, веће ће поступити у складу са чланом 237. </w:t>
      </w:r>
      <w:r w:rsidRPr="009A2279">
        <w:rPr>
          <w:rFonts w:ascii="Times New Roman" w:eastAsia="Times New Roman" w:hAnsi="Times New Roman" w:cs="Times New Roman"/>
          <w:strike/>
          <w:sz w:val="24"/>
          <w:szCs w:val="24"/>
          <w:lang w:val="sr-Latn-RS" w:eastAsia="sr-Latn-RS"/>
        </w:rPr>
        <w:t>ст. 2. и 3.</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 xml:space="preserve">СТ. 3. и 4. </w:t>
      </w:r>
      <w:r w:rsidRPr="009A2279">
        <w:rPr>
          <w:rFonts w:ascii="Times New Roman" w:eastAsia="Times New Roman" w:hAnsi="Times New Roman" w:cs="Times New Roman"/>
          <w:sz w:val="24"/>
          <w:szCs w:val="24"/>
          <w:lang w:val="sr-Latn-RS" w:eastAsia="sr-Latn-RS"/>
        </w:rPr>
        <w:t>овог законика.</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Овлашћења председника већа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87" w:name="clan_344"/>
      <w:bookmarkEnd w:id="187"/>
      <w:r w:rsidRPr="009A2279">
        <w:rPr>
          <w:rFonts w:ascii="Times New Roman" w:eastAsia="Times New Roman" w:hAnsi="Times New Roman" w:cs="Times New Roman"/>
          <w:bCs/>
          <w:sz w:val="24"/>
          <w:szCs w:val="24"/>
          <w:lang w:val="sr-Latn-RS" w:eastAsia="sr-Latn-RS"/>
        </w:rPr>
        <w:t>Члан 344</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Председник већа одмах после пријема потврђене оптужнице и списа предмета започиње припреме за главни претрес.</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sr-Latn-RS"/>
        </w:rPr>
      </w:pPr>
      <w:r w:rsidRPr="009A2279">
        <w:rPr>
          <w:rFonts w:ascii="Times New Roman" w:eastAsia="Times New Roman" w:hAnsi="Times New Roman" w:cs="Times New Roman"/>
          <w:sz w:val="24"/>
          <w:szCs w:val="24"/>
          <w:lang w:val="sr-Latn-RS" w:eastAsia="sr-Latn-RS"/>
        </w:rPr>
        <w:t xml:space="preserve">Припреме за главни претрес обухватају </w:t>
      </w:r>
      <w:r w:rsidRPr="009A2279">
        <w:rPr>
          <w:rFonts w:ascii="Times New Roman" w:eastAsia="Times New Roman" w:hAnsi="Times New Roman" w:cs="Times New Roman"/>
          <w:bCs/>
          <w:strike/>
          <w:sz w:val="24"/>
          <w:szCs w:val="24"/>
          <w:lang w:val="sr-Latn-RS" w:eastAsia="sr-Latn-RS"/>
        </w:rPr>
        <w:t>одржавање припремног рочишта</w:t>
      </w:r>
      <w:r w:rsidRPr="009A2279">
        <w:rPr>
          <w:rFonts w:ascii="Times New Roman" w:eastAsia="Times New Roman" w:hAnsi="Times New Roman" w:cs="Times New Roman"/>
          <w:bCs/>
          <w:sz w:val="24"/>
          <w:szCs w:val="24"/>
          <w:lang w:val="sr-Latn-RS" w:eastAsia="sr-Latn-RS"/>
        </w:rPr>
        <w:t>,</w:t>
      </w:r>
      <w:r w:rsidRPr="009A2279">
        <w:rPr>
          <w:rFonts w:ascii="Times New Roman" w:eastAsia="Times New Roman" w:hAnsi="Times New Roman" w:cs="Times New Roman"/>
          <w:sz w:val="24"/>
          <w:szCs w:val="24"/>
          <w:lang w:val="sr-Latn-RS" w:eastAsia="sr-Latn-RS"/>
        </w:rPr>
        <w:t xml:space="preserve"> одређивање главног претреса и доношење других одлука које се односе на управљање поступком.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Против одлука које доноси председник већа у току припрема за главни претрес жалба није допуштена, осим ако овим закоником није другачије одређено.</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Default="00A34C4E" w:rsidP="00A34C4E">
      <w:pPr>
        <w:shd w:val="clear" w:color="auto" w:fill="FFFFFF"/>
        <w:spacing w:after="0" w:line="240" w:lineRule="auto"/>
        <w:jc w:val="center"/>
        <w:rPr>
          <w:rFonts w:ascii="Times New Roman" w:eastAsia="Times New Roman" w:hAnsi="Times New Roman" w:cs="Times New Roman"/>
          <w:iCs/>
          <w:strike/>
          <w:sz w:val="24"/>
          <w:szCs w:val="24"/>
          <w:lang w:val="sr-Latn-RS" w:eastAsia="sr-Latn-RS"/>
        </w:rPr>
      </w:pPr>
      <w:r w:rsidRPr="009A2279">
        <w:rPr>
          <w:rFonts w:ascii="Times New Roman" w:eastAsia="Times New Roman" w:hAnsi="Times New Roman" w:cs="Times New Roman"/>
          <w:iCs/>
          <w:strike/>
          <w:sz w:val="24"/>
          <w:szCs w:val="24"/>
          <w:lang w:val="sr-Latn-RS" w:eastAsia="sr-Latn-RS"/>
        </w:rPr>
        <w:t>а. Припремно рочиште</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trike/>
          <w:sz w:val="24"/>
          <w:szCs w:val="24"/>
          <w:lang w:val="sr-Latn-RS" w:eastAsia="sr-Latn-RS"/>
        </w:rPr>
      </w:pPr>
    </w:p>
    <w:p w:rsidR="00A34C4E"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Основна правила</w:t>
      </w:r>
    </w:p>
    <w:p w:rsidR="00A34C4E"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bookmarkStart w:id="188" w:name="clan_345"/>
      <w:bookmarkEnd w:id="188"/>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Члан 345</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На припремном рочишту се странке изјашњавају о предмету оптужбе, образлажу се докази који ће бити изведени на главном претресу и предлажу нови докази, утврђују се чињенична и правна питања која ће бити предмет расправљања на главном претресу, одлучује се о споразуму о признању кривичног дела, о притвору и о обустави кривичног поступка, као и о другим питањима за која суд оцени да су од значаја за одржавање главног претреса.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Припремно рочиште се одржава пред председником већа, без присуства јавности.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lastRenderedPageBreak/>
        <w:t>У позиву за припремно рочиште председник већа ће упозорити странке и оштећеног да се на припремном рочишту може одржати главни претрес (члан 350. став 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На припремно рочиште сходно се примењују одредбе о главном претресу, осим ако овим закоником није другачије одређено.</w:t>
      </w:r>
    </w:p>
    <w:p w:rsidR="00A34C4E" w:rsidRDefault="00A34C4E" w:rsidP="00A34C4E">
      <w:pPr>
        <w:shd w:val="clear" w:color="auto" w:fill="FFFFFF"/>
        <w:spacing w:after="0" w:line="240" w:lineRule="auto"/>
        <w:jc w:val="center"/>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Одређивање припремног рочишта</w:t>
      </w:r>
    </w:p>
    <w:p w:rsidR="00A34C4E"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bookmarkStart w:id="189" w:name="clan_346"/>
      <w:bookmarkEnd w:id="189"/>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Члан 346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Председник већа ће одредити припремно рочиште најкасније у року од 30 дана ако је оптужени у притвору, односно у року од 60 дана ако је оптужени на слободи, рачунајући од дана пријема потврђене оптужнице у суд.</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председник већа не одреди припремно рочиште у року из става 1. овог члана, обавестиће о томе председника суда који ће предузети мере да се припремно рочиште одмах одреди.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Изузетно од става 1. овог члана, ако је оптужница подигнута за кривично дело за које је прописана казна затвора до дванаест година и ако председник већа сматра да с обзиром на прикупљене доказе, спорна чињенична и правна питања или сложеност предмета одржавање припремног рочишта није потребно, наредбом ће одредити главни претрес.</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су јавни тужилац, оптужени и његов бранилац постигли споразум о признању кривичног дела (члан 313. став 1.) у односу на одређене тачке оптужнице, председник већа ће одредити припремно рочиште за део оптужнице који није обухваћен споразумом.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председник већа утврди да се у списима налазе записници или обавештења из члана 237. ст. 1. и 3. овог законика, донеће решење о њиховом издвајању из списа. Против овог решења дозвољена је посебна жалба.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По правноснажности решења из става 5. овог члана, председник већа ће поступити у складу са чланом 237. ст. 2. и 3. овог законика.</w:t>
      </w:r>
    </w:p>
    <w:p w:rsidR="00A34C4E" w:rsidRDefault="00A34C4E" w:rsidP="00A34C4E">
      <w:pPr>
        <w:shd w:val="clear" w:color="auto" w:fill="FFFFFF"/>
        <w:spacing w:after="0" w:line="240" w:lineRule="auto"/>
        <w:jc w:val="center"/>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Позив за припремно рочиште</w:t>
      </w:r>
    </w:p>
    <w:p w:rsidR="00A34C4E"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bookmarkStart w:id="190" w:name="clan_347"/>
      <w:bookmarkEnd w:id="190"/>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Члан 347</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trike/>
          <w:sz w:val="24"/>
          <w:szCs w:val="24"/>
          <w:lang w:val="sr-Latn-RS" w:eastAsia="sr-Latn-RS"/>
        </w:rPr>
      </w:pP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На припремно рочиште позваће се странке и бранилац, оштећени, законски заступник и пуномоћник тужиоца и оштећеног, а по потреби и преводилац и тумач.</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У позиву за припремно рочиште странке ће бити упозорене да на припремном рочишту могу предложити нове доказе ако су за њих сазнале након потврђивања оптужнице.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је потребно да се за припремно рочиште прибаве списи, исправе или предмети који се налазе код суда или код другог државног органа, председник већа ће на предлог странака наложити да се ти предмети или исправе благовремено прибаве.</w:t>
      </w:r>
    </w:p>
    <w:p w:rsidR="00A34C4E" w:rsidRDefault="00A34C4E" w:rsidP="00A34C4E">
      <w:pPr>
        <w:shd w:val="clear" w:color="auto" w:fill="FFFFFF"/>
        <w:spacing w:after="0" w:line="240" w:lineRule="auto"/>
        <w:jc w:val="center"/>
        <w:rPr>
          <w:rFonts w:ascii="Times New Roman" w:eastAsia="Times New Roman" w:hAnsi="Times New Roman" w:cs="Times New Roman"/>
          <w:strike/>
          <w:sz w:val="24"/>
          <w:szCs w:val="24"/>
          <w:lang w:val="sr-Latn-RS" w:eastAsia="sr-Latn-RS"/>
        </w:rPr>
      </w:pPr>
    </w:p>
    <w:p w:rsidR="00A34C4E"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Почетак припремног рочишта</w:t>
      </w: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bookmarkStart w:id="191" w:name="clan_348"/>
      <w:bookmarkEnd w:id="191"/>
      <w:r w:rsidRPr="009A2279">
        <w:rPr>
          <w:rFonts w:ascii="Times New Roman" w:eastAsia="Times New Roman" w:hAnsi="Times New Roman" w:cs="Times New Roman"/>
          <w:bCs/>
          <w:strike/>
          <w:sz w:val="24"/>
          <w:szCs w:val="24"/>
          <w:lang w:val="sr-Latn-RS" w:eastAsia="sr-Latn-RS"/>
        </w:rPr>
        <w:t>Члан 348</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Председник већа проверава да ли су присутна сва позвана лица, а у случају недоласка неког од њих да ли су испуњени услови прописани овим закоником да се припремно рочиште може одржати у њиховом одсуству (чл. 379. до 382. и члан 383. став 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lastRenderedPageBreak/>
        <w:t>Изузетно од става 1. овог члана, ако је оптужени уредно позван, а не дође на припремно рочиште нити свој изостанак оправда, председник већа може одлучити да се припремно рочиште одржи ако је присутан бранилац.</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су испуњени услови из става 1. овог члана за одржавање припремног рочишта, председник већа проверава податке из члана 332. став 1. тачка 1)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Оштећеног који није поднео имовинскоправни захтев председник већа ће поучити у смислу члана 50. став 1. тачка 1)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су јавни тужилац и оптужени закључили споразум о признању кривичног дела (члан 313. став 1.) обавестиће о томе председника већа који ће поступити у складу са одредбама чл. 315. до 318.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се споразум о признању кривичног дела односи само на неке тачке оптужнице, поступак за та дела ће се раздвојити у складу са чланом 31. овог законика, а за остале тачке оптужнице ће се поступити у складу са одредбама овог законика о одржавању припремног рочишта или у случају из члана 346. став 3. овог законика о одређивању главног претреса.</w:t>
      </w:r>
    </w:p>
    <w:p w:rsidR="00A34C4E" w:rsidRDefault="00A34C4E" w:rsidP="00A34C4E">
      <w:pPr>
        <w:shd w:val="clear" w:color="auto" w:fill="FFFFFF"/>
        <w:spacing w:after="0" w:line="240" w:lineRule="auto"/>
        <w:jc w:val="center"/>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Изјашњавање странака</w:t>
      </w:r>
    </w:p>
    <w:p w:rsidR="00A34C4E"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bookmarkStart w:id="192" w:name="clan_349"/>
      <w:bookmarkEnd w:id="192"/>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Члан 349</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Јавни тужилац излаже из оптужнице опис дела из ког произлазе законска обележја кривичног дела, законски назив кривичног дела и наводи доказе који поткрепљују оптужницу, а може предложити изрицање одређене врсте и мере кривичне санкције. Ако је реч о оптужби оштећеног као тужиоца или приватној тужби, председник већа може укратко изложити њен садржај.</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је оштећени присутан, може поднети имовинскоправни захтев, а ако није присутан, председник већа ће прочитати тај захтев, ако је поднет.</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Након што је оптуженог поучио о његовим правима и дужностима (чл. 68. и 70.), председник већа ће га позвати да се изјасни о оптужби (члан 392.).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оптужени оспорава наводе оптужбе, председник већа ће га позвати да се изјасни који део оптужнице оспорава и из којих разлога и упозориће га да ће се на главном претресу изводити само докази у вези са оспореним делом оптужнице.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је саоптужени признао одређене тачке оптужбе које се односе и на другог саоптуженог који их је оспорио, главни претрес ће се одржати за оба саоптужена и донеће се, по правилу, једна пресуда.</w:t>
      </w:r>
    </w:p>
    <w:p w:rsidR="00A34C4E" w:rsidRDefault="00A34C4E" w:rsidP="00A34C4E">
      <w:pPr>
        <w:shd w:val="clear" w:color="auto" w:fill="FFFFFF"/>
        <w:spacing w:after="0" w:line="240" w:lineRule="auto"/>
        <w:jc w:val="center"/>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Предлагање доказа</w:t>
      </w:r>
    </w:p>
    <w:p w:rsidR="00A34C4E"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bookmarkStart w:id="193" w:name="clan_350"/>
      <w:bookmarkEnd w:id="193"/>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Члан 350</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Председник већа ће позвати странке, браниоца и оштећеног да образложе предложене доказе које намеравају да изведу на главном претресу, при чему ће их упозорити да се неће извести они докази који су им били познати, али их без оправданог разлога на припремном рочишту нису предложили.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Председник већа може и без предлога странака, браниоца и оштећеног наредити прибављање нових доказа за главни претрес (члан 15. став 4.).</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је оптужени признао да је учинио кривично дело, предлагање доказа за главни претрес ће се ограничити на доказе од којих зависи оцена да ли признање испуњава претпоставке из члана 88. овог законика, као и доказе од којих зависи одлука о врсти и мери кривичне санкције.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Свака странка ће се изјаснити о предлозима супротне странке и оштећеног.</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lastRenderedPageBreak/>
        <w:t>Приликом одлучивања о предлогу за извођење доказа сходно се примењују одредбе члана 395.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с обзиром на предложене доказе, чињенице које ће бити предмет доказивања (члан 83. ст. 1. и 2.) и правна питања о којима ће се расправљати председник већа сматра да се у складу са одредбама овог законика може одржати главни претрес, након узимања изјава од странака донеће решење о одржавању главног претреса (члан 385. став 1.).</w:t>
      </w:r>
    </w:p>
    <w:p w:rsidR="00A34C4E" w:rsidRDefault="00A34C4E" w:rsidP="00A34C4E">
      <w:pPr>
        <w:shd w:val="clear" w:color="auto" w:fill="FFFFFF"/>
        <w:spacing w:after="0" w:line="240" w:lineRule="auto"/>
        <w:jc w:val="center"/>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Одлучивање о притвору</w:t>
      </w:r>
    </w:p>
    <w:p w:rsidR="00A34C4E"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bookmarkStart w:id="194" w:name="clan_351"/>
      <w:bookmarkEnd w:id="194"/>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Члан 351</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На припремном рочишту председник већа може, уз сагласност странака, укинути притвор или га заменити блажом мером. Против тог решења жалба није дозвољена.</w:t>
      </w:r>
    </w:p>
    <w:p w:rsidR="00A34C4E" w:rsidRPr="009A2279" w:rsidRDefault="00A34C4E" w:rsidP="00A34C4E">
      <w:pPr>
        <w:shd w:val="clear" w:color="auto" w:fill="FFFFFF"/>
        <w:spacing w:after="0" w:line="240" w:lineRule="auto"/>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Време одржавања главног претреса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95" w:name="clan_353"/>
      <w:bookmarkEnd w:id="195"/>
      <w:r w:rsidRPr="009A2279">
        <w:rPr>
          <w:rFonts w:ascii="Times New Roman" w:eastAsia="Times New Roman" w:hAnsi="Times New Roman" w:cs="Times New Roman"/>
          <w:bCs/>
          <w:sz w:val="24"/>
          <w:szCs w:val="24"/>
          <w:lang w:val="sr-Latn-RS" w:eastAsia="sr-Latn-RS"/>
        </w:rPr>
        <w:t>Члан 353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Председник већа </w:t>
      </w:r>
      <w:r w:rsidRPr="009A2279">
        <w:rPr>
          <w:rFonts w:ascii="Times New Roman" w:eastAsia="Times New Roman" w:hAnsi="Times New Roman" w:cs="Times New Roman"/>
          <w:strike/>
          <w:sz w:val="24"/>
          <w:szCs w:val="24"/>
          <w:lang w:val="sr-Latn-RS" w:eastAsia="sr-Latn-RS"/>
        </w:rPr>
        <w:t>пре завршетка припремног рочишта</w:t>
      </w:r>
      <w:r w:rsidRPr="009A2279">
        <w:rPr>
          <w:rFonts w:ascii="Times New Roman" w:eastAsia="Times New Roman" w:hAnsi="Times New Roman" w:cs="Times New Roman"/>
          <w:sz w:val="24"/>
          <w:szCs w:val="24"/>
          <w:lang w:val="sr-Latn-RS" w:eastAsia="sr-Latn-RS"/>
        </w:rPr>
        <w:t xml:space="preserve"> наредбом одређује дан, час и место одржавања главног претреса.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trike/>
          <w:sz w:val="24"/>
          <w:szCs w:val="24"/>
          <w:lang w:val="sr-Latn-RS" w:eastAsia="sr-Latn-RS"/>
        </w:rPr>
        <w:t>Ако припремно рочиште није одржано (члан 346. став 3.), председник</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 xml:space="preserve">ПРЕДСЕДНИК </w:t>
      </w:r>
      <w:r w:rsidRPr="009A2279">
        <w:rPr>
          <w:rFonts w:ascii="Times New Roman" w:eastAsia="Times New Roman" w:hAnsi="Times New Roman" w:cs="Times New Roman"/>
          <w:sz w:val="24"/>
          <w:szCs w:val="24"/>
          <w:lang w:val="sr-Latn-RS" w:eastAsia="sr-Latn-RS"/>
        </w:rPr>
        <w:t>већа одредиће главни претрес најкасније у року од 30 дана ако је оптужени у притвору, односно у року од 60 дана ако је оптужени на слободи, рачунајући од дана пријема потврђене оптужнице у суд.</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у року из става 2. овог члана не одреди главни претрес, председник већа ће о разлозима због којих главни претрес није одређен обавестити председника суда, који ће предузети потребне мере да се главни претрес одреди. У случају трајније спречености председника већа да из оправданих разлога одреди главни претрес, председник суда ће доделити предмет другом председнику већа.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Место одржавања главног претреса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96" w:name="clan_354"/>
      <w:bookmarkEnd w:id="196"/>
      <w:r w:rsidRPr="009A2279">
        <w:rPr>
          <w:rFonts w:ascii="Times New Roman" w:eastAsia="Times New Roman" w:hAnsi="Times New Roman" w:cs="Times New Roman"/>
          <w:bCs/>
          <w:sz w:val="24"/>
          <w:szCs w:val="24"/>
          <w:lang w:val="sr-Latn-RS" w:eastAsia="sr-Latn-RS"/>
        </w:rPr>
        <w:t>Члан 354</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Главни претрес се одржава у седишту суда и у судској згради.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су у појединим случајевима просторије у судској згради неподесне за одржавање главног претреса или из других оправданих разлога, председник суда може одредити да се претрес одржи у судској згради изван седишта суда или у другој згради на подручју тог суда.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Председник Врховног </w:t>
      </w:r>
      <w:r w:rsidRPr="009A2279">
        <w:rPr>
          <w:rFonts w:ascii="Times New Roman" w:eastAsia="Times New Roman" w:hAnsi="Times New Roman" w:cs="Times New Roman"/>
          <w:strike/>
          <w:sz w:val="24"/>
          <w:szCs w:val="24"/>
          <w:lang w:val="sr-Latn-RS" w:eastAsia="sr-Latn-RS"/>
        </w:rPr>
        <w:t>касационог</w:t>
      </w:r>
      <w:r w:rsidRPr="009A2279">
        <w:rPr>
          <w:rFonts w:ascii="Times New Roman" w:eastAsia="Times New Roman" w:hAnsi="Times New Roman" w:cs="Times New Roman"/>
          <w:sz w:val="24"/>
          <w:szCs w:val="24"/>
          <w:lang w:val="sr-Latn-RS" w:eastAsia="sr-Latn-RS"/>
        </w:rPr>
        <w:t xml:space="preserve"> суда може, на образложени предлог председника надлежног суда, одредити да се главни претрес одржи и изван подручја надлежног суда.</w:t>
      </w:r>
    </w:p>
    <w:p w:rsidR="00A34C4E" w:rsidRPr="009A2279" w:rsidRDefault="00A34C4E" w:rsidP="00A34C4E">
      <w:pPr>
        <w:spacing w:after="0" w:line="240" w:lineRule="auto"/>
        <w:jc w:val="both"/>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Позивање странака и других лица на главни претрес</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197" w:name="clan_355"/>
      <w:bookmarkEnd w:id="197"/>
      <w:r w:rsidRPr="009A2279">
        <w:rPr>
          <w:rFonts w:ascii="Times New Roman" w:eastAsia="Times New Roman" w:hAnsi="Times New Roman" w:cs="Times New Roman"/>
          <w:bCs/>
          <w:sz w:val="24"/>
          <w:szCs w:val="24"/>
          <w:lang w:val="sr-Latn-RS" w:eastAsia="sr-Latn-RS"/>
        </w:rPr>
        <w:t>Члан 355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На главни претрес позваће се оптужени и његов бранилац, тужилац и оштећени и њихови законски заступници и пуномоћници, а по потреби и преводилац и тумач.</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z w:val="24"/>
          <w:szCs w:val="24"/>
          <w:lang w:val="sr-Latn-RS" w:eastAsia="sr-Latn-RS"/>
        </w:rPr>
        <w:t xml:space="preserve">На главни претрес позваће се предложени сведоци и вештаци, осим оних за које председник већа сматра да њихово испитивање на главном претресу није потребно </w:t>
      </w:r>
      <w:r w:rsidRPr="009A2279">
        <w:rPr>
          <w:rFonts w:ascii="Times New Roman" w:eastAsia="Times New Roman" w:hAnsi="Times New Roman" w:cs="Times New Roman"/>
          <w:strike/>
          <w:sz w:val="24"/>
          <w:szCs w:val="24"/>
          <w:lang w:val="sr-Latn-RS" w:eastAsia="sr-Latn-RS"/>
        </w:rPr>
        <w:t>или је на припремном рочишту утврђено да се не позивају</w:t>
      </w:r>
      <w:r w:rsidRPr="009A2279">
        <w:rPr>
          <w:rFonts w:ascii="Times New Roman" w:eastAsia="Times New Roman" w:hAnsi="Times New Roman" w:cs="Times New Roman"/>
          <w:sz w:val="24"/>
          <w:szCs w:val="24"/>
          <w:lang w:val="sr-Latn-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У погледу садржине позива за оптуженог и сведоке примениће се одредбе чл. 191. и 193. овог законика. Када није реч о обавезној одбрани (члан 74.), оптужени ће се у </w:t>
      </w:r>
      <w:r w:rsidRPr="009A2279">
        <w:rPr>
          <w:rFonts w:ascii="Times New Roman" w:eastAsia="Times New Roman" w:hAnsi="Times New Roman" w:cs="Times New Roman"/>
          <w:sz w:val="24"/>
          <w:szCs w:val="24"/>
          <w:lang w:val="sr-Latn-RS" w:eastAsia="sr-Latn-RS"/>
        </w:rPr>
        <w:lastRenderedPageBreak/>
        <w:t>позиву поучити да има право да узме браниоца, али да се главни претрес неће одложити због недоласка браниоца на главни претрес или због тога што је оптужени узео браниоца тек на главном претресу.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Позив оптуженом мора се доставити тако да између достављања позива и дана главног претреса остане довољно времена за припремање одбране, а најмање осам дана. За кривична дела за која се може изрећи казна затвора од десет година или тежа казна, време за припремање одбране износи најмање петнаест дана. На захтев оптуженог или на захтев тужиоца, а по пристанку оптуженог, ови рокови се могу скратити.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Оштећеног који се не позива као сведок, суд ће у позиву обавестити да ће се главни претрес одржати и у његовом одсуству, а да ће се његова изјава о имовинскоправном захтеву прочитати. Оштећени ће се упозорити и на то да ће се, ако не дође, сматрати да неће да продужи кривично гоњење, ако јавни тужилац одустане од оптужбе.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Оштећени као тужилац и приватни тужилац упозориће се у позиву да ће се, ако на главни претрес не дођ</w:t>
      </w:r>
      <w:r w:rsidRPr="009A2279">
        <w:rPr>
          <w:rFonts w:ascii="Times New Roman" w:eastAsia="Times New Roman" w:hAnsi="Times New Roman" w:cs="Times New Roman"/>
          <w:strike/>
          <w:sz w:val="24"/>
          <w:szCs w:val="24"/>
          <w:lang w:val="sr-Cyrl-RS" w:eastAsia="sr-Latn-RS"/>
        </w:rPr>
        <w:t>е</w:t>
      </w:r>
      <w:r w:rsidRPr="009A2279">
        <w:rPr>
          <w:rFonts w:ascii="Times New Roman" w:eastAsia="Times New Roman" w:hAnsi="Times New Roman" w:cs="Times New Roman"/>
          <w:strike/>
          <w:sz w:val="24"/>
          <w:szCs w:val="24"/>
          <w:lang w:val="sr-Latn-RS" w:eastAsia="sr-Latn-RS"/>
        </w:rPr>
        <w:t>, нити пошаљ</w:t>
      </w:r>
      <w:r w:rsidRPr="009A2279">
        <w:rPr>
          <w:rFonts w:ascii="Times New Roman" w:eastAsia="Times New Roman" w:hAnsi="Times New Roman" w:cs="Times New Roman"/>
          <w:strike/>
          <w:sz w:val="24"/>
          <w:szCs w:val="24"/>
          <w:lang w:val="sr-Cyrl-RS" w:eastAsia="sr-Latn-RS"/>
        </w:rPr>
        <w:t>е</w:t>
      </w:r>
      <w:r w:rsidRPr="009A2279">
        <w:rPr>
          <w:rFonts w:ascii="Times New Roman" w:eastAsia="Times New Roman" w:hAnsi="Times New Roman" w:cs="Times New Roman"/>
          <w:strike/>
          <w:sz w:val="24"/>
          <w:szCs w:val="24"/>
          <w:lang w:val="sr-Latn-RS" w:eastAsia="sr-Latn-RS"/>
        </w:rPr>
        <w:t xml:space="preserve"> пуномоћника, сматрати да одуста</w:t>
      </w:r>
      <w:r w:rsidRPr="009A2279">
        <w:rPr>
          <w:rFonts w:ascii="Times New Roman" w:eastAsia="Times New Roman" w:hAnsi="Times New Roman" w:cs="Times New Roman"/>
          <w:strike/>
          <w:sz w:val="24"/>
          <w:szCs w:val="24"/>
          <w:lang w:val="sr-Cyrl-RS" w:eastAsia="sr-Latn-RS"/>
        </w:rPr>
        <w:t>је</w:t>
      </w:r>
      <w:r w:rsidRPr="009A2279">
        <w:rPr>
          <w:rFonts w:ascii="Times New Roman" w:eastAsia="Times New Roman" w:hAnsi="Times New Roman" w:cs="Times New Roman"/>
          <w:strike/>
          <w:sz w:val="24"/>
          <w:szCs w:val="24"/>
          <w:lang w:val="sr-Latn-RS" w:eastAsia="sr-Latn-RS"/>
        </w:rPr>
        <w:t xml:space="preserve"> од оптужбе.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ОШТЕЋЕНИ КАО ТУЖИЛАЦ УПОЗОРИЋЕ СЕ У ПОЗИВУ ДА ЋЕ СЕ, АКО НА ГЛАВНИ ПРЕТРЕС НЕ ДОЂ</w:t>
      </w:r>
      <w:r w:rsidRPr="009A2279">
        <w:rPr>
          <w:rFonts w:ascii="Times New Roman" w:eastAsia="Times New Roman" w:hAnsi="Times New Roman" w:cs="Times New Roman"/>
          <w:sz w:val="24"/>
          <w:szCs w:val="24"/>
          <w:lang w:val="sr-Cyrl-RS" w:eastAsia="sr-Latn-RS"/>
        </w:rPr>
        <w:t>Е</w:t>
      </w:r>
      <w:r w:rsidRPr="009A2279">
        <w:rPr>
          <w:rFonts w:ascii="Times New Roman" w:eastAsia="Times New Roman" w:hAnsi="Times New Roman" w:cs="Times New Roman"/>
          <w:sz w:val="24"/>
          <w:szCs w:val="24"/>
          <w:lang w:val="sr-Latn-RS" w:eastAsia="sr-Latn-RS"/>
        </w:rPr>
        <w:t>, НИТИ ПОШАЉ</w:t>
      </w:r>
      <w:r w:rsidRPr="009A2279">
        <w:rPr>
          <w:rFonts w:ascii="Times New Roman" w:eastAsia="Times New Roman" w:hAnsi="Times New Roman" w:cs="Times New Roman"/>
          <w:sz w:val="24"/>
          <w:szCs w:val="24"/>
          <w:lang w:val="sr-Cyrl-RS" w:eastAsia="sr-Latn-RS"/>
        </w:rPr>
        <w:t>Е</w:t>
      </w:r>
      <w:r w:rsidRPr="009A2279">
        <w:rPr>
          <w:rFonts w:ascii="Times New Roman" w:eastAsia="Times New Roman" w:hAnsi="Times New Roman" w:cs="Times New Roman"/>
          <w:sz w:val="24"/>
          <w:szCs w:val="24"/>
          <w:lang w:val="sr-Latn-RS" w:eastAsia="sr-Latn-RS"/>
        </w:rPr>
        <w:t xml:space="preserve"> ПУНОМОЋНИКА, СМАТРАТИ ДА </w:t>
      </w:r>
      <w:r w:rsidRPr="009A2279">
        <w:rPr>
          <w:rFonts w:ascii="Times New Roman" w:eastAsia="Times New Roman" w:hAnsi="Times New Roman" w:cs="Times New Roman"/>
          <w:sz w:val="24"/>
          <w:szCs w:val="24"/>
          <w:lang w:val="sr-Cyrl-RS" w:eastAsia="sr-Latn-RS"/>
        </w:rPr>
        <w:t>ЈЕ</w:t>
      </w:r>
      <w:r w:rsidRPr="009A2279">
        <w:rPr>
          <w:rFonts w:ascii="Times New Roman" w:eastAsia="Times New Roman" w:hAnsi="Times New Roman" w:cs="Times New Roman"/>
          <w:sz w:val="24"/>
          <w:szCs w:val="24"/>
          <w:lang w:val="sr-Latn-RS" w:eastAsia="sr-Latn-RS"/>
        </w:rPr>
        <w:t xml:space="preserve"> ОДУСТА</w:t>
      </w:r>
      <w:r w:rsidRPr="009A2279">
        <w:rPr>
          <w:rFonts w:ascii="Times New Roman" w:eastAsia="Times New Roman" w:hAnsi="Times New Roman" w:cs="Times New Roman"/>
          <w:sz w:val="24"/>
          <w:szCs w:val="24"/>
          <w:lang w:val="sr-Cyrl-RS" w:eastAsia="sr-Latn-RS"/>
        </w:rPr>
        <w:t>О</w:t>
      </w:r>
      <w:r w:rsidRPr="009A2279">
        <w:rPr>
          <w:rFonts w:ascii="Times New Roman" w:eastAsia="Times New Roman" w:hAnsi="Times New Roman" w:cs="Times New Roman"/>
          <w:sz w:val="24"/>
          <w:szCs w:val="24"/>
          <w:lang w:val="sr-Latn-RS" w:eastAsia="sr-Latn-RS"/>
        </w:rPr>
        <w:t xml:space="preserve"> ОД ОПТУЖБЕ.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Оптужени, сведок и вештак упозориће се у позиву на последице недоласка на главни претрес (члан 193. став 4. и члан 383.).</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Предлагање доказа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Cyrl-RS" w:eastAsia="sr-Latn-RS"/>
        </w:rPr>
      </w:pPr>
      <w:r w:rsidRPr="009A2279">
        <w:rPr>
          <w:rFonts w:ascii="Times New Roman" w:eastAsia="Times New Roman" w:hAnsi="Times New Roman" w:cs="Times New Roman"/>
          <w:bCs/>
          <w:strike/>
          <w:sz w:val="24"/>
          <w:szCs w:val="24"/>
          <w:lang w:val="sr-Cyrl-RS" w:eastAsia="sr-Latn-RS"/>
        </w:rPr>
        <w:t>Члан 356.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bookmarkStart w:id="198" w:name="clan_356"/>
      <w:bookmarkEnd w:id="198"/>
      <w:r w:rsidRPr="009A2279">
        <w:rPr>
          <w:rFonts w:ascii="Times New Roman" w:eastAsia="Times New Roman" w:hAnsi="Times New Roman" w:cs="Times New Roman"/>
          <w:strike/>
          <w:sz w:val="24"/>
          <w:szCs w:val="24"/>
          <w:lang w:val="sr-Latn-RS" w:eastAsia="sr-Latn-RS"/>
        </w:rPr>
        <w:t>Ако није одржано припремно рочиште (члан 346. став 3.), странке, бранилац и оштећени могу после одређивања главног претреса предложити да се на главни претрес позову нови сведоци или вештаци или изведу други докази, при чему морају означити које би се чињенице имале доказати и којим од предложених доказа.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Приликом одлучивања о предлогу за извођење доказа сходно се примењују одредбе члана 395.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Председник већа може и без предлога странака и оштећеног наредити прибављање нових доказа за главни претрес (члан 15. став 4.), о чему ће пре почетка главног претреса обавестити странке.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ПРЕДЛАГАЊЕ И ПРИБАВЉАЊЕ НОВИХ ДОКАЗА</w:t>
      </w:r>
    </w:p>
    <w:p w:rsidR="00A34C4E" w:rsidRDefault="00A34C4E" w:rsidP="00A34C4E">
      <w:pPr>
        <w:shd w:val="clear" w:color="auto" w:fill="FFFFFF"/>
        <w:spacing w:after="0" w:line="240" w:lineRule="auto"/>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356</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СТРАНКЕ И ОШТЕЋЕНИ МОГУ И ПОСЛЕ ЗАКАЗИВАЊА ГЛАВНОГ ПРЕТРЕСА ПРЕДЛОЖИТИ ДА СЕ НА ГЛАВНИ ПРЕТРЕС ПОЗОВУ НОВИ СВЕДОЦИ ИЛИ ВЕШТАЦИ ИЛИ ПРИБАВЕ ДРУГИ НОВИ ДОКАЗИ. У СВОМ ОБРАЗЛОЖЕНОМ ПРЕДЛОГУ СТРАНКЕ МОРАЈУ ОЗНАЧИТИ КОЈЕ БИ СЕ ЧИЊЕНИЦЕ ИМАЛЕ ДОКАЗАТИ И КОЈИМ ОД ПРЕДЛОЖЕНИХ ДОКАЗА.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ПРИЛИКОМ ОДЛУЧИВАЊА О ПРЕДЛОГУ ЗА ИЗВОЂЕЊЕ ДОКАЗА СХОДНО СЕ ПРИМЕЊУЈУ ОДРЕДБЕ ЧЛАНА 395.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ПРЕДСЕДНИК ВЕЋА МОЖЕ И БЕЗ ПРЕДЛОГА СТРАНАКА НАРЕДИТИ ПРИБАВЉАЊЕ НОВИХ ДОКАЗА ЗА ГЛАВНИ ПРЕТРЕС У СКЛАДУ СА ЧЛАНОМ 15</w:t>
      </w:r>
      <w:r w:rsidRPr="009A2279">
        <w:rPr>
          <w:rFonts w:ascii="Times New Roman" w:eastAsia="Times New Roman" w:hAnsi="Times New Roman" w:cs="Times New Roman"/>
          <w:sz w:val="24"/>
          <w:szCs w:val="24"/>
          <w:lang w:val="sr-Cyrl-RS" w:eastAsia="sr-Latn-RS"/>
        </w:rPr>
        <w:t>.</w:t>
      </w:r>
      <w:r w:rsidRPr="009A2279">
        <w:rPr>
          <w:rFonts w:ascii="Times New Roman" w:eastAsia="Times New Roman" w:hAnsi="Times New Roman" w:cs="Times New Roman"/>
          <w:sz w:val="24"/>
          <w:szCs w:val="24"/>
          <w:lang w:val="sr-Latn-RS" w:eastAsia="sr-Latn-RS"/>
        </w:rPr>
        <w:t xml:space="preserve"> СТАВ </w:t>
      </w:r>
      <w:r w:rsidRPr="009A2279">
        <w:rPr>
          <w:rFonts w:ascii="Times New Roman" w:eastAsia="Times New Roman" w:hAnsi="Times New Roman" w:cs="Times New Roman"/>
          <w:sz w:val="24"/>
          <w:szCs w:val="24"/>
          <w:lang w:val="sr-Cyrl-RS" w:eastAsia="sr-Latn-RS"/>
        </w:rPr>
        <w:t xml:space="preserve">4. </w:t>
      </w:r>
      <w:r w:rsidRPr="009A2279">
        <w:rPr>
          <w:rFonts w:ascii="Times New Roman" w:eastAsia="Times New Roman" w:hAnsi="Times New Roman" w:cs="Times New Roman"/>
          <w:sz w:val="24"/>
          <w:szCs w:val="24"/>
          <w:lang w:val="sr-Latn-RS" w:eastAsia="sr-Latn-RS"/>
        </w:rPr>
        <w:t>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Latn-RS" w:eastAsia="sr-Latn-RS"/>
        </w:rPr>
        <w:t>О ОДЛУЦИ КОЈОМ СЕ НАРЕЂУЈЕ ПРИБАВЉАЊЕ НОВИХ ДОКАЗА ОБАВЕСТИЋЕ СЕ СТРАНКЕ ПРЕ ПОЧЕТКА ГЛАВНОГ ПРЕТРЕСА.</w:t>
      </w:r>
      <w:r w:rsidRPr="009A2279">
        <w:rPr>
          <w:rFonts w:ascii="Times New Roman" w:eastAsia="Times New Roman" w:hAnsi="Times New Roman" w:cs="Times New Roman"/>
          <w:sz w:val="24"/>
          <w:szCs w:val="24"/>
          <w:lang w:val="sr-Cyrl-RS" w:eastAsia="sr-Latn-RS"/>
        </w:rPr>
        <w:t xml:space="preserve"> </w:t>
      </w:r>
    </w:p>
    <w:p w:rsidR="00A34C4E" w:rsidRPr="009A2279" w:rsidRDefault="00A34C4E" w:rsidP="00A34C4E">
      <w:pPr>
        <w:spacing w:after="0" w:line="240" w:lineRule="auto"/>
        <w:jc w:val="both"/>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lastRenderedPageBreak/>
        <w:t>Издвајање незаконитих доказа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Cyrl-RS" w:eastAsia="sr-Latn-RS"/>
        </w:rPr>
      </w:pPr>
      <w:bookmarkStart w:id="199" w:name="clan_358"/>
      <w:bookmarkEnd w:id="199"/>
      <w:r w:rsidRPr="009A2279">
        <w:rPr>
          <w:rFonts w:ascii="Times New Roman" w:eastAsia="Times New Roman" w:hAnsi="Times New Roman" w:cs="Times New Roman"/>
          <w:bCs/>
          <w:strike/>
          <w:sz w:val="24"/>
          <w:szCs w:val="24"/>
          <w:lang w:val="sr-Latn-RS" w:eastAsia="sr-Latn-RS"/>
        </w:rPr>
        <w:t>Члан 358</w:t>
      </w:r>
      <w:r w:rsidRPr="009A2279">
        <w:rPr>
          <w:rFonts w:ascii="Times New Roman" w:eastAsia="Times New Roman" w:hAnsi="Times New Roman" w:cs="Times New Roman"/>
          <w:bCs/>
          <w:strike/>
          <w:sz w:val="24"/>
          <w:szCs w:val="24"/>
          <w:lang w:val="sr-Cyrl-RS" w:eastAsia="sr-Latn-RS"/>
        </w:rPr>
        <w:t>.</w:t>
      </w:r>
    </w:p>
    <w:p w:rsidR="00A34C4E" w:rsidRPr="009A2279" w:rsidRDefault="00A34C4E" w:rsidP="00A34C4E">
      <w:pPr>
        <w:spacing w:after="0" w:line="240" w:lineRule="auto"/>
        <w:ind w:firstLine="706"/>
        <w:jc w:val="both"/>
        <w:rPr>
          <w:rFonts w:ascii="Times New Roman" w:hAnsi="Times New Roman" w:cs="Times New Roman"/>
          <w:strike/>
          <w:sz w:val="24"/>
          <w:szCs w:val="24"/>
          <w:lang w:val="ru-RU"/>
        </w:rPr>
      </w:pPr>
      <w:r w:rsidRPr="009A2279">
        <w:rPr>
          <w:rFonts w:ascii="Times New Roman" w:eastAsia="Times New Roman" w:hAnsi="Times New Roman" w:cs="Times New Roman"/>
          <w:strike/>
          <w:sz w:val="24"/>
          <w:szCs w:val="24"/>
          <w:lang w:eastAsia="en-GB"/>
        </w:rPr>
        <w:t>Ако председник већа утврди да се у списима налазе записници или обавештења из члана 237. ст. 1. и 3.</w:t>
      </w:r>
      <w:r w:rsidRPr="009A2279">
        <w:rPr>
          <w:rFonts w:ascii="Times New Roman" w:eastAsia="Times New Roman" w:hAnsi="Times New Roman" w:cs="Times New Roman"/>
          <w:strike/>
          <w:sz w:val="24"/>
          <w:szCs w:val="24"/>
          <w:lang w:val="sr-Latn-RS" w:eastAsia="en-GB"/>
        </w:rPr>
        <w:t xml:space="preserve"> </w:t>
      </w:r>
      <w:r w:rsidRPr="009A2279">
        <w:rPr>
          <w:rFonts w:ascii="Times New Roman" w:eastAsia="Times New Roman" w:hAnsi="Times New Roman" w:cs="Times New Roman"/>
          <w:bCs/>
          <w:strike/>
          <w:sz w:val="24"/>
          <w:szCs w:val="24"/>
          <w:lang w:val="sr-Latn-RS" w:eastAsia="en-GB"/>
        </w:rPr>
        <w:t>4</w:t>
      </w:r>
      <w:r w:rsidRPr="009A2279">
        <w:rPr>
          <w:rFonts w:ascii="Times New Roman" w:eastAsia="Times New Roman" w:hAnsi="Times New Roman" w:cs="Times New Roman"/>
          <w:strike/>
          <w:sz w:val="24"/>
          <w:szCs w:val="24"/>
          <w:lang w:eastAsia="en-GB"/>
        </w:rPr>
        <w:t xml:space="preserve"> овог законика, донеће решење о њиховом издвајању из списа. </w:t>
      </w:r>
      <w:r w:rsidRPr="009A2279">
        <w:rPr>
          <w:rFonts w:ascii="Times New Roman" w:hAnsi="Times New Roman" w:cs="Times New Roman"/>
          <w:strike/>
          <w:sz w:val="24"/>
          <w:szCs w:val="24"/>
        </w:rPr>
        <w:t xml:space="preserve">Против овог решења  дозвољена је посебна жалба. </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trike/>
          <w:sz w:val="24"/>
          <w:szCs w:val="24"/>
          <w:lang w:eastAsia="en-GB"/>
        </w:rPr>
        <w:t>По правноснажности решења из става 1. овог члана, председник већа ће поступити у складу са чланом 237. ст. 1. и 3. овог законика.</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trike/>
          <w:sz w:val="24"/>
          <w:szCs w:val="24"/>
          <w:lang w:eastAsia="en-GB"/>
        </w:rPr>
        <w:t>До завршетка доказног поступка веће може поступити у складу са чланом 407. став 4. овог законика.</w:t>
      </w:r>
    </w:p>
    <w:p w:rsidR="00A34C4E" w:rsidRPr="009A2279" w:rsidRDefault="00A34C4E" w:rsidP="00A34C4E">
      <w:pPr>
        <w:spacing w:after="0" w:line="240" w:lineRule="auto"/>
        <w:jc w:val="both"/>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Овлашћења председника већа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Члан 367.</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Главним претресом руководи председник већа.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Председник већа у заседању и на главном претресу:</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утврђује да ли је веће састављено у складу са одредбама овог законика и да ли постоје разлози због којих се чланови већа и записничар морају изузети (члан 37. став 1.);</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утврђује да ли су испуњене претпоставке за одржавање главног претреса;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3) стара се о одржавању реда и о примени мера за спречавање ремећења реда у судници;</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4) стара се о томе да поступак тече без одуговлачења и разматрања питања која не доприносе свестраном расправљању предмета доказивања;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lang w:val="ru-RU"/>
        </w:rPr>
        <w:t>4) СТАРА СЕ О СВЕСТРАНОМ ПРЕТРЕСАЊУ ПРЕДМЕТА, О ТОМЕ ДА ПОСТУПАК ТЕЧЕ БЕЗ ОДУГОВЛАЧЕЊА И ОТКЛАЊАЊУ СВЕГА ШТО УСПОРАВА КРИВИЧНИ ПОСТУПАК А НЕ ДОПРИНОСИ РАЗЈАШЊЕЊУ СТВАРИ;</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5) одлучује о одступању од редовног тока поступка утврђеног овим закоником, услед посебних околности, а нарочито због броја оптужених, кривичних дела и обима доказног материјала;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6) даје реч члановима већа, странкама, браниоцу, оштећеном, законском заступнику и пуномоћнику, сведоку, вештаку и стручном саветнику;</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7) одлучује о предлозима странака ако о њима не одлучује веће;</w:t>
      </w:r>
    </w:p>
    <w:p w:rsidR="00A34C4E" w:rsidRPr="009A2279" w:rsidRDefault="00A34C4E" w:rsidP="00A34C4E">
      <w:pPr>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8) даје налог странци да предложи допунске доказе;</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9) преноси у записник садржај рада и цео ток главног претреса;</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10) предузима потребне мере за заштиту сведока (чл. 102. и 103);</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11) решава о другим питањима у складу са овим закоником.</w:t>
      </w:r>
    </w:p>
    <w:p w:rsidR="00A34C4E" w:rsidRPr="009A2279" w:rsidRDefault="00A34C4E" w:rsidP="00A34C4E">
      <w:pPr>
        <w:spacing w:after="0" w:line="240" w:lineRule="auto"/>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Овлашћења већа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00" w:name="clan_368"/>
      <w:bookmarkEnd w:id="200"/>
      <w:r w:rsidRPr="009A2279">
        <w:rPr>
          <w:rFonts w:ascii="Times New Roman" w:eastAsia="Times New Roman" w:hAnsi="Times New Roman" w:cs="Times New Roman"/>
          <w:bCs/>
          <w:sz w:val="24"/>
          <w:szCs w:val="24"/>
          <w:lang w:val="sr-Latn-RS" w:eastAsia="sr-Latn-RS"/>
        </w:rPr>
        <w:t>Члан 368.</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Веће у току главног претреса одлучује 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предлогу о коме не постоји сагласност странака и о сагласним предлозима странака које не прихвати председник већа;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приговору против мере председника већа која се односи на руковођење главним претресом;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3) томе да се, без обзира на дозволу за оптичка снимања, из оправданих разлога поједини делови главног претреса не снимају;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4) удаљењу из суднице, о искључењу браниоца или пуномоћника, и о настављању, прекиду или одлагању главног претреса због одржавања реда и управљања главним претресом;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5) извођењу допунских доказа, уколико оцени да је то неопходно да би се отклониле противречности или нејасноће у изведеним доказима и да је то неопходно да би се предмет доказивања свестрано расправио;</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lang w:val="sr-Cyrl-RS"/>
        </w:rPr>
        <w:t>5</w:t>
      </w:r>
      <w:r w:rsidRPr="009A2279">
        <w:rPr>
          <w:rFonts w:ascii="Times New Roman" w:eastAsia="Times New Roman" w:hAnsi="Times New Roman" w:cs="Times New Roman"/>
          <w:sz w:val="24"/>
          <w:szCs w:val="24"/>
        </w:rPr>
        <w:t xml:space="preserve">) </w:t>
      </w:r>
      <w:r w:rsidRPr="009A2279">
        <w:rPr>
          <w:rFonts w:ascii="Times New Roman" w:eastAsia="Times New Roman" w:hAnsi="Times New Roman" w:cs="Times New Roman"/>
          <w:sz w:val="24"/>
          <w:szCs w:val="24"/>
          <w:lang w:val="ru-RU"/>
        </w:rPr>
        <w:t xml:space="preserve">ПРИБАВЉАЊУ НОВИХ ДОКАЗА ЗА ГЛАВНИ ПРЕТРЕС И БЕЗ ПРЕДЛОГА СТРАНАКА, БРАНИОЦА ИЛИ ОШТЕЋЕНОГ, ИЛИ ИЗВОДИ ПОТРЕБНЕ ДОКАЗЕ У СКЛАДУ СА ЧЛАНОМ 15. СТАВ </w:t>
      </w:r>
      <w:r w:rsidRPr="009A2279">
        <w:rPr>
          <w:rFonts w:ascii="Times New Roman" w:eastAsia="Times New Roman" w:hAnsi="Times New Roman" w:cs="Times New Roman"/>
          <w:sz w:val="24"/>
          <w:szCs w:val="24"/>
          <w:lang w:val="sr-Latn-RS"/>
        </w:rPr>
        <w:t>4.</w:t>
      </w:r>
      <w:r w:rsidRPr="009A2279">
        <w:rPr>
          <w:rFonts w:ascii="Times New Roman" w:eastAsia="Times New Roman" w:hAnsi="Times New Roman" w:cs="Times New Roman"/>
          <w:sz w:val="24"/>
          <w:szCs w:val="24"/>
          <w:lang w:val="ru-RU"/>
        </w:rPr>
        <w:t xml:space="preserve"> ОВОГ ЗАКОНИКА, ПОСЛЕ ИЗВОЂЕЊА ДОКАЗА</w:t>
      </w:r>
      <w:r w:rsidRPr="009A2279">
        <w:rPr>
          <w:rFonts w:ascii="Times New Roman" w:eastAsia="Times New Roman" w:hAnsi="Times New Roman" w:cs="Times New Roman"/>
          <w:sz w:val="24"/>
          <w:szCs w:val="24"/>
          <w:lang w:val="sr-Cyrl-RS"/>
        </w:rPr>
        <w:t xml:space="preserve"> </w:t>
      </w:r>
      <w:r w:rsidRPr="009A2279">
        <w:rPr>
          <w:rFonts w:ascii="Times New Roman" w:eastAsia="Times New Roman" w:hAnsi="Times New Roman" w:cs="Times New Roman"/>
          <w:sz w:val="24"/>
          <w:szCs w:val="24"/>
          <w:lang w:val="sr-Latn-RS"/>
        </w:rPr>
        <w:t>ПО ПРЕДЛОГУ СТРАНАКА</w:t>
      </w:r>
      <w:r w:rsidRPr="009A2279">
        <w:rPr>
          <w:rFonts w:ascii="Times New Roman" w:eastAsia="Times New Roman" w:hAnsi="Times New Roman" w:cs="Times New Roman"/>
          <w:sz w:val="24"/>
          <w:szCs w:val="24"/>
          <w:lang w:val="ru-RU"/>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6) другим питањима у складу са овим закоником.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Решења већа се увек објављују и са кратким образложењем уносе у записник.</w:t>
      </w:r>
    </w:p>
    <w:p w:rsidR="00A34C4E" w:rsidRPr="009A2279" w:rsidRDefault="00A34C4E" w:rsidP="00A34C4E">
      <w:pPr>
        <w:spacing w:after="0" w:line="240" w:lineRule="auto"/>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Мере за одржавање реда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01" w:name="clan_370"/>
      <w:bookmarkEnd w:id="201"/>
      <w:r w:rsidRPr="009A2279">
        <w:rPr>
          <w:rFonts w:ascii="Times New Roman" w:eastAsia="Times New Roman" w:hAnsi="Times New Roman" w:cs="Times New Roman"/>
          <w:bCs/>
          <w:sz w:val="24"/>
          <w:szCs w:val="24"/>
          <w:lang w:val="sr-Latn-RS" w:eastAsia="sr-Latn-RS"/>
        </w:rPr>
        <w:t>Члан 370.</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оптужени, бранилац, оштећени, </w:t>
      </w:r>
      <w:r w:rsidRPr="009A2279">
        <w:rPr>
          <w:rFonts w:ascii="Times New Roman" w:eastAsia="Times New Roman" w:hAnsi="Times New Roman" w:cs="Times New Roman"/>
          <w:sz w:val="24"/>
          <w:szCs w:val="24"/>
          <w:lang w:eastAsia="en-GB"/>
        </w:rPr>
        <w:t>ОШТЕЋЕНИ КАО ТУЖИЛАЦ</w:t>
      </w:r>
      <w:r w:rsidRPr="009A2279">
        <w:rPr>
          <w:rFonts w:ascii="Times New Roman" w:hAnsi="Times New Roman" w:cs="Times New Roman"/>
          <w:sz w:val="24"/>
          <w:szCs w:val="24"/>
          <w:lang w:val="sr-Latn-RS"/>
        </w:rPr>
        <w:t>,</w:t>
      </w:r>
      <w:r w:rsidRPr="009A2279">
        <w:rPr>
          <w:rFonts w:ascii="Times New Roman" w:eastAsia="Times New Roman" w:hAnsi="Times New Roman" w:cs="Times New Roman"/>
          <w:sz w:val="24"/>
          <w:szCs w:val="24"/>
          <w:lang w:eastAsia="en-GB"/>
        </w:rPr>
        <w:t xml:space="preserve"> ПРИВАТНИ ТУЖИЛАЦ</w:t>
      </w:r>
      <w:r w:rsidRPr="009A2279">
        <w:rPr>
          <w:rFonts w:ascii="Times New Roman" w:eastAsia="Times New Roman" w:hAnsi="Times New Roman" w:cs="Times New Roman"/>
          <w:sz w:val="24"/>
          <w:szCs w:val="24"/>
          <w:lang w:val="sr-Latn-RS" w:eastAsia="sr-Latn-RS"/>
        </w:rPr>
        <w:t>, законски заступник, пуномоћник, сведок, вештак, стручни саветник, преводилац, тумач или друго лице које присуствује главном претресу нарушава ред тако што не поштује наређења председника већа за одржавање реда или вређа достојанство суда, председник већа ће га опоменути, а ако лице настави да нарушава ред, казниће га новчаном казном до 150.000 динара.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О нарушавању реда од стране јавног тужиоца или лица које га замењује, председник већа ће известити надлежног јавног тужиоца и </w:t>
      </w:r>
      <w:r w:rsidRPr="009A2279">
        <w:rPr>
          <w:rFonts w:ascii="Times New Roman" w:eastAsia="Times New Roman" w:hAnsi="Times New Roman" w:cs="Times New Roman"/>
          <w:strike/>
          <w:sz w:val="24"/>
          <w:szCs w:val="24"/>
          <w:lang w:val="sr-Latn-RS" w:eastAsia="sr-Latn-RS"/>
        </w:rPr>
        <w:t>Државно веће</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trike/>
          <w:sz w:val="24"/>
          <w:szCs w:val="24"/>
          <w:lang w:val="sr-Latn-RS" w:eastAsia="sr-Latn-RS"/>
        </w:rPr>
        <w:t>тужилаца</w:t>
      </w:r>
      <w:r w:rsidRPr="009A2279">
        <w:rPr>
          <w:rFonts w:ascii="Times New Roman" w:eastAsia="Times New Roman" w:hAnsi="Times New Roman" w:cs="Times New Roman"/>
          <w:sz w:val="24"/>
          <w:szCs w:val="24"/>
          <w:lang w:val="sr-Latn-RS" w:eastAsia="sr-Latn-RS"/>
        </w:rPr>
        <w:t xml:space="preserve"> ВИСОКИ САВЕТ ТУЖИЛАШТВА, или ће прекинути главни претрес и од надлежног јавног тужиоца затражити да одреди друго лице да у наставку главног претреса заступа оптужницу, уз обавезу обавештавања суда о предузетим мерама.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Председник већа обавестиће надлежну адвокатску комору о казни изреченој адвокату због нарушавања реда, уз обавезу обавештавања суда о предузетим мерама.</w:t>
      </w:r>
    </w:p>
    <w:p w:rsidR="00A34C4E" w:rsidRPr="009A2279" w:rsidRDefault="00A34C4E" w:rsidP="00A34C4E">
      <w:pPr>
        <w:spacing w:after="0" w:line="240" w:lineRule="auto"/>
        <w:ind w:firstLine="720"/>
        <w:jc w:val="both"/>
        <w:rPr>
          <w:rFonts w:ascii="Times New Roman" w:eastAsia="Times New Roman" w:hAnsi="Times New Roman" w:cs="Times New Roman"/>
          <w:sz w:val="24"/>
          <w:szCs w:val="24"/>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Мере за спречавање одуговлачења поступка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02" w:name="clan_374"/>
      <w:bookmarkEnd w:id="202"/>
      <w:r w:rsidRPr="009A2279">
        <w:rPr>
          <w:rFonts w:ascii="Times New Roman" w:eastAsia="Times New Roman" w:hAnsi="Times New Roman" w:cs="Times New Roman"/>
          <w:bCs/>
          <w:sz w:val="24"/>
          <w:szCs w:val="24"/>
          <w:lang w:val="sr-Latn-RS" w:eastAsia="sr-Latn-RS"/>
        </w:rPr>
        <w:t>Члан 374.</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Браниоцу, оштећеном, законском заступнику, пуномоћнику, оштећеном као тужиоцу или приватном тужиоцу који предузима радње очигледно усмерене на одуговлачење поступка, веће ће изрећи опомену.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О неблаговременом или неодговарајућем поступању јавног тужиоца или лица које га замењује, а којим се проузрокује одуговлачење поступка, председник већа ће известити надлежног јавног тужиоца и </w:t>
      </w:r>
      <w:r w:rsidRPr="009A2279">
        <w:rPr>
          <w:rFonts w:ascii="Times New Roman" w:eastAsia="Times New Roman" w:hAnsi="Times New Roman" w:cs="Times New Roman"/>
          <w:strike/>
          <w:sz w:val="24"/>
          <w:szCs w:val="24"/>
          <w:lang w:val="sr-Latn-RS" w:eastAsia="sr-Latn-RS"/>
        </w:rPr>
        <w:t>Државно веће тужилаца</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ВИСОКИ САВЕТ ТУЖИЛАШТВА</w:t>
      </w:r>
      <w:r w:rsidRPr="009A2279">
        <w:rPr>
          <w:rFonts w:ascii="Times New Roman" w:eastAsia="Times New Roman" w:hAnsi="Times New Roman" w:cs="Times New Roman"/>
          <w:sz w:val="24"/>
          <w:szCs w:val="24"/>
          <w:lang w:val="sr-Latn-RS" w:eastAsia="sr-Latn-RS"/>
        </w:rPr>
        <w:t>, уз обавезу обавештавања суда о предузетим мерама.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Председник већа обавестиће надлежну адвокатску комору о опомени изреченој адвокату због одуговлачења поступка, уз обавезу обавештавања суда о предузетим мерама.</w:t>
      </w:r>
    </w:p>
    <w:p w:rsidR="00A34C4E" w:rsidRPr="009A2279" w:rsidRDefault="00A34C4E" w:rsidP="00A34C4E">
      <w:pPr>
        <w:spacing w:after="0" w:line="240" w:lineRule="auto"/>
        <w:jc w:val="both"/>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Изостанак тужиоца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203" w:name="clan_379"/>
      <w:bookmarkEnd w:id="203"/>
      <w:r w:rsidRPr="009A2279">
        <w:rPr>
          <w:rFonts w:ascii="Times New Roman" w:eastAsia="Times New Roman" w:hAnsi="Times New Roman" w:cs="Times New Roman"/>
          <w:bCs/>
          <w:sz w:val="24"/>
          <w:szCs w:val="24"/>
          <w:lang w:val="sr-Latn-RS" w:eastAsia="sr-Latn-RS"/>
        </w:rPr>
        <w:t>Члан 379</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на главни претрес, који је заказан на основу оптужнице јавног тужиоца, не дође јавни тужилац или лице које га замењује, председник већа ће о томе обавестити надлежног јавног тужиоца и затражити да одмах одреди замену. Ако то није могуће, </w:t>
      </w:r>
      <w:r w:rsidRPr="009A2279">
        <w:rPr>
          <w:rFonts w:ascii="Times New Roman" w:eastAsia="Times New Roman" w:hAnsi="Times New Roman" w:cs="Times New Roman"/>
          <w:sz w:val="24"/>
          <w:szCs w:val="24"/>
          <w:lang w:val="sr-Latn-RS" w:eastAsia="sr-Latn-RS"/>
        </w:rPr>
        <w:lastRenderedPageBreak/>
        <w:t xml:space="preserve">председник већа ће одредити да се главни претрес не одржи и о томе ће обавестити надлежног јавног тужиоца и </w:t>
      </w:r>
      <w:r w:rsidRPr="009A2279">
        <w:rPr>
          <w:rFonts w:ascii="Times New Roman" w:eastAsia="Times New Roman" w:hAnsi="Times New Roman" w:cs="Times New Roman"/>
          <w:strike/>
          <w:sz w:val="24"/>
          <w:szCs w:val="24"/>
          <w:lang w:val="sr-Latn-RS" w:eastAsia="sr-Latn-RS"/>
        </w:rPr>
        <w:t>Државно веће тужилаца</w:t>
      </w:r>
      <w:r w:rsidRPr="009A2279">
        <w:rPr>
          <w:rFonts w:ascii="Times New Roman" w:eastAsia="Times New Roman" w:hAnsi="Times New Roman" w:cs="Times New Roman"/>
          <w:sz w:val="24"/>
          <w:szCs w:val="24"/>
          <w:lang w:val="sr-Cyrl-RS" w:eastAsia="sr-Latn-RS"/>
        </w:rPr>
        <w:t xml:space="preserve"> ВИСОКИ САВЕТ ТУЖИЛАШТВА</w:t>
      </w:r>
      <w:r w:rsidRPr="009A2279">
        <w:rPr>
          <w:rFonts w:ascii="Times New Roman" w:eastAsia="Times New Roman" w:hAnsi="Times New Roman" w:cs="Times New Roman"/>
          <w:sz w:val="24"/>
          <w:szCs w:val="24"/>
          <w:lang w:val="sr-Latn-RS" w:eastAsia="sr-Latn-RS"/>
        </w:rPr>
        <w:t>, који имају обавезу да обавесте суд о предузетим мерама.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на главни претрес не дође оштећени као тужилац или приватни тужилац, нити њихов пуномоћник, који су уредно позвани, а изостанак нису оправдали, веће ће решењем обуставити поступак.</w:t>
      </w:r>
    </w:p>
    <w:p w:rsidR="00A34C4E" w:rsidRPr="009A2279" w:rsidRDefault="00A34C4E" w:rsidP="00A34C4E">
      <w:pPr>
        <w:shd w:val="clear" w:color="auto" w:fill="FFFFFF"/>
        <w:spacing w:after="0" w:line="240" w:lineRule="auto"/>
        <w:jc w:val="both"/>
        <w:rPr>
          <w:rFonts w:ascii="Times New Roman" w:eastAsia="Times New Roman" w:hAnsi="Times New Roman" w:cs="Times New Roman"/>
          <w:sz w:val="24"/>
          <w:szCs w:val="24"/>
          <w:lang w:val="sr-Latn-RS" w:eastAsia="sr-Latn-RS"/>
        </w:rPr>
      </w:pPr>
      <w:bookmarkStart w:id="204" w:name="clan_381"/>
      <w:bookmarkEnd w:id="204"/>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Претходне провере и поука о правима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205" w:name="clan_389"/>
      <w:bookmarkEnd w:id="205"/>
      <w:r w:rsidRPr="009A2279">
        <w:rPr>
          <w:rFonts w:ascii="Times New Roman" w:eastAsia="Times New Roman" w:hAnsi="Times New Roman" w:cs="Times New Roman"/>
          <w:bCs/>
          <w:sz w:val="24"/>
          <w:szCs w:val="24"/>
          <w:lang w:val="sr-Latn-RS" w:eastAsia="sr-Latn-RS"/>
        </w:rPr>
        <w:t>Члан 389</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Када председник већа утврди да су на главни претрес дошла сва позвана лица, или кад веће одлучи да се главни претрес одржи у одсутности неког од позваних лица, или одлучи да о тим питањима реши касније, председник већа ће: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1) позвати оптуженог да изнесе личне податке да би се уверио у његову истоветност, као и да се изјасни о својој ранијој осуђиваности ако то није учинио на припремном рочишту;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z w:val="24"/>
          <w:szCs w:val="24"/>
          <w:lang w:val="sr-Latn-RS" w:eastAsia="sr-Latn-RS"/>
        </w:rPr>
        <w:t xml:space="preserve">1) ПОЗВАТИ ОПТУЖЕНОГ ДА ИЗНЕСЕ </w:t>
      </w:r>
      <w:r w:rsidRPr="009A2279">
        <w:rPr>
          <w:rFonts w:ascii="Times New Roman" w:eastAsia="Times New Roman" w:hAnsi="Times New Roman" w:cs="Times New Roman"/>
          <w:sz w:val="24"/>
          <w:szCs w:val="24"/>
          <w:lang w:val="sr-Cyrl-RS" w:eastAsia="sr-Latn-RS"/>
        </w:rPr>
        <w:t xml:space="preserve">ПОДАТКЕ О ЛИЧНОСТИ </w:t>
      </w:r>
      <w:r w:rsidRPr="009A2279">
        <w:rPr>
          <w:rFonts w:ascii="Times New Roman" w:eastAsia="Times New Roman" w:hAnsi="Times New Roman" w:cs="Times New Roman"/>
          <w:sz w:val="24"/>
          <w:szCs w:val="24"/>
          <w:lang w:val="sr-Latn-RS" w:eastAsia="sr-Latn-RS"/>
        </w:rPr>
        <w:t xml:space="preserve">ДА БИ СЕ УВЕРИО У </w:t>
      </w:r>
      <w:r w:rsidRPr="009A2279">
        <w:rPr>
          <w:rFonts w:ascii="Times New Roman" w:eastAsia="Times New Roman" w:hAnsi="Times New Roman" w:cs="Times New Roman"/>
          <w:sz w:val="24"/>
          <w:szCs w:val="24"/>
          <w:lang w:val="sr-Cyrl-RS" w:eastAsia="sr-Latn-RS"/>
        </w:rPr>
        <w:t>ЊИХОВУ</w:t>
      </w:r>
      <w:r w:rsidRPr="009A2279">
        <w:rPr>
          <w:rFonts w:ascii="Times New Roman" w:eastAsia="Times New Roman" w:hAnsi="Times New Roman" w:cs="Times New Roman"/>
          <w:sz w:val="24"/>
          <w:szCs w:val="24"/>
          <w:lang w:val="sr-Latn-RS" w:eastAsia="sr-Latn-RS"/>
        </w:rPr>
        <w:t xml:space="preserve"> ИСТОВЕТНОСТ;</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z w:val="24"/>
          <w:szCs w:val="24"/>
          <w:lang w:val="sr-Latn-RS" w:eastAsia="sr-Latn-RS"/>
        </w:rPr>
        <w:t xml:space="preserve">2) упозорити оптуженог да пажљиво прати ток главног претреса </w:t>
      </w:r>
      <w:r w:rsidRPr="009A2279">
        <w:rPr>
          <w:rFonts w:ascii="Times New Roman" w:eastAsia="Times New Roman" w:hAnsi="Times New Roman" w:cs="Times New Roman"/>
          <w:strike/>
          <w:sz w:val="24"/>
          <w:szCs w:val="24"/>
          <w:lang w:val="sr-Latn-RS" w:eastAsia="sr-Latn-RS"/>
        </w:rPr>
        <w:t>и да је дужан да предлоге за извођење појединих доказа (члан 395. став 1.) изнесе одмах или у најкраћем року по сазнању да је њихово извођење потребно</w:t>
      </w:r>
      <w:r w:rsidRPr="009A2279">
        <w:rPr>
          <w:rFonts w:ascii="Times New Roman" w:eastAsia="Times New Roman" w:hAnsi="Times New Roman" w:cs="Times New Roman"/>
          <w:sz w:val="24"/>
          <w:szCs w:val="24"/>
          <w:lang w:val="sr-Latn-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3) поучити оптуженог о његовим правима и дужностима (чл. 68. и 70.), а посебно о праву да износи чињенице и предлаже доказе у прилог своје одбране, поставља питања саоптуженом, сведоку, вештаку и стручном саветнику, и ставља примедбе и даје објашњења у вези са изведеним доказима, и питати га да ли је поуку разумео.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оптужени одбије да изнесе личне податке, његова истоветност утврдиће се на други начин. Ако оптужени изјави да поуку о правима није разумео, председник ће му је на погодан начин објаснити, а у случају да оптужени одбије да се изјасни да ли је поуку о правима разумео, сматраће се, уз претходно упозорење, да је поуку разумео.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је оштећени присутан, председник већа ће га поучити о правима из члана 50. овог законика, а ако још није поставио имовинскоправни захтев, упутиће га да такав захтев може поставити у кривичном поступку.</w:t>
      </w:r>
    </w:p>
    <w:p w:rsidR="00A34C4E" w:rsidRPr="009A2279" w:rsidRDefault="00A34C4E" w:rsidP="00A34C4E">
      <w:pPr>
        <w:shd w:val="clear" w:color="auto" w:fill="FFFFFF"/>
        <w:spacing w:after="0" w:line="240" w:lineRule="auto"/>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Уводна излагања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206" w:name="clan_393"/>
      <w:bookmarkEnd w:id="206"/>
      <w:r w:rsidRPr="009A2279">
        <w:rPr>
          <w:rFonts w:ascii="Times New Roman" w:eastAsia="Times New Roman" w:hAnsi="Times New Roman" w:cs="Times New Roman"/>
          <w:bCs/>
          <w:sz w:val="24"/>
          <w:szCs w:val="24"/>
          <w:lang w:val="sr-Latn-RS" w:eastAsia="sr-Latn-RS"/>
        </w:rPr>
        <w:t>Члан 393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После излагања оптужбе и изјашњавања оптуженог, председник већа позваће тужиоца, а потом браниоца или оптуженог који се брани сам, да изнесу уводна излагања, </w:t>
      </w:r>
      <w:r w:rsidRPr="009A2279">
        <w:rPr>
          <w:rFonts w:ascii="Times New Roman" w:eastAsia="Times New Roman" w:hAnsi="Times New Roman" w:cs="Times New Roman"/>
          <w:strike/>
          <w:sz w:val="24"/>
          <w:szCs w:val="24"/>
          <w:lang w:val="sr-Latn-RS" w:eastAsia="sr-Latn-RS"/>
        </w:rPr>
        <w:t>осим ако је на припремном рочишту дошло до изјашњења странака и предлагања доказа (чл. 349. и 350.)</w:t>
      </w:r>
      <w:r w:rsidRPr="009A2279">
        <w:rPr>
          <w:rFonts w:ascii="Times New Roman" w:eastAsia="Times New Roman" w:hAnsi="Times New Roman" w:cs="Times New Roman"/>
          <w:sz w:val="24"/>
          <w:szCs w:val="24"/>
          <w:lang w:val="sr-Latn-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Уводна излагања морају бити сажета и односити се само на чињенице које ће бити предмет доказивања, на излагање доказа које ће странака извести и на правна питања о којима ће расправљати.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Председник већа може уводна излагања ограничити на одређено време и прекинути странку и браниоца ако прекорачи дато време или излаже изван допуштеног садржаја.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После уводних излагања, оштећени може укратко образложити имовинскоправни захтев.</w:t>
      </w:r>
    </w:p>
    <w:p w:rsidR="00A34C4E" w:rsidRPr="009A2279" w:rsidRDefault="00A34C4E" w:rsidP="00A34C4E">
      <w:pPr>
        <w:spacing w:after="0" w:line="240" w:lineRule="auto"/>
        <w:jc w:val="both"/>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Предлагање доказа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207" w:name="clan_395"/>
      <w:bookmarkEnd w:id="207"/>
      <w:r w:rsidRPr="009A2279">
        <w:rPr>
          <w:rFonts w:ascii="Times New Roman" w:eastAsia="Times New Roman" w:hAnsi="Times New Roman" w:cs="Times New Roman"/>
          <w:bCs/>
          <w:sz w:val="24"/>
          <w:szCs w:val="24"/>
          <w:lang w:val="sr-Latn-RS" w:eastAsia="sr-Latn-RS"/>
        </w:rPr>
        <w:t>Члан 395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Странке, бранилац и оштећени могу до завршетка главног претреса предлагати да се изведу нови докази, а могу поновити предлоге који су раније одбијени.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 извођењу доказа из става 1. овог члана одлучује председник већа.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је предложено извођење доказа који је незаконит (члан 84. став 1.) председник већа ће одбити предлог образложеним решењем.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Председник већа може образложеним решењем одбити доказни предлог ако оцени да је реч о доказу: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1) за који су странке, бранилац и оштећени знали у току припремног рочишта (члан 350. став 1.) или након одређивања главног претреса (члан 356. став 1.), али га без оправданог разлога нису предложили;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који је усмерен на доказивање чињеница које нису предмет доказивања (члан 83. ст. 1. и 2.) или се односи на чињенице које се не доказују (члан 83. став 3.);</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3) чије извођење је очигледно усмерено на одуговлачење поступка.</w:t>
      </w:r>
    </w:p>
    <w:p w:rsidR="00A34C4E"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Председник већа може у току поступка опозвати решење из става 4. овог члана, а веће поводом приговора може преиначити то решење и одлучити да се предложени доказ изведе.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Редослед извођења доказа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Cyrl-RS" w:eastAsia="sr-Latn-RS"/>
        </w:rPr>
        <w:t>Члан 396.</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08" w:name="clan_396"/>
      <w:bookmarkEnd w:id="208"/>
      <w:r w:rsidRPr="009A2279">
        <w:rPr>
          <w:rFonts w:ascii="Times New Roman" w:eastAsia="Times New Roman" w:hAnsi="Times New Roman" w:cs="Times New Roman"/>
          <w:sz w:val="24"/>
          <w:szCs w:val="24"/>
          <w:lang w:eastAsia="en-GB"/>
        </w:rPr>
        <w:t xml:space="preserve">После саслушања оптуженог, председник већа одређује време у којем се најпре изводе докази које предложи тужилац, потом докази које предложи одбрана, након тога докази </w:t>
      </w:r>
      <w:r w:rsidRPr="009A2279">
        <w:rPr>
          <w:rFonts w:ascii="Times New Roman" w:eastAsia="Times New Roman" w:hAnsi="Times New Roman" w:cs="Times New Roman"/>
          <w:strike/>
          <w:sz w:val="24"/>
          <w:szCs w:val="24"/>
          <w:lang w:eastAsia="en-GB"/>
        </w:rPr>
        <w:t>чије извођење је одредило веће по службеној дужности и по предлогу оштећеног</w:t>
      </w:r>
      <w:r w:rsidRPr="009A2279">
        <w:rPr>
          <w:rFonts w:ascii="Times New Roman" w:eastAsia="Times New Roman" w:hAnsi="Times New Roman" w:cs="Times New Roman"/>
          <w:sz w:val="24"/>
          <w:szCs w:val="24"/>
          <w:lang w:eastAsia="en-GB"/>
        </w:rPr>
        <w:t>, К</w:t>
      </w:r>
      <w:r w:rsidRPr="009A2279">
        <w:rPr>
          <w:rFonts w:ascii="Times New Roman" w:hAnsi="Times New Roman" w:cs="Times New Roman"/>
          <w:sz w:val="24"/>
          <w:szCs w:val="24"/>
        </w:rPr>
        <w:t>ОЈЕ СУД ИЗВОДИ У СКЛАДУ СА ЧЛАНОМ 15</w:t>
      </w:r>
      <w:r w:rsidRPr="009A2279">
        <w:rPr>
          <w:rFonts w:ascii="Times New Roman" w:hAnsi="Times New Roman" w:cs="Times New Roman"/>
          <w:sz w:val="24"/>
          <w:szCs w:val="24"/>
          <w:lang w:val="sr-Cyrl-RS"/>
        </w:rPr>
        <w:t>.</w:t>
      </w:r>
      <w:r w:rsidRPr="009A2279">
        <w:rPr>
          <w:rFonts w:ascii="Times New Roman" w:hAnsi="Times New Roman" w:cs="Times New Roman"/>
          <w:sz w:val="24"/>
          <w:szCs w:val="24"/>
        </w:rPr>
        <w:t xml:space="preserve"> СТАВ </w:t>
      </w:r>
      <w:r w:rsidRPr="009A2279">
        <w:rPr>
          <w:rFonts w:ascii="Times New Roman" w:hAnsi="Times New Roman" w:cs="Times New Roman"/>
          <w:sz w:val="24"/>
          <w:szCs w:val="24"/>
          <w:lang w:val="sr-Cyrl-RS"/>
        </w:rPr>
        <w:t xml:space="preserve">4. </w:t>
      </w:r>
      <w:r w:rsidRPr="009A2279">
        <w:rPr>
          <w:rFonts w:ascii="Times New Roman" w:hAnsi="Times New Roman" w:cs="Times New Roman"/>
          <w:sz w:val="24"/>
          <w:szCs w:val="24"/>
        </w:rPr>
        <w:t>ОВОГ ЗАКОНИКА,</w:t>
      </w:r>
      <w:r w:rsidRPr="009A2279">
        <w:rPr>
          <w:rFonts w:ascii="Times New Roman" w:hAnsi="Times New Roman" w:cs="Times New Roman"/>
          <w:sz w:val="24"/>
          <w:szCs w:val="24"/>
          <w:lang w:val="sr-Latn-RS"/>
        </w:rPr>
        <w:t xml:space="preserve"> </w:t>
      </w:r>
      <w:r w:rsidRPr="009A2279">
        <w:rPr>
          <w:rFonts w:ascii="Times New Roman" w:eastAsia="Times New Roman" w:hAnsi="Times New Roman" w:cs="Times New Roman"/>
          <w:sz w:val="24"/>
          <w:szCs w:val="24"/>
          <w:lang w:eastAsia="en-GB"/>
        </w:rPr>
        <w:t>а на крају докази о чињеницама од којих зависи одлука о врсти и мери кривичне санкције. Ако постоје оправдани разлози председник већа може одредити другачији редослед и продужити време за извођење доказа.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Подаци из казнене евиденције и други подаци о осуђиваности оптуженог за кажњиве радње од којих зависи одлука о врсти и мери кривичне санкције биће изведени у складу са ставом 1. овог члана, осим ако веће одлучује о мерама за обезбеђење присуства окривљеног и за несметано вођење кривичног поступка.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оштећени који је присутан треба да се испита као сведок, његово испитивање ће се обавити пре осталих сведока.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После извођења сваког доказа, председник већа упитаће странке, браниоца и оштећеног да ли поводом изведеног доказа имају примедбе.</w:t>
      </w:r>
    </w:p>
    <w:p w:rsidR="00A34C4E" w:rsidRDefault="00A34C4E" w:rsidP="00A34C4E">
      <w:pPr>
        <w:shd w:val="clear" w:color="auto" w:fill="FFFFFF"/>
        <w:spacing w:after="0" w:line="240" w:lineRule="auto"/>
        <w:jc w:val="cente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Саслушање оптуженог</w:t>
      </w:r>
    </w:p>
    <w:p w:rsidR="00A34C4E"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bookmarkStart w:id="209" w:name="clan_398"/>
      <w:bookmarkEnd w:id="209"/>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398</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Када оптужени заврши изношење одбране, питања му могу постављати најпре његов бранилац, потом тужилац, после њега председник већа и чланови већа, а затим оштећени или његов законски заступник и пуномоћник, саоптужени и његов бранилац, и вештак и стручни саветник.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Оштећени, законски заступник и пуномоћник оштећеног, вештак и стручни саветник могу непосредно оптуженом постављати питања уз одобрење председника већа.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Председник већа ће забранити питање или одговор на већ постављено питање ако је оно недозвољено (члан 86. став 3.), или се не односи на предмет осим када се ради о питању којим се проверава веродостојност исказа.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Странке могу захтевати да о забрани питања или одговора на већ постављено питање одлучи веће. Ако веће потврди одлуку председника већа о забрани питања или одговора као недозвољеног, на захтев странке у записник ће се унети питање.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Председник већа може увек оптуженом поставити питање које доприноси потпунијем или јаснијем одговору на питање постављено од стране других учесника у поступку.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z w:val="24"/>
          <w:szCs w:val="24"/>
          <w:lang w:val="ru-RU"/>
        </w:rPr>
        <w:t>ЈАВНИ ТУЖИЛАЦ, САОПТУЖЕНИ И БРАНИЛАЦ ИМАЈУ ПРАВО ДА ИЗЈАВЕ ПРИГОВОР НЕДОПУШТЕНОСТИ ПИТАЊА ОДМАХ ПОСЛЕ ПОСТАВЉАЊА ПИТАЊА ОПТУЖЕНОМ. О ПРИГОВОРУ ОДЛУЧУЈЕ ПРЕДСЕДНИК ВЕЋА ОДМАХ ПО ЊЕГОВОМ ИЗЈАВЉИВАЊУ, А АКО ЈЕ ПРИГОВОР УЛОЖЕН НА ПИТАЊЕ ПРЕДСЕДНИКА ВЕЋА, О ЊЕМУ ОДЛУЧУЈЕ ВЕЋЕ.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Оптужени има право да се у току главног претреса саветује са својим браниоцем, али се не може са својим браниоцем, или са било којим другим лицем, договарати о томе како ће одговорити на већ постављено питање.</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Испитивање сведока, вештака или стручног саветника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10" w:name="clan_402"/>
      <w:bookmarkEnd w:id="210"/>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402</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На главном претресу се сведок или стручни саветник испитује уз сходну примену члана 98. овог законика, а вештак излаже усмено свој налаз и мишљење, али му веће може дозволити да прочита писани налаз и мишљење који ће потом приложити записнику.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Сведоку, вештаку или стручном саветнику непосредно постављају питања странке и бранилац, председник већа и чланови већа, а оштећени или његов законски заступник и пуномоћник, и вештак или стручни саветник могу непосредно постављати питања уз одобрење председника већа.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Ако обе странке предложе испитивање истог сведока или исто вештачење, сматраће се да је доказ предложила странка чији је предлог први заведен у суду.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Ако је суд одредио испитивање сведока или вештачење без предлога странака, питања први постављају председник и чланови већа, потом тужилац, оптужени и његов бранилац и вештак или стручни саветник.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Оштећени или његов законски заступник и пуномоћник имају право да поставе питања сведоку, вештаку или стручном саветнику након тужиоца, увек када тужилац има право на испитивање.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trike/>
          <w:sz w:val="24"/>
          <w:szCs w:val="24"/>
          <w:lang w:eastAsia="en-GB"/>
        </w:rPr>
        <w:t>Најпре се обавља основно испитивање, после тога унакрсно испитивање, а по одобрењу председника већа могу се постављати додатна питања.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trike/>
          <w:sz w:val="24"/>
          <w:szCs w:val="24"/>
          <w:lang w:eastAsia="en-GB"/>
        </w:rPr>
        <w:t>Приликом испитивања сведока, вештака или стручног саветника сходно се примењују одредбе члана 397. ст. 4. и 5. и члана 398. ст. 3. до 5.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СВЕДОКА, ВЕШТАКА ИЛИ СТРУЧНОГ САВЕТНИКА НАЈПРЕ ИСПИТУЈЕ СТРАНКА КОЈА ЈЕ ПРЕДЛОЖИЛА ЊИХОВО ИСПИТИВАЊЕ НА ГЛАВНОМ ПРЕТРЕСУ (ОСНОВНО ИСПИТИВАЊЕ), А ЗАТИМ СУПРОТНА СТРАНКА (УНАКРСНО ИСПИТИВАЊЕ).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ПО ОДОБРЕЊУ ВЕЋА, СТРАНКА КОЈА ЈЕ ПРЕДЛОЖИЛА ЊИХОВО ИСПИТИВАЊЕ, МОЖЕ ПОСТАВИТИ И ДОДАТНА ПИТАЊА СВЕДОКУ, ВЕШТАКУ ИЛИ СТРУЧНОМ ЛИЦУ (ДОДАТНО ИСПИТИВАЊЕ).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rPr>
        <w:lastRenderedPageBreak/>
        <w:t>ПРИЛИКОМ УНАКРСНОГ ИСПИТИВАЊА, ПРЕДСЕДНИК ВЕЋА МОЖЕ ОДОБРИТИ ПОСТАВЉАЊЕ ПИТАЊА КОЈА СЕ ОДНОСЕ НА ОКОЛНОСТИ О КОЈИМА СВЕДОК, ВЕШТАК ИЛИ СТРУЧНИ САВЕТНИК НИЈЕ ИСКАЗИВАО ТОКОМ ОСНОВНОГ ИСПИТИВАЊА, АКО СУ ПИТАЊА УСМЕРЕНА НА ПРОВЕРУ ВЕРОДОСТОЈНОСТИ ЊИХОВИХ ИСКАЗА ИЛИ СУ ТЕ ОКОЛНОСТИ УСКО ПОВЕЗАНЕ СА ЊИХОВИМ ОСНОВНИМ ИСКАЗОМ. ДОДАТНО ИСПИТИВАЊЕ МОЖЕ СЕ ОДНОСИТИ САМО НА ПИТАЊА КОЈА СУ ПОСТАВЉЕНА ТОКОМ УНАКРСНОГ ИСПИТИВАЊА.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lang w:val="ru-RU"/>
        </w:rPr>
        <w:t xml:space="preserve">НАКОН ШТО ЈЕ ЗАВРШЕНО ОСНОВНО, УНАКРСНО И ДОДАТНО ИСПИТИВАЊЕ, ПИТАЊА ПОСТАВЉА ПРЕДСЕДНИК ВЕЋА. ЧЛАНОВИ ВЕЋА МОГУ ПОСТАВЉАТИ ПИТАЊА ПО ОДОБРЕЊУ ПРЕДСЕДНИКА ВЕЋА. ОШТЕЋЕНИ И ПУНОМОЋНИК ОШТЕЋЕНОГ ИМАЈУ ПРАВО ДА </w:t>
      </w:r>
      <w:r w:rsidRPr="009A2279">
        <w:rPr>
          <w:rFonts w:ascii="Times New Roman" w:eastAsia="Times New Roman" w:hAnsi="Times New Roman" w:cs="Times New Roman"/>
          <w:sz w:val="24"/>
          <w:szCs w:val="24"/>
          <w:lang w:val="sr-Latn-RS"/>
        </w:rPr>
        <w:t xml:space="preserve">ПО ОДОБРЕЊУ ПРЕДСЕДНИКА ВЕЋА ПОСТАВЕ </w:t>
      </w:r>
      <w:r w:rsidRPr="009A2279">
        <w:rPr>
          <w:rFonts w:ascii="Times New Roman" w:eastAsia="Times New Roman" w:hAnsi="Times New Roman" w:cs="Times New Roman"/>
          <w:sz w:val="24"/>
          <w:szCs w:val="24"/>
          <w:lang w:val="ru-RU"/>
        </w:rPr>
        <w:t>ПИТАЊА СВЕДОКУ, ВЕШТАКУ ИЛИ СТРУЧНОМ САВЕТНИКУ.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lang w:val="ru-RU"/>
        </w:rPr>
        <w:t>СТРАНКЕ И БРАНИЛАЦ ИМАЈУ ПРАВО ДА ИЗЈАВЕ ПРИГОВОР НЕДОПУШТЕНОСТИ ПИТАЊА ОДМАХ ПОСЛЕ ПОСТАВЉАЊА ПИТАЊА СВЕДОКУ, ВЕШТАКУ ИЛИ СТРУЧНОМ САВЕТНИКУ. О ПРИГОВОРУ ОДЛУЧУЈЕ ПРЕДСЕДНИК ВЕЋА ОДМАХ ПО ЊЕГОВОМ ИЗЈАВЉИВАЊУ, А АКО ЈЕ ПРИГОВОР УЛОЖЕН НА ПИТАЊЕ ПРЕДСЕДНИКА ВЕЋА, О ЊЕМУ ОДЛУЧУЈЕ ВЕЋЕ.</w:t>
      </w:r>
    </w:p>
    <w:p w:rsidR="00A34C4E" w:rsidRDefault="00A34C4E" w:rsidP="00A34C4E">
      <w:pPr>
        <w:shd w:val="clear" w:color="auto" w:fill="FFFFFF"/>
        <w:spacing w:after="0" w:line="240" w:lineRule="auto"/>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Упознавање са садржином писмена и снимака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11" w:name="clan_405"/>
      <w:bookmarkEnd w:id="211"/>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405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записнике о увиђају ван главног претреса, о претресању стана и других просторија или лица и потврде о привремено одузетим предметима, као и исправе које служе као доказ, извршиће се увид, или ће, ако веће оцени да је то потребно, председник већа укратко изнети њихову садржину или их прочитати.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Оптички или тонски снимак или електронски запис који се користе као доказ, биће на главном претресу репродукован тако да се присутна лица могу упознати са његовим садржајем.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rPr>
      </w:pPr>
      <w:r w:rsidRPr="009A2279">
        <w:rPr>
          <w:rFonts w:ascii="Times New Roman" w:eastAsia="Times New Roman" w:hAnsi="Times New Roman" w:cs="Times New Roman"/>
          <w:sz w:val="24"/>
          <w:szCs w:val="24"/>
        </w:rPr>
        <w:t>БИТНИ САДРЖАЈ ОПТИЧКОГ ИЛИ ТОНСКОГ СНИМКА, ИЛИ ЕЛЕКТРОНСКОГ ЗАПИСА КОЈИ СЕ КОРИСТЕ КАО ДОКАЗ, БИЋЕ НА ГЛАВНОМ ПРЕТРЕСУ РЕПРОДУКОВАН</w:t>
      </w:r>
      <w:r w:rsidRPr="009A2279">
        <w:rPr>
          <w:rFonts w:ascii="Times New Roman" w:eastAsia="Times New Roman" w:hAnsi="Times New Roman" w:cs="Times New Roman"/>
          <w:sz w:val="24"/>
          <w:szCs w:val="24"/>
          <w:lang w:val="sr-Latn-RS"/>
        </w:rPr>
        <w:t xml:space="preserve"> УЗ ВОЂЕЊЕ РАЧУНА О ЗАШТИТИ ПРАВА НА ПРИВАТНОСТ.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z w:val="24"/>
          <w:szCs w:val="24"/>
        </w:rPr>
        <w:t>АКО СУ СТРАНКЕ СА ТИМ САГЛАСНЕ, ОПТИЧКИ ИЛИ ТОНСКИ СНИМАК КОЈИ СЕ КОРИСТИ КАО ДОКАЗ, НЕЋЕ БИТИ РЕПРОДУКОВАН НА ГЛАВНОМ ПРЕТРЕСУ, А ПРЕДСЕДНИК ВЕЋА МОЖЕ НА ПРЕДЛОГ СТРАНАКА И БРАНИОЦА, КРАТКО ОПИСАТИ САДРЖАЈ СНИМКА.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је овим закоником прописано да се исказ или друга процесна радња снима и да се уз снимак води записник у који се уносе само одређени подаци, извођење ових доказа се врши у складу са ст. 1. и 2. овог члана. Предмети који могу служити разјашњењу ствари, на главном претресу биће показани оптуженом, сведоцима или вештацима, а ако показивање има значај препознавања, поступиће се у складу са чланом 90. и чланом 100. ст. 1. и 2.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Исправе које се користе као доказ, уколико је то могуће, подносе се у оригиналу.</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lastRenderedPageBreak/>
        <w:t>Упознавање са садржином записника о исказима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12" w:name="clan_406"/>
      <w:bookmarkEnd w:id="212"/>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406</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Осим у случајевима посебно прописаним у овом законику, упознавање са садржином записника о исказима сведока, </w:t>
      </w:r>
      <w:r w:rsidRPr="009A2279">
        <w:rPr>
          <w:rFonts w:ascii="Times New Roman" w:eastAsia="Times New Roman" w:hAnsi="Times New Roman" w:cs="Times New Roman"/>
          <w:bCs/>
          <w:strike/>
          <w:sz w:val="24"/>
          <w:szCs w:val="24"/>
          <w:lang w:val="sr-Latn-RS" w:eastAsia="sr-Latn-RS"/>
        </w:rPr>
        <w:t>саоптужених</w:t>
      </w:r>
      <w:r w:rsidRPr="009A2279">
        <w:rPr>
          <w:rFonts w:ascii="Times New Roman" w:eastAsia="Times New Roman" w:hAnsi="Times New Roman" w:cs="Times New Roman"/>
          <w:sz w:val="24"/>
          <w:szCs w:val="24"/>
          <w:lang w:val="sr-Latn-RS" w:eastAsia="sr-Latn-RS"/>
        </w:rPr>
        <w:t xml:space="preserve"> САОКРИВЉЕНИХ или већ осуђених саучесника у кривичном делу, као и записника о налазу и мишљењу вештака, може се по одлуци већа обавити сходном применом члана 405. овог законика ако: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су испитана ИЛИ САСЛУШАНА лица умрла, душевно оболела или се не могу пронаћи, или је њихов долазак пред суд немогућ или знатно отежан због старости, болести или других важних разлога;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су странке сагласне да се тако поступи уместо непосредног испитивања сведока или вештака који није присутан, без обзира да ли је био позван или не;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3) је сведок или вештак испитан непосредно пред истим председником већа или у складу са одредбом члана 404.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4) сведок или вештак без законског разлога неће да да исказ на главном претресу;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5) је реч о исказу </w:t>
      </w:r>
      <w:r w:rsidRPr="009A2279">
        <w:rPr>
          <w:rFonts w:ascii="Times New Roman" w:eastAsia="Times New Roman" w:hAnsi="Times New Roman" w:cs="Times New Roman"/>
          <w:strike/>
          <w:sz w:val="24"/>
          <w:szCs w:val="24"/>
          <w:lang w:val="sr-Latn-RS" w:eastAsia="sr-Latn-RS"/>
        </w:rPr>
        <w:t>саоптуженог</w:t>
      </w:r>
      <w:r w:rsidRPr="009A2279">
        <w:rPr>
          <w:rFonts w:ascii="Times New Roman" w:eastAsia="Times New Roman" w:hAnsi="Times New Roman" w:cs="Times New Roman"/>
          <w:sz w:val="24"/>
          <w:szCs w:val="24"/>
          <w:lang w:val="sr-Latn-RS" w:eastAsia="sr-Latn-RS"/>
        </w:rPr>
        <w:t xml:space="preserve"> САОКРИВЉЕНОГ према којем је кривични поступак раздвојен или је већ окончан правноснажном осуђујућом пресудом.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Записници о ранијем испитивању лица која су ослобођена дужности сведочења (члан 94. став 1.) не смеју се извести у складу са одредбама овог члана ако та лица нису уопште позвана на главни претрес или су на главном претресу изјавила да неће да сведоче.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записнику о главном претресу биће наведени разлози због којих се доказ изводи у складу са одредбама ст. 1. и 2. овог члана, а председник већа саопштиће да ли је сведок или вештак који је дао исказ положио заклетву.</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Издвајање незаконитих доказа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13" w:name="clan_407"/>
      <w:bookmarkEnd w:id="213"/>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407</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Веће ће решењем одлучити да се из списа издвоје и одвојено чувају: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записници о ранијем испитивању лица који се не могу прочитати из разлога наведених у члану 406. став 2.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записници или обавештења из члана 237. ст. 1. и 3.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Против решења из става 1. овог члана</w:t>
      </w:r>
      <w:r w:rsidRPr="009A2279">
        <w:rPr>
          <w:rFonts w:ascii="Times New Roman" w:hAnsi="Times New Roman" w:cs="Times New Roman"/>
          <w:sz w:val="24"/>
          <w:szCs w:val="24"/>
          <w:lang w:val="ru-RU"/>
        </w:rPr>
        <w:t xml:space="preserve"> И РЕШЕЊА КОЈИМ ЈЕ ОДБИЈЕН ПРЕДЛОГ ЗА ИЗДВАЈАЊЕ СПИСА</w:t>
      </w:r>
      <w:r w:rsidRPr="009A2279">
        <w:rPr>
          <w:rFonts w:ascii="Times New Roman" w:eastAsia="Times New Roman" w:hAnsi="Times New Roman" w:cs="Times New Roman"/>
          <w:sz w:val="24"/>
          <w:szCs w:val="24"/>
          <w:lang w:val="sr-Latn-RS" w:eastAsia="sr-Latn-RS"/>
        </w:rPr>
        <w:t xml:space="preserve"> дозвољена је посебна жалба.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 правноснажности решења из става 2. овог члана, веће ће поступити у складу са чланом 237. ст. 2. и 3.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на основу изведених доказа сматра да није било места издвајању доказа, веће може до завршетка доказног поступка опозвати решење из става 1. овог члана против којег није изјављена жалба и одлучити да се издвојени доказ изведе.</w:t>
      </w:r>
    </w:p>
    <w:p w:rsidR="00A34C4E" w:rsidRDefault="00A34C4E" w:rsidP="00A34C4E">
      <w:pPr>
        <w:shd w:val="clear" w:color="auto" w:fill="FFFFFF"/>
        <w:spacing w:after="0" w:line="240" w:lineRule="auto"/>
        <w:jc w:val="center"/>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Разлози за одбацивање оптужнице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Cyrl-RS" w:eastAsia="sr-Latn-RS"/>
        </w:rPr>
      </w:pPr>
      <w:bookmarkStart w:id="214" w:name="clan_416"/>
      <w:bookmarkEnd w:id="214"/>
      <w:r w:rsidRPr="009A2279">
        <w:rPr>
          <w:rFonts w:ascii="Times New Roman" w:eastAsia="Times New Roman" w:hAnsi="Times New Roman" w:cs="Times New Roman"/>
          <w:bCs/>
          <w:sz w:val="24"/>
          <w:szCs w:val="24"/>
          <w:lang w:val="sr-Latn-RS" w:eastAsia="sr-Latn-RS"/>
        </w:rPr>
        <w:t>Члан 416</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току или по завршетку главног претреса веће ће решењем одбацити оптужницу ако утврди: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да суд није стварно надлежан;</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да се поступак води без захтева овлашћеног тужиоца, без предлога оштећеног или одобрења надлежног државног органа, или се појаве друге околности које привремено спречавају вођење кривичног поступка;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 xml:space="preserve">3) да је код окривљеног наступило душевно обољење или душевна поремећеност или друга тешка болест због које </w:t>
      </w:r>
      <w:r w:rsidRPr="009A2279">
        <w:rPr>
          <w:rFonts w:ascii="Times New Roman" w:eastAsia="Times New Roman" w:hAnsi="Times New Roman" w:cs="Times New Roman"/>
          <w:strike/>
          <w:sz w:val="24"/>
          <w:szCs w:val="24"/>
          <w:lang w:val="sr-Latn-RS" w:eastAsia="sr-Latn-RS"/>
        </w:rPr>
        <w:t>трајно</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eastAsia="en-GB"/>
        </w:rPr>
        <w:t>У ДУЖЕМ ТРАЈАЊУ</w:t>
      </w:r>
      <w:r w:rsidRPr="009A2279">
        <w:rPr>
          <w:rFonts w:ascii="Times New Roman" w:hAnsi="Times New Roman" w:cs="Times New Roman"/>
          <w:sz w:val="24"/>
          <w:szCs w:val="24"/>
        </w:rPr>
        <w:t xml:space="preserve"> </w:t>
      </w:r>
      <w:r w:rsidRPr="009A2279">
        <w:rPr>
          <w:rFonts w:ascii="Times New Roman" w:eastAsia="Times New Roman" w:hAnsi="Times New Roman" w:cs="Times New Roman"/>
          <w:sz w:val="24"/>
          <w:szCs w:val="24"/>
          <w:lang w:val="sr-Latn-RS" w:eastAsia="sr-Latn-RS"/>
        </w:rPr>
        <w:t>не може учествовати у поступку.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образложењу решења из става 1. овог члана суд се неће упуштати у оцену главне ствари, него ће се ограничити на разлоге за одбацивање оптужнице.</w:t>
      </w:r>
    </w:p>
    <w:p w:rsidR="00A34C4E" w:rsidRDefault="00A34C4E" w:rsidP="00A34C4E">
      <w:pPr>
        <w:shd w:val="clear" w:color="auto" w:fill="FFFFFF"/>
        <w:spacing w:after="0" w:line="240" w:lineRule="auto"/>
        <w:jc w:val="cente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Притвор након изрицања првостепене пресуде</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15" w:name="clan_425a"/>
      <w:bookmarkEnd w:id="215"/>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Члан 425а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 изрекне пресуду на казну затвора испод пет година, веће ће оптуженом који се брани са слободе одредити притвор ако постоје разлози из члана 211. став 1. тач. 1) и 3) овог законика, а оптуженом који се налази у притвору укинуће притвор ако за притвор више не постоје разлози због којих је био одређен.</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Притвор ће веће увек укинути и наредити да се оптужени пусти на слободу ако је ослобођен од оптужбе или је оптужба одбијена или ако је оглашен кривим, а ослобођен од казне или је осуђен само на новчану казну, на казну рада у јавном интересу или на казну одузимања возачке дозволе или му је изречена судска опомена или је условно осуђен или је због урачунавања притвора казну већ издржао или је оптужба одбачена (члан 416.), осим због стварне ненадлежности.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За одређивање или укидање притвора после објављивања пресуде, до њене правноснажности примењиваће се одредба става 1. овог члана. Одлуку доноси веће првостепеног суда (члан 21. став 4.).</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 доношења решења којим се одређује или укида притвор у случајевима из ст. 1. и 3. овог члана, прибавиће се мишљење јавног тужиоца када се поступак води по његовом захтеву.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се оптужени већ налази у притвору, а веће нађе да још постоје разлози због којих је притвор био одређен или да постоји разлог из члана 211. став 1. тачка 4) </w:t>
      </w:r>
      <w:r w:rsidRPr="009A2279">
        <w:rPr>
          <w:rFonts w:ascii="Times New Roman" w:eastAsia="Times New Roman" w:hAnsi="Times New Roman" w:cs="Times New Roman"/>
          <w:bCs/>
          <w:sz w:val="24"/>
          <w:szCs w:val="24"/>
          <w:lang w:eastAsia="en-GB"/>
        </w:rPr>
        <w:t>И ТАЧКА 5)</w:t>
      </w:r>
      <w:r w:rsidRPr="009A2279">
        <w:rPr>
          <w:rFonts w:ascii="Times New Roman" w:eastAsia="Times New Roman" w:hAnsi="Times New Roman" w:cs="Times New Roman"/>
          <w:sz w:val="24"/>
          <w:szCs w:val="24"/>
          <w:lang w:eastAsia="en-GB"/>
        </w:rPr>
        <w:t xml:space="preserve"> </w:t>
      </w:r>
      <w:r w:rsidRPr="009A2279">
        <w:rPr>
          <w:rFonts w:ascii="Times New Roman" w:eastAsia="Times New Roman" w:hAnsi="Times New Roman" w:cs="Times New Roman"/>
          <w:sz w:val="24"/>
          <w:szCs w:val="24"/>
          <w:lang w:val="sr-Latn-RS" w:eastAsia="sr-Latn-RS"/>
        </w:rPr>
        <w:t>овог законика, донеће посебно решење о продужењу притвора. Посебно решење веће доноси и кад треба одредити или укинути притвор. Жалба против решења не задржава извршење решења.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Притвор који је одређен или продужен по одредбама ст. 1. до 5. овог члана, може трајати до упућивања оптуженог, односно осуђеног у завод за извршење кривичних санкција, али најдуже док не истекне време трајања казне изречене у првостепеној пресуди.</w:t>
      </w:r>
    </w:p>
    <w:p w:rsidR="00A34C4E" w:rsidRDefault="00A34C4E" w:rsidP="00A34C4E">
      <w:pPr>
        <w:shd w:val="clear" w:color="auto" w:fill="FFFFFF"/>
        <w:spacing w:after="0" w:line="240" w:lineRule="auto"/>
        <w:jc w:val="cente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Изостанак образложења или делимично образложење пресуде</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16" w:name="clan_429"/>
      <w:bookmarkEnd w:id="216"/>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429</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Писмено израђена пресуда не мора да садржи образложење: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ако су странке, бранилац и лице из члана 433. ст. 4. и 5. овог законика одмах по објављивању пресуде изјавиле да се одричу права на жалбу, или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2) ако је оптуженом изречена казна затвора у трајању до </w:t>
      </w:r>
      <w:r w:rsidRPr="009A2279">
        <w:rPr>
          <w:rFonts w:ascii="Times New Roman" w:eastAsia="Times New Roman" w:hAnsi="Times New Roman" w:cs="Times New Roman"/>
          <w:strike/>
          <w:sz w:val="24"/>
          <w:szCs w:val="24"/>
          <w:lang w:val="sr-Latn-RS" w:eastAsia="sr-Latn-RS"/>
        </w:rPr>
        <w:t>три године</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bCs/>
          <w:sz w:val="24"/>
          <w:szCs w:val="24"/>
          <w:lang w:val="sr-Cyrl-RS" w:eastAsia="sr-Latn-RS"/>
        </w:rPr>
        <w:t>ПЕТ</w:t>
      </w:r>
      <w:r w:rsidRPr="009A2279">
        <w:rPr>
          <w:rFonts w:ascii="Times New Roman" w:eastAsia="Times New Roman" w:hAnsi="Times New Roman" w:cs="Times New Roman"/>
          <w:bCs/>
          <w:sz w:val="24"/>
          <w:szCs w:val="24"/>
          <w:lang w:val="sr-Latn-RS" w:eastAsia="sr-Latn-RS"/>
        </w:rPr>
        <w:t xml:space="preserve"> ГОДИНА,</w:t>
      </w:r>
      <w:r w:rsidRPr="009A2279">
        <w:rPr>
          <w:rFonts w:ascii="Times New Roman" w:eastAsia="Times New Roman" w:hAnsi="Times New Roman" w:cs="Times New Roman"/>
          <w:sz w:val="24"/>
          <w:szCs w:val="24"/>
          <w:lang w:val="sr-Latn-RS" w:eastAsia="sr-Latn-RS"/>
        </w:rPr>
        <w:t xml:space="preserve"> новчана казна, казна рада у јавном интересу, казна одузимања возачке дозволе, условна осуда или судска опомена, а осуда је заснована на признању оптуженог које испуњава претпоставке из члана 88.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Странке, бранилац и лице из члана 433. ст. 4. и 5. овог законика могу одмах по објављивању пресуде из тачке 2. става 1. овог члана захтевати достављање писмено израђене пресуде која садржи образложење. У том случају, рок за жалбу против пресуде тече од дана достављања преписа образложене пресуде.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Писмено израђена пресуда ће бити делимично образложена: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1) ако је оптужени признао да је учинио кривично дело - образложење ће се ограничити на чињенице и разлоге из чл. 88. и 428. став 10. овог законика, или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ако је прихваћен споразум о признању кривичног дела - образложење ће се ограничити на разлоге којима се суд руководио приликом прихватања споразума (члан 317. став 2.), или</w:t>
      </w:r>
    </w:p>
    <w:p w:rsidR="00A34C4E"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3) ако су одмах по објављивању пресуде странке и бранилац изјавиле да се одричу права на жалбу, а лице из члана 433. ст. 4. и 5. овог законика није се одрекло тог права - у образложењу пресуде ће се навести разлози за одлуку о досуђеном имовинскоправном захтеву и о трошковима кривичног поступка, односно разлози за одлуку о одузимању предмета или имовинске користи прибављене кривичним делом или имовине проистекле </w:t>
      </w:r>
      <w:r>
        <w:rPr>
          <w:rFonts w:ascii="Times New Roman" w:eastAsia="Times New Roman" w:hAnsi="Times New Roman" w:cs="Times New Roman"/>
          <w:sz w:val="24"/>
          <w:szCs w:val="24"/>
          <w:lang w:val="sr-Latn-RS" w:eastAsia="sr-Latn-RS"/>
        </w:rPr>
        <w:t>из кривичног дела.</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Битна повреда одредаба кривичног поступка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17" w:name="clan_438"/>
      <w:bookmarkEnd w:id="217"/>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438</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Битна повреда одредаба кривичног поступка постоји ако: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trike/>
          <w:sz w:val="24"/>
          <w:szCs w:val="24"/>
          <w:lang w:eastAsia="en-GB"/>
        </w:rPr>
        <w:t>1) је наступила застарелост кривичног гоњења или је гоњење искључено услед амнестије или помиловања или је ствар већ правноснажно пресуђена, или постоје друге околности које трајно искључују кривично гоњење;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2) је пресуду донео стварно ненадлежни суд, осим ако је пресуду за кривично дело из надлежности нижег суда донео непосредно виши суд;</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3) је суд био непрописно састављен или ако је у изрицању пресуде учествовао судија или судија-поротник који није учествовао на главном претресу или који је правноснажном одлуком изузет од суђења;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4) је на главном претресу учествовао судија или судија-поротник који се морао изузети;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5) је главни претрес одржан без лица чије је присуство на главном претресу обавезно или ако је оптуженом, браниоцу, оштећеном или приватном тужиоцу, противно његовом захтеву, ускраћено да на главном претресу употребљава свој језик и да на свом језику прати ток главног претреса;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6) је противно овом законику била искључена јавност на главном претресу;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7) је суд повредио одредбе кривичног поступка у погледу постојања оптужбе овлашћеног тужиоца</w:t>
      </w:r>
      <w:r w:rsidRPr="009A2279">
        <w:rPr>
          <w:rFonts w:ascii="Times New Roman" w:hAnsi="Times New Roman" w:cs="Times New Roman"/>
          <w:sz w:val="24"/>
          <w:szCs w:val="24"/>
        </w:rPr>
        <w:t xml:space="preserve"> </w:t>
      </w:r>
      <w:r w:rsidRPr="009A2279">
        <w:rPr>
          <w:rFonts w:ascii="Times New Roman" w:hAnsi="Times New Roman" w:cs="Times New Roman"/>
          <w:sz w:val="24"/>
          <w:szCs w:val="24"/>
          <w:lang w:val="sr-Latn-RS"/>
        </w:rPr>
        <w:t>ИЛИ ПРЕДЛОГА ОШТЕЋЕНОГ</w:t>
      </w:r>
      <w:r w:rsidRPr="009A2279">
        <w:rPr>
          <w:rFonts w:ascii="Times New Roman" w:eastAsia="Times New Roman" w:hAnsi="Times New Roman" w:cs="Times New Roman"/>
          <w:sz w:val="24"/>
          <w:szCs w:val="24"/>
          <w:lang w:eastAsia="en-GB"/>
        </w:rPr>
        <w:t>,</w:t>
      </w:r>
      <w:r w:rsidRPr="009A2279">
        <w:rPr>
          <w:rFonts w:ascii="Times New Roman" w:eastAsia="Times New Roman" w:hAnsi="Times New Roman" w:cs="Times New Roman"/>
          <w:sz w:val="24"/>
          <w:szCs w:val="24"/>
          <w:lang w:val="sr-Cyrl-RS" w:eastAsia="en-GB"/>
        </w:rPr>
        <w:t xml:space="preserve"> </w:t>
      </w:r>
      <w:r w:rsidRPr="009A2279">
        <w:rPr>
          <w:rFonts w:ascii="Times New Roman" w:eastAsia="Times New Roman" w:hAnsi="Times New Roman" w:cs="Times New Roman"/>
          <w:sz w:val="24"/>
          <w:szCs w:val="24"/>
          <w:lang w:eastAsia="en-GB"/>
        </w:rPr>
        <w:t>односно одобрења надлежног органа;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8) пресудом није потпуно решен предмет оптужбе;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9)  је пресудом оптужба прекорачена;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9</w:t>
      </w:r>
      <w:r w:rsidRPr="009A2279">
        <w:rPr>
          <w:rFonts w:ascii="Times New Roman" w:eastAsia="Times New Roman" w:hAnsi="Times New Roman" w:cs="Times New Roman"/>
          <w:sz w:val="24"/>
          <w:szCs w:val="24"/>
          <w:lang w:val="sr-Cyrl-RS" w:eastAsia="en-GB"/>
        </w:rPr>
        <w:t>А</w:t>
      </w:r>
      <w:r w:rsidRPr="009A2279">
        <w:rPr>
          <w:rFonts w:ascii="Times New Roman" w:eastAsia="Times New Roman" w:hAnsi="Times New Roman" w:cs="Times New Roman"/>
          <w:sz w:val="24"/>
          <w:szCs w:val="24"/>
          <w:lang w:eastAsia="en-GB"/>
        </w:rPr>
        <w:t xml:space="preserve">) </w:t>
      </w:r>
      <w:bookmarkStart w:id="218" w:name="_Hlk171188757"/>
      <w:r w:rsidRPr="009A2279">
        <w:rPr>
          <w:rFonts w:ascii="Times New Roman" w:eastAsia="Times New Roman" w:hAnsi="Times New Roman" w:cs="Times New Roman"/>
          <w:sz w:val="24"/>
          <w:szCs w:val="24"/>
          <w:lang w:eastAsia="en-GB"/>
        </w:rPr>
        <w:t xml:space="preserve">СЕ ПРЕСУДА ЗАСНИВА НА </w:t>
      </w:r>
      <w:r w:rsidRPr="009A2279">
        <w:rPr>
          <w:rFonts w:ascii="Times New Roman" w:eastAsia="Times New Roman" w:hAnsi="Times New Roman" w:cs="Times New Roman"/>
          <w:sz w:val="24"/>
          <w:szCs w:val="24"/>
          <w:lang w:val="sr-Cyrl-RS" w:eastAsia="en-GB"/>
        </w:rPr>
        <w:t xml:space="preserve">НЕЗАКОНИТОМ </w:t>
      </w:r>
      <w:r w:rsidRPr="009A2279">
        <w:rPr>
          <w:rFonts w:ascii="Times New Roman" w:eastAsia="Times New Roman" w:hAnsi="Times New Roman" w:cs="Times New Roman"/>
          <w:sz w:val="24"/>
          <w:szCs w:val="24"/>
          <w:lang w:eastAsia="en-GB"/>
        </w:rPr>
        <w:t>ДОКАЗУ НА КОМЕ СЕ ПО ОДРЕДБАМА ОВОГ ЗАКОНИКА НЕ МОЖЕ ЗАСНИВАТИ;</w:t>
      </w:r>
      <w:bookmarkEnd w:id="218"/>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10) је пресудом повређена одредба члана 453.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11) је изрека пресуде неразумљива.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Битна повреда одредаба кривичног поступка постоји и, ако: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1) се пресуда заснива на доказу на коме се по одредбама овог законика не може заснивати, осим ако је, с обзиром на друге доказе, очигледно да би и без тог доказа била донесена иста пресуда;</w:t>
      </w:r>
      <w:r w:rsidRPr="009A2279">
        <w:rPr>
          <w:rFonts w:ascii="Times New Roman" w:eastAsia="Times New Roman" w:hAnsi="Times New Roman" w:cs="Times New Roman"/>
          <w:sz w:val="24"/>
          <w:szCs w:val="24"/>
          <w:lang w:val="sr-Cyrl-RS" w:eastAsia="en-GB"/>
        </w:rPr>
        <w:t xml:space="preserve">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r w:rsidRPr="009A2279">
        <w:rPr>
          <w:rFonts w:ascii="Times New Roman" w:eastAsia="Times New Roman" w:hAnsi="Times New Roman" w:cs="Times New Roman"/>
          <w:sz w:val="24"/>
          <w:szCs w:val="24"/>
          <w:lang w:eastAsia="en-GB"/>
        </w:rPr>
        <w:t xml:space="preserve">2) је изрека пресуде противречна сама себи или су разлози пресуде противречни изреци, или ако пресуда нема уопште разлога или у њој нису наведени разлози о чињеницама које су предмет доказивања или су ти разлози потпуно нејасни или у знатној мери противречни, или ако о чињеницама које су предмет доказивања постоји знатна противречност између онога што се наводи у разлозима пресуде о садржини исправа или </w:t>
      </w:r>
      <w:r w:rsidRPr="009A2279">
        <w:rPr>
          <w:rFonts w:ascii="Times New Roman" w:eastAsia="Times New Roman" w:hAnsi="Times New Roman" w:cs="Times New Roman"/>
          <w:sz w:val="24"/>
          <w:szCs w:val="24"/>
          <w:lang w:eastAsia="en-GB"/>
        </w:rPr>
        <w:lastRenderedPageBreak/>
        <w:t xml:space="preserve">записника о исказима датим у поступку и самих тих исправа или записника, </w:t>
      </w:r>
      <w:r w:rsidRPr="009A2279">
        <w:rPr>
          <w:rFonts w:ascii="Times New Roman" w:eastAsia="Times New Roman" w:hAnsi="Times New Roman" w:cs="Times New Roman"/>
          <w:strike/>
          <w:sz w:val="24"/>
          <w:szCs w:val="24"/>
          <w:lang w:eastAsia="en-GB"/>
        </w:rPr>
        <w:t>па</w:t>
      </w:r>
      <w:r w:rsidRPr="009A2279">
        <w:rPr>
          <w:rFonts w:ascii="Times New Roman" w:eastAsia="Times New Roman" w:hAnsi="Times New Roman" w:cs="Times New Roman"/>
          <w:sz w:val="24"/>
          <w:szCs w:val="24"/>
          <w:lang w:eastAsia="en-GB"/>
        </w:rPr>
        <w:t xml:space="preserve"> АКО због тога није могуће испитати законитост и правилност пресуде;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3) суд у току главног претреса није применио или је неправилно применио неку одредбу овог законика, а то је било од одлучног утицаја на доношење законите и правилне пресуде.</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Повреда кривичног закона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19" w:name="clan_439"/>
      <w:bookmarkEnd w:id="219"/>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439</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r w:rsidRPr="009A2279">
        <w:rPr>
          <w:rFonts w:ascii="Times New Roman" w:eastAsia="Times New Roman" w:hAnsi="Times New Roman" w:cs="Times New Roman"/>
          <w:sz w:val="24"/>
          <w:szCs w:val="24"/>
          <w:lang w:eastAsia="en-GB"/>
        </w:rPr>
        <w:t>Повреда кривичног закона постоји ако је кривични закон повређен у питању да ли:</w:t>
      </w:r>
      <w:r w:rsidRPr="009A2279">
        <w:rPr>
          <w:rFonts w:ascii="Times New Roman" w:eastAsia="Times New Roman" w:hAnsi="Times New Roman" w:cs="Times New Roman"/>
          <w:sz w:val="24"/>
          <w:szCs w:val="24"/>
          <w:lang w:val="sr-Cyrl-RS" w:eastAsia="en-GB"/>
        </w:rPr>
        <w:t xml:space="preserve">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val="sr-Cyrl-RS" w:eastAsia="en-GB"/>
        </w:rPr>
        <w:t xml:space="preserve">1) </w:t>
      </w:r>
      <w:r w:rsidRPr="009A2279">
        <w:rPr>
          <w:rFonts w:ascii="Times New Roman" w:eastAsia="Times New Roman" w:hAnsi="Times New Roman" w:cs="Times New Roman"/>
          <w:sz w:val="24"/>
          <w:szCs w:val="24"/>
          <w:lang w:eastAsia="en-GB"/>
        </w:rPr>
        <w:t>је дело за које се оптужени гони кривично дело;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rPr>
      </w:pPr>
      <w:r w:rsidRPr="009A2279">
        <w:rPr>
          <w:rFonts w:ascii="Times New Roman" w:eastAsia="Times New Roman" w:hAnsi="Times New Roman" w:cs="Times New Roman"/>
          <w:sz w:val="24"/>
          <w:szCs w:val="24"/>
          <w:lang w:val="sr-Cyrl-RS"/>
        </w:rPr>
        <w:t xml:space="preserve">1А) </w:t>
      </w:r>
      <w:r w:rsidRPr="009A2279">
        <w:rPr>
          <w:rFonts w:ascii="Times New Roman" w:eastAsia="Times New Roman" w:hAnsi="Times New Roman" w:cs="Times New Roman"/>
          <w:sz w:val="24"/>
          <w:szCs w:val="24"/>
        </w:rPr>
        <w:t>ЈЕ НАСТУПИЛА ЗАСТАРЕЛОСТ КРИВИЧНОГ ГОЊЕЊА ИЛИ ЈЕ КРИВИЧНО ГОЊЕЊЕ ИСКЉУЧЕНО УСЛЕД АМНЕСТИЈЕ ИЛИ ПОМИЛОВАЊА ИЛИ ЈЕ СТВАР ВЕЋ ПРАВНОСНАЖНО ПРЕСУЂЕНА, ИЛИ ПОСТОЈЕ ДРУГЕ ОКОЛНОСТИ КОЈЕ ТРАЈНО ИСКЉУЧУЈУ КРИВИЧНО ГОЊЕЊЕ;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2) је у погледу кривичног дела које је предмет оптужбе примењен закон који се не може применити;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3) је одлуком о кривичној санкцији или о одузимању имовинске користи или о опозивању условног отпуста повређен закон;</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4) су повређене одредбе о урачунавању забране напуштања стана, притвора или издржане казне, као и сваког другог облика лишења слободе у вези са кривичним делом.</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Неправилна одлука о кривичној санкцији и о другим одлукама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20" w:name="clan_441"/>
      <w:bookmarkEnd w:id="220"/>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441</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Пресуда се може побијати због одлуке о казни, условној осуди или судској опомени када том одлуком није учињена повреда закона (члан 439. тачка 3)‚ али суд није правилно одмерио казну с обзиром на чињенице које утичу да казна буде већа или мања‚ као и због тога што је суд погрешно изрекао или није изрекао одлуку о ублажавању </w:t>
      </w:r>
      <w:r w:rsidRPr="009A2279">
        <w:rPr>
          <w:rFonts w:ascii="Times New Roman" w:eastAsia="Times New Roman" w:hAnsi="Times New Roman" w:cs="Times New Roman"/>
          <w:bCs/>
          <w:strike/>
          <w:sz w:val="24"/>
          <w:szCs w:val="24"/>
          <w:lang w:val="sr-Latn-RS" w:eastAsia="sr-Latn-RS"/>
        </w:rPr>
        <w:t>или о пооштравању</w:t>
      </w:r>
      <w:r w:rsidRPr="009A2279">
        <w:rPr>
          <w:rFonts w:ascii="Times New Roman" w:eastAsia="Times New Roman" w:hAnsi="Times New Roman" w:cs="Times New Roman"/>
          <w:strike/>
          <w:sz w:val="24"/>
          <w:szCs w:val="24"/>
          <w:lang w:val="sr-Latn-RS" w:eastAsia="sr-Latn-RS"/>
        </w:rPr>
        <w:t xml:space="preserve"> </w:t>
      </w:r>
      <w:r w:rsidRPr="009A2279">
        <w:rPr>
          <w:rFonts w:ascii="Times New Roman" w:eastAsia="Times New Roman" w:hAnsi="Times New Roman" w:cs="Times New Roman"/>
          <w:sz w:val="24"/>
          <w:szCs w:val="24"/>
          <w:lang w:val="sr-Latn-RS" w:eastAsia="sr-Latn-RS"/>
        </w:rPr>
        <w:t>казне‚ о ослобођењу од казне‚ о условној осуди, о судској опомени или о опозивању условног отпуста.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Одлука о мери безбедности или о одузимању имовинске користи може се побијати када том одлуком није учињена повреда закона (члан 439. тачка 3)‚ али је суд погрешно изрекао или није изрекао одлуку о мери безбедности или одлуку о одузимању имовинске користи од лица на које је пренесена без накнаде или уз накнаду која не одговара стварној вредности.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Одлука о досуђеном имовинскоправном захтеву или одлука о одузимању имовине проистекле из кривичног дела може се побијати ако је суд овом одлуком повредио законске одредбе.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Одлука о трошковима кривичног поступка може се побијати ако је суд овом одлуком повредио законске одредбе, као и због тога што је суд погрешно изрекао или није изрекао одлуку о ослобађању оптуженог од дужности да у целини или делимично накнади трошкове кривичног поступка.</w:t>
      </w:r>
    </w:p>
    <w:p w:rsidR="00A34C4E"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Одлучивање првостепеног суда о жалби</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21" w:name="clan_443"/>
      <w:bookmarkEnd w:id="221"/>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443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Неблаговремену (члан 432. ст. 1. и 2.), недозвољену (члан 433.) или неуредну жалбу (члан 436. ст. 2. до 4.) одбациће решењем председник већа првостепеног суда.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trike/>
          <w:sz w:val="24"/>
          <w:szCs w:val="24"/>
          <w:lang w:eastAsia="en-GB"/>
        </w:rPr>
        <w:lastRenderedPageBreak/>
        <w:t>Ако су у жалби изнете чињенице и предложени нови докази који према оцени председника већа првостепеног суда могу допринети свестраном расправљању предмета доказивања, веће ће поново отворити главни претрес и наставити доказни поступак.</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trike/>
          <w:sz w:val="24"/>
          <w:szCs w:val="24"/>
          <w:lang w:eastAsia="en-GB"/>
        </w:rPr>
        <w:t>После завршетка доказног поступка, председник већа ће поступити по одредби члана 412. овог законика. Против нове пресуде првостепеног суда којом је потврђена или преиначена ранија пресуда може се изјавити жалба у складу са одредбама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trike/>
          <w:sz w:val="24"/>
          <w:szCs w:val="24"/>
          <w:lang w:eastAsia="en-GB"/>
        </w:rPr>
        <w:t>Ако председник већа првостепеног суда оцени да изнете чињенице и нови докази који су предложени у жалби не могу допринети свестраном расправљању предмета доказивања, поступиће у складу са чланом 444. овог законика.</w:t>
      </w:r>
    </w:p>
    <w:p w:rsidR="00A34C4E" w:rsidRDefault="00A34C4E" w:rsidP="00A34C4E">
      <w:pPr>
        <w:shd w:val="clear" w:color="auto" w:fill="FFFFFF"/>
        <w:spacing w:after="0" w:line="240" w:lineRule="auto"/>
        <w:jc w:val="cente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Одговор на жалбу</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22" w:name="clan_444"/>
      <w:bookmarkEnd w:id="222"/>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444</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Примерак жалбе доставиће првостепени суд противној странци (чл. 246. и 247.) </w:t>
      </w:r>
      <w:r w:rsidRPr="009A2279">
        <w:rPr>
          <w:rFonts w:ascii="Times New Roman" w:eastAsia="Times New Roman" w:hAnsi="Times New Roman" w:cs="Times New Roman"/>
          <w:strike/>
          <w:sz w:val="24"/>
          <w:szCs w:val="24"/>
          <w:lang w:eastAsia="en-GB"/>
        </w:rPr>
        <w:t>која може</w:t>
      </w:r>
      <w:r w:rsidRPr="009A2279">
        <w:rPr>
          <w:rFonts w:ascii="Times New Roman" w:eastAsia="Times New Roman" w:hAnsi="Times New Roman" w:cs="Times New Roman"/>
          <w:sz w:val="24"/>
          <w:szCs w:val="24"/>
          <w:lang w:eastAsia="en-GB"/>
        </w:rPr>
        <w:t xml:space="preserve"> </w:t>
      </w:r>
      <w:r w:rsidRPr="009A2279">
        <w:rPr>
          <w:rFonts w:ascii="Times New Roman" w:hAnsi="Times New Roman" w:cs="Times New Roman"/>
          <w:sz w:val="24"/>
          <w:szCs w:val="24"/>
        </w:rPr>
        <w:t xml:space="preserve">И БРАНИОЦУ КОЈИ МОГУ </w:t>
      </w:r>
      <w:r w:rsidRPr="009A2279">
        <w:rPr>
          <w:rFonts w:ascii="Times New Roman" w:eastAsia="Times New Roman" w:hAnsi="Times New Roman" w:cs="Times New Roman"/>
          <w:sz w:val="24"/>
          <w:szCs w:val="24"/>
          <w:lang w:eastAsia="en-GB"/>
        </w:rPr>
        <w:t>у року од осам дана од дана пријема жалбе поднети суду одговор на жалбу.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Жалбу и одговор на жалбу, са свим списима, првостепени суд ће доставити у довољном броју примерака другостепеном суду.</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Поступање другостепеног суда са списима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23" w:name="clan_445"/>
      <w:bookmarkEnd w:id="223"/>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445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Када списи поводом жалбе стигну другостепеном суду, достављају се судији известиоцу, а у нарочито сложеним предметима, више чланова већа могу бити судије известиоци, о чему одлуку доноси председник суда.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судија известилац утврди да се у списима налазе записници или обавештења из члана 237. ст. 1. и </w:t>
      </w:r>
      <w:r w:rsidRPr="009A2279">
        <w:rPr>
          <w:rFonts w:ascii="Times New Roman" w:eastAsia="Times New Roman" w:hAnsi="Times New Roman" w:cs="Times New Roman"/>
          <w:bCs/>
          <w:strike/>
          <w:sz w:val="24"/>
          <w:szCs w:val="24"/>
          <w:lang w:val="sr-Latn-RS" w:eastAsia="sr-Latn-RS"/>
        </w:rPr>
        <w:t>3.</w:t>
      </w:r>
      <w:r w:rsidRPr="009A2279">
        <w:rPr>
          <w:rFonts w:ascii="Times New Roman" w:eastAsia="Times New Roman" w:hAnsi="Times New Roman" w:cs="Times New Roman"/>
          <w:bCs/>
          <w:sz w:val="24"/>
          <w:szCs w:val="24"/>
          <w:lang w:val="sr-Cyrl-RS" w:eastAsia="sr-Latn-RS"/>
        </w:rPr>
        <w:t xml:space="preserve"> 4</w:t>
      </w:r>
      <w:r w:rsidRPr="009A2279">
        <w:rPr>
          <w:rFonts w:ascii="Times New Roman" w:eastAsia="Times New Roman" w:hAnsi="Times New Roman" w:cs="Times New Roman"/>
          <w:sz w:val="24"/>
          <w:szCs w:val="24"/>
          <w:lang w:val="sr-Cyrl-RS" w:eastAsia="sr-Latn-RS"/>
        </w:rPr>
        <w:t>.</w:t>
      </w:r>
      <w:r w:rsidRPr="009A2279">
        <w:rPr>
          <w:rFonts w:ascii="Times New Roman" w:eastAsia="Times New Roman" w:hAnsi="Times New Roman" w:cs="Times New Roman"/>
          <w:sz w:val="24"/>
          <w:szCs w:val="24"/>
          <w:lang w:val="sr-Latn-RS" w:eastAsia="sr-Latn-RS"/>
        </w:rPr>
        <w:t xml:space="preserve"> овог законика, донеће решење о њиховом издвајању из списа против којег није дозвољена посебна жалба. По правноснажности решења, судија известилац ће поступити у складу са чланом 237. ст. 2. и </w:t>
      </w:r>
      <w:r w:rsidRPr="009A2279">
        <w:rPr>
          <w:rFonts w:ascii="Times New Roman" w:eastAsia="Times New Roman" w:hAnsi="Times New Roman" w:cs="Times New Roman"/>
          <w:strike/>
          <w:sz w:val="24"/>
          <w:szCs w:val="24"/>
          <w:lang w:val="sr-Latn-RS" w:eastAsia="sr-Latn-RS"/>
        </w:rPr>
        <w:t>3.</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4</w:t>
      </w:r>
      <w:r w:rsidRPr="009A2279">
        <w:rPr>
          <w:rFonts w:ascii="Times New Roman" w:eastAsia="Times New Roman" w:hAnsi="Times New Roman" w:cs="Times New Roman"/>
          <w:bCs/>
          <w:sz w:val="24"/>
          <w:szCs w:val="24"/>
          <w:lang w:val="sr-Cyrl-RS" w:eastAsia="sr-Latn-RS"/>
        </w:rPr>
        <w:t>.</w:t>
      </w:r>
      <w:r w:rsidRPr="009A2279">
        <w:rPr>
          <w:rFonts w:ascii="Times New Roman" w:eastAsia="Times New Roman" w:hAnsi="Times New Roman" w:cs="Times New Roman"/>
          <w:sz w:val="24"/>
          <w:szCs w:val="24"/>
          <w:lang w:val="sr-Cyrl-RS" w:eastAsia="sr-Latn-RS"/>
        </w:rPr>
        <w:t xml:space="preserve"> </w:t>
      </w:r>
      <w:r w:rsidRPr="009A2279">
        <w:rPr>
          <w:rFonts w:ascii="Times New Roman" w:eastAsia="Times New Roman" w:hAnsi="Times New Roman" w:cs="Times New Roman"/>
          <w:sz w:val="24"/>
          <w:szCs w:val="24"/>
          <w:lang w:val="sr-Latn-RS" w:eastAsia="sr-Latn-RS"/>
        </w:rPr>
        <w:t>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се ради о кривичном делу за које се гони по захтеву јавног тужиоца, судија известилац доставља списе надлежном јавном тужиоцу који је дужан да без одлагања, а најкасније у року од 15 дана, а у случају из члана 432. ст. 2. и </w:t>
      </w:r>
      <w:r w:rsidRPr="009A2279">
        <w:rPr>
          <w:rFonts w:ascii="Times New Roman" w:eastAsia="Times New Roman" w:hAnsi="Times New Roman" w:cs="Times New Roman"/>
          <w:strike/>
          <w:sz w:val="24"/>
          <w:szCs w:val="24"/>
          <w:lang w:val="sr-Latn-RS" w:eastAsia="sr-Latn-RS"/>
        </w:rPr>
        <w:t>3.</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val="sr-Cyrl-RS" w:eastAsia="sr-Latn-RS"/>
        </w:rPr>
        <w:t xml:space="preserve">4. </w:t>
      </w:r>
      <w:r w:rsidRPr="009A2279">
        <w:rPr>
          <w:rFonts w:ascii="Times New Roman" w:eastAsia="Times New Roman" w:hAnsi="Times New Roman" w:cs="Times New Roman"/>
          <w:sz w:val="24"/>
          <w:szCs w:val="24"/>
          <w:lang w:val="sr-Latn-RS" w:eastAsia="sr-Latn-RS"/>
        </w:rPr>
        <w:t>овог законика у року од 30 дана, од дана достављања, размотри списе, стави свој предлог и да их врати суду.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судија известилац утврди да писмено израђена пресуда садржи очигледне грешке, недостатке или несагласности (члан 431.), вратиће списе пре одржавања седнице другостепеног већа председнику првостепеног већа да донесе решење о исправци грешака.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 правноснажности решења о исправци грешака из члана 431. став 1. овог законика списи ће се доставити другостепеном суду, а у случају исправке несагласности између писмено израђене пресуде и њеног изворника поступиће се у складу са чланом 431. став 2. овог законика.</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Заказивање седнице већа и обавештавање странака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24" w:name="clan_447"/>
      <w:bookmarkEnd w:id="224"/>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447</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Седницу већа, на предлог судије известиоца, заказује председник већа и о њој обавештава јавног тужиоца.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О седници већа обавестиће се онај оптужени или његов бранилац, оштећени као тужилац, приватни тужилац или њихов пуномоћник који је у року предвиђеном за жалбу </w:t>
      </w:r>
      <w:r w:rsidRPr="009A2279">
        <w:rPr>
          <w:rFonts w:ascii="Times New Roman" w:eastAsia="Times New Roman" w:hAnsi="Times New Roman" w:cs="Times New Roman"/>
          <w:sz w:val="24"/>
          <w:szCs w:val="24"/>
          <w:lang w:eastAsia="en-GB"/>
        </w:rPr>
        <w:lastRenderedPageBreak/>
        <w:t>или одговору на жалбу, захтевао да буде обавештен о седници или је предложио одржавање претреса пред другостепеним судом.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trike/>
          <w:sz w:val="24"/>
          <w:szCs w:val="24"/>
          <w:lang w:eastAsia="en-GB"/>
        </w:rPr>
        <w:t xml:space="preserve">Веће </w:t>
      </w:r>
      <w:r w:rsidRPr="009A2279">
        <w:rPr>
          <w:rFonts w:ascii="Times New Roman" w:eastAsia="Times New Roman" w:hAnsi="Times New Roman" w:cs="Times New Roman"/>
          <w:sz w:val="24"/>
          <w:szCs w:val="24"/>
          <w:lang w:eastAsia="en-GB"/>
        </w:rPr>
        <w:t>СУДИЈА ИЗВЕСТИЛАЦ може одлучити да се о седници већа обавесте странке и када то нису захтевале или да се о седници обавести и странка која то није захтевала, ако би њихово присуство било корисно за разјашњење ствари.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Ако се о седници већа обавештава оптужени који се налази у притвору или на издржавању кривичне санкције која се састоји у лишењу слободе,</w:t>
      </w:r>
      <w:r w:rsidRPr="009A2279">
        <w:rPr>
          <w:rFonts w:ascii="Times New Roman" w:eastAsia="Times New Roman" w:hAnsi="Times New Roman" w:cs="Times New Roman"/>
          <w:sz w:val="24"/>
          <w:szCs w:val="24"/>
          <w:lang w:val="sr-Latn-RS" w:eastAsia="en-GB"/>
        </w:rPr>
        <w:t xml:space="preserve"> </w:t>
      </w:r>
      <w:r w:rsidRPr="009A2279">
        <w:rPr>
          <w:rFonts w:ascii="Times New Roman" w:eastAsia="Times New Roman" w:hAnsi="Times New Roman" w:cs="Times New Roman"/>
          <w:strike/>
          <w:sz w:val="24"/>
          <w:szCs w:val="24"/>
          <w:lang w:eastAsia="en-GB"/>
        </w:rPr>
        <w:t xml:space="preserve">а има браниоца, </w:t>
      </w:r>
      <w:r w:rsidRPr="009A2279">
        <w:rPr>
          <w:rFonts w:ascii="Times New Roman" w:eastAsia="Times New Roman" w:hAnsi="Times New Roman" w:cs="Times New Roman"/>
          <w:sz w:val="24"/>
          <w:szCs w:val="24"/>
          <w:lang w:eastAsia="en-GB"/>
        </w:rPr>
        <w:t>председник већа ће наредити да се обезбеди његово присуство</w:t>
      </w:r>
      <w:r w:rsidRPr="009A2279">
        <w:rPr>
          <w:rFonts w:ascii="Times New Roman" w:eastAsia="Times New Roman" w:hAnsi="Times New Roman" w:cs="Times New Roman"/>
          <w:sz w:val="24"/>
          <w:szCs w:val="24"/>
          <w:lang w:val="sr-Latn-RS" w:eastAsia="en-GB"/>
        </w:rPr>
        <w:t xml:space="preserve"> </w:t>
      </w:r>
      <w:r w:rsidRPr="009A2279">
        <w:rPr>
          <w:rFonts w:ascii="Times New Roman" w:eastAsia="Times New Roman" w:hAnsi="Times New Roman" w:cs="Times New Roman"/>
          <w:strike/>
          <w:sz w:val="24"/>
          <w:szCs w:val="24"/>
          <w:lang w:eastAsia="en-GB"/>
        </w:rPr>
        <w:t>само ако веће оцени да је то неопходно за разјашњење ствари. Када</w:t>
      </w:r>
      <w:r w:rsidRPr="009A2279">
        <w:rPr>
          <w:rFonts w:ascii="Times New Roman" w:eastAsia="Times New Roman" w:hAnsi="Times New Roman" w:cs="Times New Roman"/>
          <w:sz w:val="24"/>
          <w:szCs w:val="24"/>
          <w:lang w:val="sr-Latn-RS" w:eastAsia="en-GB"/>
        </w:rPr>
        <w:t xml:space="preserve"> АКО</w:t>
      </w:r>
      <w:r w:rsidRPr="009A2279">
        <w:rPr>
          <w:rFonts w:ascii="Times New Roman" w:eastAsia="Times New Roman" w:hAnsi="Times New Roman" w:cs="Times New Roman"/>
          <w:sz w:val="24"/>
          <w:szCs w:val="24"/>
          <w:lang w:eastAsia="en-GB"/>
        </w:rPr>
        <w:t xml:space="preserve"> веће нађе да је обезбеђење присуства оптуженог отежано због безбедносних или других разлога и када је то с обзиром на техничке услове могуће, оптужени може учествовати на седници већа путем техничких средстава за пренос звука и слике.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Недолазак странака </w:t>
      </w:r>
      <w:r w:rsidRPr="009A2279">
        <w:rPr>
          <w:rFonts w:ascii="Times New Roman" w:eastAsia="Times New Roman" w:hAnsi="Times New Roman" w:cs="Times New Roman"/>
          <w:strike/>
          <w:sz w:val="24"/>
          <w:szCs w:val="24"/>
          <w:lang w:eastAsia="en-GB"/>
        </w:rPr>
        <w:t>које</w:t>
      </w:r>
      <w:r w:rsidRPr="009A2279">
        <w:rPr>
          <w:rFonts w:ascii="Times New Roman" w:eastAsia="Times New Roman" w:hAnsi="Times New Roman" w:cs="Times New Roman"/>
          <w:sz w:val="24"/>
          <w:szCs w:val="24"/>
          <w:lang w:eastAsia="en-GB"/>
        </w:rPr>
        <w:t xml:space="preserve"> И БРАНИОЦА</w:t>
      </w:r>
      <w:r w:rsidRPr="009A2279">
        <w:rPr>
          <w:rFonts w:ascii="Times New Roman" w:eastAsia="Times New Roman" w:hAnsi="Times New Roman" w:cs="Times New Roman"/>
          <w:sz w:val="24"/>
          <w:szCs w:val="24"/>
          <w:lang w:val="sr-Cyrl-RS" w:eastAsia="en-GB"/>
        </w:rPr>
        <w:t xml:space="preserve"> КОЈИ</w:t>
      </w:r>
      <w:r w:rsidRPr="009A2279">
        <w:rPr>
          <w:rFonts w:ascii="Times New Roman" w:eastAsia="Times New Roman" w:hAnsi="Times New Roman" w:cs="Times New Roman"/>
          <w:sz w:val="24"/>
          <w:szCs w:val="24"/>
          <w:lang w:eastAsia="en-GB"/>
        </w:rPr>
        <w:t xml:space="preserve"> су уредно обавештене не спречава одржавање седнице већа.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На седници већа којој присуствују странке и бранилац, јавност се може искључити само под условима предвиђеним овим закоником (чл. 362. до 365.).</w:t>
      </w:r>
    </w:p>
    <w:p w:rsidR="00A34C4E" w:rsidRDefault="00A34C4E" w:rsidP="00A34C4E">
      <w:pPr>
        <w:shd w:val="clear" w:color="auto" w:fill="FFFFFF"/>
        <w:spacing w:after="0" w:line="240" w:lineRule="auto"/>
        <w:jc w:val="cente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Ток седнице већа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25" w:name="clan_448"/>
      <w:bookmarkEnd w:id="225"/>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448</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Седница већа почиње извештајем судије известиоца о стању ствари у списима предмета, а ако седници већа присуствују странке и бранилац, судија известилац излаже садржај пресуде, а странке и бранилац у времену које одреди председник већа другостепеног суда износе наводе жалбе и одговора на жалбу.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Веће може од странака и браниоца који су присутни на седници затражити потребна објашњења у вези са жалбом и одговором на жалбу, а странке </w:t>
      </w:r>
      <w:r w:rsidRPr="009A2279">
        <w:rPr>
          <w:rFonts w:ascii="Times New Roman" w:eastAsia="Times New Roman" w:hAnsi="Times New Roman" w:cs="Times New Roman"/>
          <w:sz w:val="24"/>
          <w:szCs w:val="24"/>
          <w:lang w:eastAsia="en-GB"/>
        </w:rPr>
        <w:t xml:space="preserve">И БРАНИЛАЦ </w:t>
      </w:r>
      <w:r w:rsidRPr="009A2279">
        <w:rPr>
          <w:rFonts w:ascii="Times New Roman" w:eastAsia="Times New Roman" w:hAnsi="Times New Roman" w:cs="Times New Roman"/>
          <w:sz w:val="24"/>
          <w:szCs w:val="24"/>
          <w:lang w:val="sr-Latn-RS" w:eastAsia="sr-Latn-RS"/>
        </w:rPr>
        <w:t>могу предложити да се ради допуне извештаја прочитају поједини делови списа, а могу по дозволи председника већа дати и потребна објашњења за своје ставове из жалбе, односно одговора на жалбу, не понављајући оно што је садржано у извештају.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 седници већа води се записник који се прикључује списима другостепеног суда.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Решење из члана 456. овог законика може се донети и без обавештавања странака и браниоца о седници већа.</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Претрес пред другостепеним судом</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26" w:name="clan_449"/>
      <w:bookmarkEnd w:id="226"/>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449</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Претрес пред другостепеним судом одржаће се ако је потребно да се због погрешно или непотпуно утврђеног чињеничног стања изведу или понове докази који су изведени или одбијени од стране првостепеног суда, а постоје оправдани разлози да се предмет не врати првостепеном суду на поновни главни претрес.</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ПРЕТРЕС ПРЕД ДРУГОСТЕПЕНИМ СУДОМ ОДРЖАЋЕ СЕ И АКО ЈЕ ПОТРЕБНО ДА СЕ ОТКЛОНЕ БИТНЕ ПОВРЕДЕ ОДРЕДАБА КРИВИЧНОГ ПОСТУП</w:t>
      </w:r>
      <w:r w:rsidRPr="009A2279">
        <w:rPr>
          <w:rFonts w:ascii="Times New Roman" w:eastAsia="Times New Roman" w:hAnsi="Times New Roman" w:cs="Times New Roman"/>
          <w:strike/>
          <w:sz w:val="24"/>
          <w:szCs w:val="24"/>
          <w:lang w:val="sr-Latn-RS" w:eastAsia="sr-Latn-RS"/>
        </w:rPr>
        <w:t>А</w:t>
      </w:r>
      <w:r w:rsidRPr="009A2279">
        <w:rPr>
          <w:rFonts w:ascii="Times New Roman" w:eastAsia="Times New Roman" w:hAnsi="Times New Roman" w:cs="Times New Roman"/>
          <w:sz w:val="24"/>
          <w:szCs w:val="24"/>
          <w:lang w:val="sr-Latn-RS" w:eastAsia="sr-Latn-RS"/>
        </w:rPr>
        <w:t>КА, А ПРЕДМЕТ СЕ НЕ МОЖЕ ВРАТИТИ ПРВОСТЕПЕНОМ СУДУ ЗБОГ ЗАБРАНЕ ИЗ ЧЛАНА 455. СТАВ 2.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На претрес пред другостепеним судом позивају се оптужени и њихови браниоци, овлашћени тужилац, оштећени, његов законски заступник и пуномоћник, као и они сведоци, вештаци и стручни саветници за које суд одлучи да се непосредно испитају, док се упознавање са садржином осталих изведених доказа врши у складу са одредбама чл. 403, 405. и 406.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У позиву ће се оптужени упозорити да ће претрес бити одржан у његовом одсуству, ако је уредно позван, а свој изостанак не оправда. У том случају суд ће оптуженом који нема браниоца поставити браниоца по службеној дужности (члан 74. тачка 9).</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је оптужени у притвору или на издржавању кривичне санкције која се састоји у лишењу слободе, председник већа другостепеног суда предузеће потребне радње да се оптужени доведе на претрес. Када веће нађе да је обезбеђење присуства оптуженог отежано због безбедносних или других разлога и када је то с обзиром на техничке услове могуће, оптужени може учествовати на претресу путем техничких средстава за пренос звука и слике.</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Ток претреса пред другостепеним судом</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27" w:name="clan_450"/>
      <w:bookmarkEnd w:id="227"/>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450</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Претрес пред другостепеним судом почиње извештајем председника већа (члан 446. став 4.) који излаже стање ствари не дајући своје мишљење о основаности жалбе.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 предлогу странака и браниоца или по одлуци већа прочитаће се пресуда или део пресуде на који се односи жалба, а по потреби и записник о главном претресу или део записника и писмених доказа, а може се извршити и увид у друге доказе на које се жалба односи. Након узимања изјава од странака, веће може одлучити да се уместо непосредног испитивања сведока или вештака који није присутан, изврши увид у записнике о њиховом испитивању, или, ако веће оцени да је то потребно, да председник већа укратко изнесе њихову садржину или их прочита.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После тога позваће се жалилац да образложи жалбу, а онда и противна странка да му одговори, не понављајући оно што је садржано у извештају.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Странке и бранилац могу на претресу износити чињенице и предлагати доказе који су наведени у жалби или су у вези са тим доказима.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Овлашћени тужилац може, с обзиром на резултат претреса, изменити оптужницу у корист оптуженог или</w:t>
      </w:r>
      <w:r w:rsidRPr="009A2279">
        <w:rPr>
          <w:rFonts w:ascii="Times New Roman" w:eastAsia="Times New Roman" w:hAnsi="Times New Roman" w:cs="Times New Roman"/>
          <w:bCs/>
          <w:strike/>
          <w:sz w:val="24"/>
          <w:szCs w:val="24"/>
          <w:lang w:val="sr-Latn-RS" w:eastAsia="sr-Latn-RS"/>
        </w:rPr>
        <w:t>, ако се оптужени сагласи,</w:t>
      </w:r>
      <w:r w:rsidRPr="009A2279">
        <w:rPr>
          <w:rFonts w:ascii="Times New Roman" w:eastAsia="Times New Roman" w:hAnsi="Times New Roman" w:cs="Times New Roman"/>
          <w:strike/>
          <w:sz w:val="24"/>
          <w:szCs w:val="24"/>
          <w:lang w:val="sr-Latn-RS" w:eastAsia="sr-Latn-RS"/>
        </w:rPr>
        <w:t xml:space="preserve"> </w:t>
      </w:r>
      <w:r w:rsidRPr="009A2279">
        <w:rPr>
          <w:rFonts w:ascii="Times New Roman" w:eastAsia="Times New Roman" w:hAnsi="Times New Roman" w:cs="Times New Roman"/>
          <w:sz w:val="24"/>
          <w:szCs w:val="24"/>
          <w:lang w:val="sr-Latn-RS" w:eastAsia="sr-Latn-RS"/>
        </w:rPr>
        <w:t>у целини или делимично одустати од оптужбе. Ако је јавни тужилац одустао од оптужнице, оштећени има права предвиђена у члану 52.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Одредбе о главном претресу пред првостепеним судом сходно ће се примењивати и у претресу пред другостепеним судом, ако овим закоником није другачије одређено.</w:t>
      </w:r>
    </w:p>
    <w:p w:rsidR="00A34C4E" w:rsidRDefault="00A34C4E" w:rsidP="00A34C4E">
      <w:pPr>
        <w:shd w:val="clear" w:color="auto" w:fill="FFFFFF"/>
        <w:spacing w:after="0" w:line="240" w:lineRule="auto"/>
        <w:jc w:val="center"/>
        <w:rPr>
          <w:lang w:val="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Обим испитивања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28" w:name="clan_451"/>
      <w:bookmarkEnd w:id="228"/>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451</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Другостепени суд испитује пресуду у оквиру основа‚ дела и правца побијања који су истакнути у жалби.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Другостепени суд поводом жалбе изјављене у корист оптуженог, испитаће по службеној дужности одлуку о кривичној санкцији: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1) ако је жалба изјављена због погрешно или непотпуно утврђеног чињеничног стања или због повреде кривичног закона;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2) ако жалба не садржи елементе из члана 435. тач. 2) и 3)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ДРУГОСТЕПЕНИ СУД ИСПИТУЈЕ ПРЕСУДУ У ДЕЛУ </w:t>
      </w:r>
      <w:r w:rsidRPr="009A2279">
        <w:rPr>
          <w:rFonts w:ascii="Times New Roman" w:eastAsia="Times New Roman" w:hAnsi="Times New Roman" w:cs="Times New Roman"/>
          <w:sz w:val="24"/>
          <w:szCs w:val="24"/>
          <w:lang w:val="sr-Cyrl-RS"/>
        </w:rPr>
        <w:t>КОЈИ</w:t>
      </w:r>
      <w:r w:rsidRPr="009A2279">
        <w:rPr>
          <w:rFonts w:ascii="Times New Roman" w:eastAsia="Times New Roman" w:hAnsi="Times New Roman" w:cs="Times New Roman"/>
          <w:sz w:val="24"/>
          <w:szCs w:val="24"/>
        </w:rPr>
        <w:t xml:space="preserve"> СЕ ПОБИЈА ЖАЛБОМ, У ОКВИРУ ОСНОВА ПОБИЈАЊА КОЈИ СУ ИСТАКНУТИ У ЖАЛБИ, АЛИ МОРА УВЕК ПО СЛУЖБЕНОЈ ДУЖНОСТИ ИСПИТАТИ: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1) ДА ЛИ ПОСТОЈИ ПОВРЕДА ОДРЕДАБА КРИВИЧНОГ ПОСТУПКА ИЗ ЧЛАНА 438</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СТАВ 1. ОВОГ ЗАКОНИКА И ДА ЛИ ЈЕ ГЛАВНИ ПРЕТРЕС, ПРОТИВНО ОДРЕДБАМА ОВОГ ЗАКОНИКА, ОДРЖАН У ОДСУСТВУ </w:t>
      </w:r>
      <w:r w:rsidRPr="009A2279">
        <w:rPr>
          <w:rFonts w:ascii="Times New Roman" w:eastAsia="Times New Roman" w:hAnsi="Times New Roman" w:cs="Times New Roman"/>
          <w:sz w:val="24"/>
          <w:szCs w:val="24"/>
        </w:rPr>
        <w:lastRenderedPageBreak/>
        <w:t>ОПТУЖЕНОГ, А У СЛУЧАЈУ ОБАВЕЗНЕ ОДБРАНЕ И У ОДСУСТВУ БРАНИОЦА ОПТУЖЕНОГ;</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2) ДА ЛИ ЈЕ НА ШТЕТУ ОПТУЖЕНОГ ПОВРЕЂЕН КРИВИЧНИ ЗАКОН (ЧЛАН 439).</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r w:rsidRPr="009A2279">
        <w:rPr>
          <w:rFonts w:ascii="Times New Roman" w:eastAsia="Times New Roman" w:hAnsi="Times New Roman" w:cs="Times New Roman"/>
          <w:sz w:val="24"/>
          <w:szCs w:val="24"/>
        </w:rPr>
        <w:t>ДРУГОСТЕПЕНИ СУД ПОВОДОМ ЖАЛБЕ ИЗЈАВЉЕНЕ У КОРИСТ ОПТУЖЕНОГ, ИСПИТАЋЕ ПО СЛУЖБЕНОЈ ДУЖНОСТИ ОДЛУКУ О КРИВИЧНОЈ САНКЦИЈИ АКО ЈЕ ЖАЛБА ИЗЈАВЉЕНА ЗБОГ ПОГРЕШНО ИЛИ НЕПОТПУНО УТВРЂЕНОГ ЧИЊЕНИЧНОГ СТАЊА ИЛИ ЗБОГ ПОВРЕДЕ КРИВИЧНОГ ЗАКОНА.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Другостепени суд може поводом жалбе тужиоца на штету окривљеног преиначити првостепену пресуду и у корист оптуженог у погледу одлуке о кривичној санкцији.</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Пресуда о одбијању жалбе</w:t>
      </w:r>
      <w:bookmarkStart w:id="229" w:name="clan_457"/>
      <w:bookmarkEnd w:id="229"/>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p>
    <w:p w:rsidR="00A34C4E" w:rsidRPr="00CF648D"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Члан 457</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Другостепени суд ће пресудом одбити жалбу као неосновану и потврдиће првостепену пресуду ако утврди да не постоје разлози због којих је жалба изјављена, као ни разлози чије постојање испитује на основу члана 451. </w:t>
      </w:r>
      <w:r w:rsidRPr="009A2279">
        <w:rPr>
          <w:rFonts w:ascii="Times New Roman" w:eastAsia="Times New Roman" w:hAnsi="Times New Roman" w:cs="Times New Roman"/>
          <w:bCs/>
          <w:strike/>
          <w:sz w:val="24"/>
          <w:szCs w:val="24"/>
          <w:lang w:val="sr-Latn-RS" w:eastAsia="sr-Latn-RS"/>
        </w:rPr>
        <w:t>ст. 2. и 3.</w:t>
      </w:r>
      <w:r w:rsidRPr="009A2279">
        <w:rPr>
          <w:rFonts w:ascii="Times New Roman" w:eastAsia="Times New Roman" w:hAnsi="Times New Roman" w:cs="Times New Roman"/>
          <w:sz w:val="24"/>
          <w:szCs w:val="24"/>
          <w:lang w:val="sr-Latn-RS" w:eastAsia="sr-Latn-RS"/>
        </w:rPr>
        <w:t xml:space="preserve"> овог законика.</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Пресуда о усвајању жалбе</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30" w:name="clan_459"/>
      <w:bookmarkEnd w:id="230"/>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459</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Другостепени суд ће пресудом усвојити жалбу и преиначити првостепену пресуду ако сматра да с обзиром на утврђено чињенично стање у првостепеној пресуди постоји повреда из чл. 439. и 441. овог законика, а према стању ствари и у случају повреде из члана 438. став 1. </w:t>
      </w:r>
      <w:r w:rsidRPr="009A2279">
        <w:rPr>
          <w:rFonts w:ascii="Times New Roman" w:eastAsia="Times New Roman" w:hAnsi="Times New Roman" w:cs="Times New Roman"/>
          <w:strike/>
          <w:sz w:val="24"/>
          <w:szCs w:val="24"/>
          <w:lang w:eastAsia="en-GB"/>
        </w:rPr>
        <w:t>тач. 1), 7), 9) и 10)</w:t>
      </w:r>
      <w:r w:rsidRPr="009A2279">
        <w:rPr>
          <w:rFonts w:ascii="Times New Roman" w:eastAsia="Times New Roman" w:hAnsi="Times New Roman" w:cs="Times New Roman"/>
          <w:sz w:val="24"/>
          <w:szCs w:val="24"/>
          <w:lang w:eastAsia="en-GB"/>
        </w:rPr>
        <w:t xml:space="preserve"> овог законика. Пресуду којом преиначује првостепену пресуду другостепени суд ће донети и у случају када поступа на основу члана 451. </w:t>
      </w:r>
      <w:r w:rsidRPr="009A2279">
        <w:rPr>
          <w:rFonts w:ascii="Times New Roman" w:eastAsia="Times New Roman" w:hAnsi="Times New Roman" w:cs="Times New Roman"/>
          <w:bCs/>
          <w:strike/>
          <w:sz w:val="24"/>
          <w:szCs w:val="24"/>
          <w:lang w:eastAsia="en-GB"/>
        </w:rPr>
        <w:t>ст. 2. и 3.</w:t>
      </w:r>
      <w:r w:rsidRPr="009A2279">
        <w:rPr>
          <w:rFonts w:ascii="Times New Roman" w:eastAsia="Times New Roman" w:hAnsi="Times New Roman" w:cs="Times New Roman"/>
          <w:sz w:val="24"/>
          <w:szCs w:val="24"/>
          <w:lang w:eastAsia="en-GB"/>
        </w:rPr>
        <w:t xml:space="preserve">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су се због преиначења првостепене пресуде стекли услови да се одреди, односно укине притвор, другостепени суд ће о томе донети посебно решење против кога није дозвољена жалба.</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Образложење одлуке другостепеног суда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31" w:name="clan_460"/>
      <w:bookmarkEnd w:id="231"/>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460</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У образложењу пресуде, односно решења, другостепени суд треба да оцени жалбене наводе и да изнесе разлоге које је испитивао у складу са чланом 451. </w:t>
      </w:r>
      <w:r w:rsidRPr="009A2279">
        <w:rPr>
          <w:rFonts w:ascii="Times New Roman" w:eastAsia="Times New Roman" w:hAnsi="Times New Roman" w:cs="Times New Roman"/>
          <w:strike/>
          <w:sz w:val="24"/>
          <w:szCs w:val="24"/>
          <w:lang w:val="sr-Latn-RS" w:eastAsia="sr-Latn-RS"/>
        </w:rPr>
        <w:t>ст. 2. и 3.</w:t>
      </w:r>
      <w:r w:rsidRPr="009A2279">
        <w:rPr>
          <w:rFonts w:ascii="Times New Roman" w:eastAsia="Times New Roman" w:hAnsi="Times New Roman" w:cs="Times New Roman"/>
          <w:sz w:val="24"/>
          <w:szCs w:val="24"/>
          <w:lang w:val="sr-Latn-RS" w:eastAsia="sr-Latn-RS"/>
        </w:rPr>
        <w:t xml:space="preserve">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Када се првостепена пресуда укида због битне повреде одредаба кривичног поступка, у образложењу треба навести које су одредбе повређене и у чему се повреде састоје.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Када се првостепена пресуда укида због погрешно или непотпуно утврђеног чињеничног стања, у образложењу треба навести у чему се састоје недостаци у утврђивању чињеничног стања, односно зашто су нови докази и чињенице важни и од утицаја на доношење правилне одлуке, а може се указати и на пропусте странака који су утицали на одлуку првостепеног суда.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Када се првостепена пресуда преиначава због повреде кривичног закона у образложењу ће се навести које су одредбе повређене и у чему се повреде састоје, а ако се пресуда преиначава због неправилне одлуке о кривичној санкцији или о другим </w:t>
      </w:r>
      <w:r w:rsidRPr="009A2279">
        <w:rPr>
          <w:rFonts w:ascii="Times New Roman" w:eastAsia="Times New Roman" w:hAnsi="Times New Roman" w:cs="Times New Roman"/>
          <w:sz w:val="24"/>
          <w:szCs w:val="24"/>
          <w:lang w:val="sr-Latn-RS" w:eastAsia="sr-Latn-RS"/>
        </w:rPr>
        <w:lastRenderedPageBreak/>
        <w:t>одлукама у образложењу ће се навести чињенице којима се другостепени суд руководио приликом изрицања одлуке, односно одредбе које су повређене.</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О дозвољености изјављивања жалбе</w:t>
      </w:r>
    </w:p>
    <w:p w:rsidR="00A34C4E"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232" w:name="clan_463"/>
      <w:bookmarkEnd w:id="232"/>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463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Жалба се може изјавити само против пресуде којом је другостепени суд преиначио првостепену пресуду којом је оптужени ослобођен од оптужбе и изрекао пресуду којом се оптужени оглашава кривим.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ПРОТИВ ДРУГОСТЕПЕНЕ ПРЕСУДЕ ДОЗВОЉЕНА ЈЕ ЖАЛБА СУДУ КОЈИ ОДЛУЧУЈЕ У ТРЕЋЕМ СТЕПЕНУ АКО ЈЕ ДРУГОСТЕПЕНИ СУД:</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rPr>
      </w:pPr>
      <w:r w:rsidRPr="009A2279">
        <w:rPr>
          <w:rFonts w:ascii="Times New Roman" w:eastAsia="Times New Roman" w:hAnsi="Times New Roman" w:cs="Times New Roman"/>
          <w:bCs/>
          <w:sz w:val="24"/>
          <w:szCs w:val="24"/>
        </w:rPr>
        <w:t xml:space="preserve">1) ИЗРЕКАО КАЗНУ </w:t>
      </w:r>
      <w:r w:rsidRPr="009A2279">
        <w:rPr>
          <w:rFonts w:ascii="Times New Roman" w:eastAsia="Times New Roman" w:hAnsi="Times New Roman" w:cs="Times New Roman"/>
          <w:bCs/>
          <w:sz w:val="24"/>
          <w:szCs w:val="24"/>
          <w:lang w:val="sr-Cyrl-RS"/>
        </w:rPr>
        <w:t>ЗАТВОРА</w:t>
      </w:r>
      <w:r w:rsidRPr="009A2279">
        <w:rPr>
          <w:rFonts w:ascii="Times New Roman" w:eastAsia="Times New Roman" w:hAnsi="Times New Roman" w:cs="Times New Roman"/>
          <w:bCs/>
          <w:sz w:val="24"/>
          <w:szCs w:val="24"/>
          <w:lang w:val="sr-Latn-RS"/>
        </w:rPr>
        <w:t xml:space="preserve"> У ТРАЈА</w:t>
      </w:r>
      <w:r w:rsidRPr="009A2279">
        <w:rPr>
          <w:rFonts w:ascii="Times New Roman" w:eastAsia="Times New Roman" w:hAnsi="Times New Roman" w:cs="Times New Roman"/>
          <w:bCs/>
          <w:sz w:val="24"/>
          <w:szCs w:val="24"/>
          <w:lang w:val="sr-Cyrl-RS"/>
        </w:rPr>
        <w:t>Њ</w:t>
      </w:r>
      <w:r w:rsidRPr="009A2279">
        <w:rPr>
          <w:rFonts w:ascii="Times New Roman" w:eastAsia="Times New Roman" w:hAnsi="Times New Roman" w:cs="Times New Roman"/>
          <w:bCs/>
          <w:sz w:val="24"/>
          <w:szCs w:val="24"/>
          <w:lang w:val="sr-Latn-RS"/>
        </w:rPr>
        <w:t xml:space="preserve">У ОД 30 ДО 40 ГОДИНА, ОДНОСНО КАЗНУ ДОЖИВОТНОГ </w:t>
      </w:r>
      <w:r w:rsidRPr="009A2279">
        <w:rPr>
          <w:rFonts w:ascii="Times New Roman" w:eastAsia="Times New Roman" w:hAnsi="Times New Roman" w:cs="Times New Roman"/>
          <w:bCs/>
          <w:sz w:val="24"/>
          <w:szCs w:val="24"/>
        </w:rPr>
        <w:t>ЗАТВОРА ИЛИ АКО ЈЕ ПОТВРДИО ПРЕСУДУ ПРВОСТЕПЕНОГ СУДА КОЈОМ ЈЕ ИЗРЕЧЕНА ТАКВА КАЗНА;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bCs/>
          <w:sz w:val="24"/>
          <w:szCs w:val="24"/>
          <w:lang w:val="sr-Latn-RS"/>
        </w:rPr>
      </w:pPr>
      <w:r w:rsidRPr="009A2279">
        <w:rPr>
          <w:rFonts w:ascii="Times New Roman" w:eastAsia="Times New Roman" w:hAnsi="Times New Roman" w:cs="Times New Roman"/>
          <w:bCs/>
          <w:sz w:val="24"/>
          <w:szCs w:val="24"/>
          <w:lang w:val="sr-Latn-RS"/>
        </w:rPr>
        <w:t>2</w:t>
      </w:r>
      <w:r w:rsidRPr="009A2279">
        <w:rPr>
          <w:rFonts w:ascii="Times New Roman" w:eastAsia="Times New Roman" w:hAnsi="Times New Roman" w:cs="Times New Roman"/>
          <w:bCs/>
          <w:sz w:val="24"/>
          <w:szCs w:val="24"/>
        </w:rPr>
        <w:t>) ПРЕИНАЧИО ПРЕСУДУ ПРВОСТЕПЕНОГ СУДА КОЈОМ ЈЕ ОПТУЖЕНИ ОСЛОБОЂЕН ОД ОПТУЖБЕ</w:t>
      </w:r>
      <w:r w:rsidRPr="009A2279">
        <w:rPr>
          <w:rFonts w:ascii="Times New Roman" w:eastAsia="Times New Roman" w:hAnsi="Times New Roman" w:cs="Times New Roman"/>
          <w:bCs/>
          <w:sz w:val="24"/>
          <w:szCs w:val="24"/>
          <w:lang w:val="sr-Latn-RS"/>
        </w:rPr>
        <w:t xml:space="preserve"> ИЛИ ЈЕ ОПТУЖБА ПРЕМА ЊЕМУ ОДБИЈЕНА</w:t>
      </w:r>
      <w:r w:rsidRPr="009A2279">
        <w:rPr>
          <w:rFonts w:ascii="Times New Roman" w:eastAsia="Times New Roman" w:hAnsi="Times New Roman" w:cs="Times New Roman"/>
          <w:bCs/>
          <w:sz w:val="24"/>
          <w:szCs w:val="24"/>
        </w:rPr>
        <w:t xml:space="preserve"> И ИЗРЕКАО ПРЕСУДУ КОЈОМ СЕ ОПТУЖЕНИ ОГЛАШАВА КРИВИМ.</w:t>
      </w:r>
      <w:r w:rsidRPr="009A2279">
        <w:rPr>
          <w:rFonts w:ascii="Times New Roman" w:eastAsia="Times New Roman" w:hAnsi="Times New Roman" w:cs="Times New Roman"/>
          <w:bCs/>
          <w:sz w:val="24"/>
          <w:szCs w:val="24"/>
          <w:lang w:val="sr-Latn-RS"/>
        </w:rPr>
        <w:t xml:space="preserve"> </w:t>
      </w:r>
    </w:p>
    <w:p w:rsidR="00A34C4E" w:rsidRDefault="00A34C4E" w:rsidP="00A34C4E">
      <w:pPr>
        <w:shd w:val="clear" w:color="auto" w:fill="FFFFFF"/>
        <w:spacing w:after="0" w:line="240" w:lineRule="auto"/>
        <w:jc w:val="center"/>
        <w:rPr>
          <w:lang w:val="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Сходна примена одредаба о поступку пред другостепеним судом</w:t>
      </w:r>
    </w:p>
    <w:p w:rsidR="00A34C4E"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233" w:name="clan_464"/>
      <w:bookmarkEnd w:id="233"/>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464</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О жалби против другостепене пресуде решава </w:t>
      </w:r>
      <w:r w:rsidRPr="009A2279">
        <w:rPr>
          <w:rFonts w:ascii="Times New Roman" w:eastAsia="Times New Roman" w:hAnsi="Times New Roman" w:cs="Times New Roman"/>
          <w:strike/>
          <w:sz w:val="24"/>
          <w:szCs w:val="24"/>
          <w:lang w:val="sr-Latn-RS" w:eastAsia="sr-Latn-RS"/>
        </w:rPr>
        <w:t xml:space="preserve">апелациони </w:t>
      </w:r>
      <w:r w:rsidRPr="009A2279">
        <w:rPr>
          <w:rFonts w:ascii="Times New Roman" w:eastAsia="Times New Roman" w:hAnsi="Times New Roman" w:cs="Times New Roman"/>
          <w:sz w:val="24"/>
          <w:szCs w:val="24"/>
          <w:lang w:val="sr-Latn-RS" w:eastAsia="sr-Latn-RS"/>
        </w:rPr>
        <w:t>НЕПОСРЕДНО ВИШИ суд, сходно одредбама овог законика које важе за поступак у другом степену.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Одредбе члана 454. овог законика примениће се и на саоптуженог који није имао право да изјави жалбу против другостепене пресуде.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234" w:name="str_271"/>
      <w:bookmarkEnd w:id="234"/>
      <w:r w:rsidRPr="009A2279">
        <w:rPr>
          <w:rFonts w:ascii="Times New Roman" w:eastAsia="Times New Roman" w:hAnsi="Times New Roman" w:cs="Times New Roman"/>
          <w:iCs/>
          <w:sz w:val="24"/>
          <w:szCs w:val="24"/>
          <w:lang w:val="sr-Latn-RS" w:eastAsia="sr-Latn-RS"/>
        </w:rPr>
        <w:t>О дозвољености изјављивања жалбе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235" w:name="clan_465"/>
      <w:bookmarkEnd w:id="235"/>
      <w:r w:rsidRPr="009A2279">
        <w:rPr>
          <w:rFonts w:ascii="Times New Roman" w:eastAsia="Times New Roman" w:hAnsi="Times New Roman" w:cs="Times New Roman"/>
          <w:bCs/>
          <w:sz w:val="24"/>
          <w:szCs w:val="24"/>
          <w:lang w:val="sr-Latn-RS" w:eastAsia="sr-Latn-RS"/>
        </w:rPr>
        <w:t>Члан 465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Против решења органа поступка донесених у првом степену, странке, бранилац и лица чија су права повређена могу изјавити жалбу увек када у овом законику није изричито одређено да жалба није дозвољена.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Против решења </w:t>
      </w:r>
      <w:r w:rsidRPr="009A2279">
        <w:rPr>
          <w:rFonts w:ascii="Times New Roman" w:eastAsia="Times New Roman" w:hAnsi="Times New Roman" w:cs="Times New Roman"/>
          <w:strike/>
          <w:sz w:val="24"/>
          <w:szCs w:val="24"/>
          <w:lang w:val="sr-Latn-RS" w:eastAsia="sr-Latn-RS"/>
        </w:rPr>
        <w:t>већа</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z w:val="24"/>
          <w:szCs w:val="24"/>
          <w:lang w:eastAsia="en-GB"/>
        </w:rPr>
        <w:t>СУДА</w:t>
      </w:r>
      <w:r w:rsidRPr="009A2279">
        <w:rPr>
          <w:rFonts w:ascii="Times New Roman" w:eastAsia="Times New Roman" w:hAnsi="Times New Roman" w:cs="Times New Roman"/>
          <w:sz w:val="24"/>
          <w:szCs w:val="24"/>
          <w:lang w:val="sr-Latn-RS" w:eastAsia="sr-Latn-RS"/>
        </w:rPr>
        <w:t xml:space="preserve"> донесеног у истрази и у поступку оптужења, жалба није дозвољена, осим ако овим закоником није другачије одређено.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Решења која се доносе ради припремања и одржавања главног претреса могу се побијати само у жалби на пресуду.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Против решења другостепеног суда жалба није дозвољена, осим ако овим закоником није другачије одређено.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Против решења </w:t>
      </w:r>
      <w:r w:rsidRPr="009A2279">
        <w:rPr>
          <w:rFonts w:ascii="Times New Roman" w:eastAsia="Times New Roman" w:hAnsi="Times New Roman" w:cs="Times New Roman"/>
          <w:bCs/>
          <w:sz w:val="24"/>
          <w:szCs w:val="24"/>
          <w:lang w:val="sr-Latn-RS" w:eastAsia="sr-Latn-RS"/>
        </w:rPr>
        <w:t>Врховног</w:t>
      </w:r>
      <w:r w:rsidRPr="009A2279">
        <w:rPr>
          <w:rFonts w:ascii="Times New Roman" w:eastAsia="Times New Roman" w:hAnsi="Times New Roman" w:cs="Times New Roman"/>
          <w:sz w:val="24"/>
          <w:szCs w:val="24"/>
          <w:lang w:val="sr-Latn-RS" w:eastAsia="sr-Latn-RS"/>
        </w:rPr>
        <w:t xml:space="preserve"> </w:t>
      </w:r>
      <w:r w:rsidRPr="009A2279">
        <w:rPr>
          <w:rFonts w:ascii="Times New Roman" w:eastAsia="Times New Roman" w:hAnsi="Times New Roman" w:cs="Times New Roman"/>
          <w:strike/>
          <w:sz w:val="24"/>
          <w:szCs w:val="24"/>
          <w:lang w:val="sr-Latn-RS" w:eastAsia="sr-Latn-RS"/>
        </w:rPr>
        <w:t>касационог</w:t>
      </w:r>
      <w:r w:rsidRPr="009A2279">
        <w:rPr>
          <w:rFonts w:ascii="Times New Roman" w:eastAsia="Times New Roman" w:hAnsi="Times New Roman" w:cs="Times New Roman"/>
          <w:sz w:val="24"/>
          <w:szCs w:val="24"/>
          <w:lang w:val="sr-Latn-RS" w:eastAsia="sr-Latn-RS"/>
        </w:rPr>
        <w:t xml:space="preserve"> суда жалба није дозвољена.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Одлучивање о жалби</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236" w:name="clan_467"/>
      <w:bookmarkEnd w:id="236"/>
      <w:r w:rsidRPr="009A2279">
        <w:rPr>
          <w:rFonts w:ascii="Times New Roman" w:eastAsia="Times New Roman" w:hAnsi="Times New Roman" w:cs="Times New Roman"/>
          <w:bCs/>
          <w:sz w:val="24"/>
          <w:szCs w:val="24"/>
          <w:lang w:val="sr-Latn-RS" w:eastAsia="sr-Latn-RS"/>
        </w:rPr>
        <w:t>Члан 467</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Суд испитује решење у оквиру основа‚ дела и правца побијања истакнутим у жалби.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 жалби против решења првостепеног суда одлучује другостепени суд у седници већа, осим ако овим закоником није другачије одређено. О седници већа се могу обавестити странке ако суд сматра да би њихово присуство било корисно за разјашњење ствари.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О жалби против решења судије за претходни поступак одлучује веће истог суда (члан 21. став 4.), ако овим закоником није другачије одређено. О седници већа суд може обавестити странке ако сматра да би њихово присуство било корисно за разјашњење ствари.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Решавајући о жалби, суд може решењем одбацити жалбу као неблаговремену, недозвољену или неуредну, одбити жалбу као неосновану, или уважити жалбу и решење преиначити или укинути и, по потреби, предмет упутити на поновно одлучивање.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ДРУГОСТЕПЕНИ СУД ЋЕ САМ ОДЛУЧИТИ АКО ЈЕ ПОВОДОМ ИСТЕ ОДЛУКЕ ПРВОСТЕПЕНО РЕШЕЊЕ ВЕЋ ДВА ПУТА УКИДАНО И ВРАЋЕНО НА ПОНОВНО ОДЛУЧИВАЊЕ.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Суд је дужан да одлуку о жалби са списима достави органу поступка који је донео решење у року од 30 дана од дана када је примио списе са предлогом јавног тужиоца, осим ако овим закоником није другачије одређено.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Сходна примена одредаба о жалби против првостепене пресуде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i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bookmarkStart w:id="237" w:name="clan_468"/>
      <w:bookmarkEnd w:id="237"/>
      <w:r w:rsidRPr="009A2279">
        <w:rPr>
          <w:rFonts w:ascii="Times New Roman" w:eastAsia="Times New Roman" w:hAnsi="Times New Roman" w:cs="Times New Roman"/>
          <w:bCs/>
          <w:sz w:val="24"/>
          <w:szCs w:val="24"/>
          <w:lang w:val="sr-Latn-RS" w:eastAsia="sr-Latn-RS"/>
        </w:rPr>
        <w:t>Члан 468</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овим закоником није другачије одређено, на поступак по жалби против решење сходно ће се примењивати одредбе члана 434. став 5, чл. 435. до </w:t>
      </w:r>
      <w:r w:rsidRPr="009A2279">
        <w:rPr>
          <w:rFonts w:ascii="Times New Roman" w:eastAsia="Times New Roman" w:hAnsi="Times New Roman" w:cs="Times New Roman"/>
          <w:strike/>
          <w:sz w:val="24"/>
          <w:szCs w:val="24"/>
          <w:lang w:val="sr-Latn-RS" w:eastAsia="sr-Latn-RS"/>
        </w:rPr>
        <w:t>442</w:t>
      </w:r>
      <w:r w:rsidRPr="009A2279">
        <w:rPr>
          <w:rFonts w:ascii="Times New Roman" w:eastAsia="Times New Roman" w:hAnsi="Times New Roman" w:cs="Times New Roman"/>
          <w:sz w:val="24"/>
          <w:szCs w:val="24"/>
          <w:lang w:val="sr-Latn-RS" w:eastAsia="sr-Latn-RS"/>
        </w:rPr>
        <w:t xml:space="preserve"> 443, члана 445. ст. 1. и 2, члана 454. и члана 458. став 2.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 дозвољености понављања кривичног поступка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38" w:name="clan_470"/>
      <w:bookmarkEnd w:id="238"/>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470</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r w:rsidRPr="009A2279">
        <w:rPr>
          <w:rFonts w:ascii="Times New Roman" w:eastAsia="Times New Roman" w:hAnsi="Times New Roman" w:cs="Times New Roman"/>
          <w:sz w:val="24"/>
          <w:szCs w:val="24"/>
          <w:lang w:eastAsia="en-GB"/>
        </w:rPr>
        <w:t>Кривични поступак који је завршен правноснажном пресудом ИЛИ  ПРАВНОСНАЖНИМ РЕШЕЊЕМ КОЈЕ ОДГОВАРА ПРЕСУДИ</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може се поновити на захтев овлашћеног лица, под условима прописаним у овом законику.</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Cyrl-RS"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Разлози за понављање кривичног поступка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39" w:name="clan_473"/>
      <w:bookmarkEnd w:id="239"/>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473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Кривични поступак завршен правноснажном пресудом, ОДНОСНО ПРАВНОСНАЖНИМ РЕШЕЊЕМ КОЈЕ ОДГОВАРА ПРЕДСУДИ</w:t>
      </w:r>
      <w:r w:rsidRPr="009A2279">
        <w:rPr>
          <w:rFonts w:ascii="Times New Roman" w:eastAsia="Times New Roman" w:hAnsi="Times New Roman" w:cs="Times New Roman"/>
          <w:sz w:val="24"/>
          <w:szCs w:val="24"/>
          <w:lang w:val="sr-Cyrl-RS" w:eastAsia="sr-Latn-RS"/>
        </w:rPr>
        <w:t>,</w:t>
      </w:r>
      <w:r w:rsidRPr="009A2279">
        <w:rPr>
          <w:rFonts w:ascii="Times New Roman" w:eastAsia="Times New Roman" w:hAnsi="Times New Roman" w:cs="Times New Roman"/>
          <w:sz w:val="24"/>
          <w:szCs w:val="24"/>
          <w:lang w:val="sr-Latn-RS" w:eastAsia="sr-Latn-RS"/>
        </w:rPr>
        <w:t xml:space="preserve"> може се поновити само у корист окривљеног:</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ако је пресуда заснована на лажној исправи или на лажном исказу сведока, вештака, стручног саветника, преводиоца, тумача или саокривљеног (члан 406. став 1. тачка 5);</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ако је до пресуде дошло услед кривичног дела јавног тужиоца, судије, судије-поротника или лица које је предузимало доказне радње;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3) ако се изнесу нове чињенице или се поднесу нови докази који сами за себе или у вези са ранијим чињеницама или доказима могу довести до одбијања оптужбе или ослобођења од оптужбе или до осуде по блажем кривичном закону;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 xml:space="preserve">4) </w:t>
      </w:r>
      <w:r w:rsidRPr="009A2279">
        <w:rPr>
          <w:rFonts w:ascii="Times New Roman" w:eastAsia="Times New Roman" w:hAnsi="Times New Roman" w:cs="Times New Roman"/>
          <w:strike/>
          <w:sz w:val="24"/>
          <w:szCs w:val="24"/>
          <w:lang w:eastAsia="en-GB"/>
        </w:rPr>
        <w:t>ако</w:t>
      </w:r>
      <w:r w:rsidRPr="009A2279">
        <w:rPr>
          <w:rFonts w:ascii="Times New Roman" w:eastAsia="Times New Roman" w:hAnsi="Times New Roman" w:cs="Times New Roman"/>
          <w:sz w:val="24"/>
          <w:szCs w:val="24"/>
          <w:lang w:eastAsia="en-GB"/>
        </w:rPr>
        <w:t xml:space="preserve"> </w:t>
      </w:r>
      <w:r w:rsidRPr="009A2279">
        <w:rPr>
          <w:rFonts w:ascii="Times New Roman" w:eastAsia="Times New Roman" w:hAnsi="Times New Roman" w:cs="Times New Roman"/>
          <w:strike/>
          <w:sz w:val="24"/>
          <w:szCs w:val="24"/>
          <w:lang w:eastAsia="en-GB"/>
        </w:rPr>
        <w:t>је за исто дело више пута суђен</w:t>
      </w:r>
      <w:r w:rsidRPr="009A2279">
        <w:rPr>
          <w:rFonts w:ascii="Times New Roman" w:eastAsia="Times New Roman" w:hAnsi="Times New Roman" w:cs="Times New Roman"/>
          <w:sz w:val="24"/>
          <w:szCs w:val="24"/>
          <w:lang w:eastAsia="en-GB"/>
        </w:rPr>
        <w:t xml:space="preserve"> </w:t>
      </w:r>
      <w:r w:rsidRPr="009A2279">
        <w:rPr>
          <w:rFonts w:ascii="Times New Roman" w:eastAsia="Times New Roman" w:hAnsi="Times New Roman" w:cs="Times New Roman"/>
          <w:sz w:val="24"/>
          <w:szCs w:val="24"/>
          <w:lang w:val="sr-Cyrl-RS" w:eastAsia="en-GB"/>
        </w:rPr>
        <w:t xml:space="preserve">АКО </w:t>
      </w:r>
      <w:r w:rsidRPr="009A2279">
        <w:rPr>
          <w:rFonts w:ascii="Times New Roman" w:hAnsi="Times New Roman" w:cs="Times New Roman"/>
          <w:bCs/>
          <w:sz w:val="24"/>
          <w:szCs w:val="24"/>
        </w:rPr>
        <w:t xml:space="preserve">МУ ЈЕ ЗА ИСТО ДЕЛО ВЕЋ СУЂЕНО </w:t>
      </w:r>
      <w:r w:rsidRPr="009A2279">
        <w:rPr>
          <w:rFonts w:ascii="Times New Roman" w:eastAsia="Times New Roman" w:hAnsi="Times New Roman" w:cs="Times New Roman"/>
          <w:sz w:val="24"/>
          <w:szCs w:val="24"/>
          <w:lang w:eastAsia="en-GB"/>
        </w:rPr>
        <w:t>или ако је са више лица осуђен за исто дело које је могло учинити само једно лице или нека од њих;</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5) ако се у случају осуде за продужено кривично дело или за друго кривично дело које по закону обухвата више истоврсних или више разноврсних радњи изнесу нове чињенице или поднесу нови докази који указују да није учинио радњу која је обухваћена </w:t>
      </w:r>
      <w:r w:rsidRPr="009A2279">
        <w:rPr>
          <w:rFonts w:ascii="Times New Roman" w:eastAsia="Times New Roman" w:hAnsi="Times New Roman" w:cs="Times New Roman"/>
          <w:sz w:val="24"/>
          <w:szCs w:val="24"/>
          <w:lang w:val="sr-Latn-RS" w:eastAsia="sr-Latn-RS"/>
        </w:rPr>
        <w:lastRenderedPageBreak/>
        <w:t>делом из осуде, а постојање ових чињеница би довело до примене блажег закона или би битно утицало на одмеравање казне;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6) ако се изнесу нове чињенице или поднесу нови докази којих није било када је изрицана казна затвора или суд за њих није знао иако су постојали, а они би очигледно довели до блаже кривичне санкције;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7) ако се изнесу нове чињенице или поднесу нови докази да окривљеном није уредно достављен позив за претрес који је одржан у његовом одсуству (члан 449. став 3.).</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Захтев за понављање поступка из разлога наведеног у ставу 1. тачки 6) овог члана може се поднети док казна затвора не буде извршена, а захтев за понављање из разлога наведеног у ставу 1. тачка 7) овог члана у року од шест месеци од доношења пресуде жалбеног суда.</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Cyrl-RS"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 дозвољености подношења захтева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40" w:name="clan_482"/>
      <w:bookmarkEnd w:id="240"/>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482</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Против правноснажне одлуке </w:t>
      </w:r>
      <w:r w:rsidRPr="009A2279">
        <w:rPr>
          <w:rFonts w:ascii="Times New Roman" w:eastAsia="Times New Roman" w:hAnsi="Times New Roman" w:cs="Times New Roman"/>
          <w:strike/>
          <w:sz w:val="24"/>
          <w:szCs w:val="24"/>
          <w:lang w:val="sr-Latn-RS" w:eastAsia="sr-Latn-RS"/>
        </w:rPr>
        <w:t xml:space="preserve">јавног тужиоца или суда или </w:t>
      </w:r>
      <w:r w:rsidRPr="009A2279">
        <w:rPr>
          <w:rFonts w:ascii="Times New Roman" w:eastAsia="Times New Roman" w:hAnsi="Times New Roman" w:cs="Times New Roman"/>
          <w:sz w:val="24"/>
          <w:szCs w:val="24"/>
          <w:lang w:val="sr-Cyrl-RS" w:eastAsia="sr-Latn-RS"/>
        </w:rPr>
        <w:t xml:space="preserve">СУДА </w:t>
      </w:r>
      <w:r w:rsidRPr="009A2279">
        <w:rPr>
          <w:rFonts w:ascii="Times New Roman" w:eastAsia="Times New Roman" w:hAnsi="Times New Roman" w:cs="Times New Roman"/>
          <w:sz w:val="24"/>
          <w:szCs w:val="24"/>
          <w:lang w:val="sr-Latn-RS" w:eastAsia="sr-Latn-RS"/>
        </w:rPr>
        <w:t xml:space="preserve">због повреде одредаба поступка који је претходио њеном доношењу, </w:t>
      </w:r>
      <w:r w:rsidRPr="009A2279">
        <w:rPr>
          <w:rFonts w:ascii="Times New Roman" w:eastAsia="Times New Roman" w:hAnsi="Times New Roman" w:cs="Times New Roman"/>
          <w:strike/>
          <w:sz w:val="24"/>
          <w:szCs w:val="24"/>
          <w:lang w:val="sr-Latn-RS" w:eastAsia="sr-Latn-RS"/>
        </w:rPr>
        <w:t>овлашћено лице може</w:t>
      </w:r>
      <w:r w:rsidRPr="009A2279">
        <w:rPr>
          <w:rFonts w:ascii="Times New Roman" w:eastAsia="Times New Roman" w:hAnsi="Times New Roman" w:cs="Times New Roman"/>
          <w:sz w:val="24"/>
          <w:szCs w:val="24"/>
          <w:lang w:val="sr-Latn-RS" w:eastAsia="sr-Latn-RS"/>
        </w:rPr>
        <w:t xml:space="preserve"> МОЖЕ СЕ поднети захтев за заштиту законитости под условима прописаним у овом законику.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Против одлуке о захтеву за заштиту законитости или због повреде одредаба поступка који је пред Врховним </w:t>
      </w:r>
      <w:r w:rsidRPr="009A2279">
        <w:rPr>
          <w:rFonts w:ascii="Times New Roman" w:eastAsia="Times New Roman" w:hAnsi="Times New Roman" w:cs="Times New Roman"/>
          <w:strike/>
          <w:sz w:val="24"/>
          <w:szCs w:val="24"/>
          <w:lang w:val="sr-Latn-RS" w:eastAsia="sr-Latn-RS"/>
        </w:rPr>
        <w:t>касационим</w:t>
      </w:r>
      <w:r w:rsidRPr="009A2279">
        <w:rPr>
          <w:rFonts w:ascii="Times New Roman" w:eastAsia="Times New Roman" w:hAnsi="Times New Roman" w:cs="Times New Roman"/>
          <w:sz w:val="24"/>
          <w:szCs w:val="24"/>
          <w:lang w:val="sr-Latn-RS" w:eastAsia="sr-Latn-RS"/>
        </w:rPr>
        <w:t xml:space="preserve"> судом претходио њеном доношењу, захтев за заштиту законитости није дозвољен.</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Cyrl-RS"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Latn-RS" w:eastAsia="sr-Latn-RS"/>
        </w:rPr>
      </w:pPr>
      <w:r w:rsidRPr="009A2279">
        <w:rPr>
          <w:rFonts w:ascii="Times New Roman" w:eastAsia="Times New Roman" w:hAnsi="Times New Roman" w:cs="Times New Roman"/>
          <w:bCs/>
          <w:strike/>
          <w:sz w:val="24"/>
          <w:szCs w:val="24"/>
          <w:lang w:val="sr-Latn-RS" w:eastAsia="sr-Latn-RS"/>
        </w:rPr>
        <w:t>Лица овлашћена за подношење захтева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trike/>
          <w:sz w:val="24"/>
          <w:szCs w:val="24"/>
          <w:lang w:val="sr-Latn-RS" w:eastAsia="sr-Latn-RS"/>
        </w:rPr>
      </w:pP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trike/>
          <w:sz w:val="24"/>
          <w:szCs w:val="24"/>
          <w:lang w:val="sr-Cyrl-RS" w:eastAsia="sr-Latn-RS"/>
        </w:rPr>
      </w:pPr>
      <w:bookmarkStart w:id="241" w:name="clan_483"/>
      <w:bookmarkEnd w:id="241"/>
      <w:r w:rsidRPr="009A2279">
        <w:rPr>
          <w:rFonts w:ascii="Times New Roman" w:eastAsia="Times New Roman" w:hAnsi="Times New Roman" w:cs="Times New Roman"/>
          <w:bCs/>
          <w:strike/>
          <w:sz w:val="24"/>
          <w:szCs w:val="24"/>
          <w:lang w:val="sr-Latn-RS" w:eastAsia="sr-Latn-RS"/>
        </w:rPr>
        <w:t>Члан 483</w:t>
      </w:r>
      <w:r w:rsidRPr="009A2279">
        <w:rPr>
          <w:rFonts w:ascii="Times New Roman" w:eastAsia="Times New Roman" w:hAnsi="Times New Roman" w:cs="Times New Roman"/>
          <w:bCs/>
          <w:strike/>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Захтев за заштиту законитости могу поднети Републички јавни тужилац, окривљени и његов бранилац.</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Републички јавни тужилац може поднети захтев за заштиту законитости како на штету, тако и у корист окривљеног. Захтев се може поднети и након што је окривљени обухваћен актом амнестије или помиловања или је наступила застарелост, или је окривљени умро, или је казна у потпуности издржана.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Захтев за заштиту законитости окривљени може поднети искључиво преко браниоца.</w:t>
      </w:r>
    </w:p>
    <w:p w:rsidR="00A34C4E"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До доношења одлуке суда о захтеву за заштиту законитости лица из става 1. овог члана могу одустати од захтева.</w:t>
      </w:r>
    </w:p>
    <w:p w:rsidR="00A34C4E" w:rsidRDefault="00A34C4E" w:rsidP="00A34C4E">
      <w:pPr>
        <w:spacing w:after="0" w:line="240" w:lineRule="auto"/>
        <w:rPr>
          <w:rFonts w:ascii="Times New Roman" w:eastAsia="Times New Roman" w:hAnsi="Times New Roman" w:cs="Times New Roman"/>
          <w:strike/>
          <w:sz w:val="24"/>
          <w:szCs w:val="24"/>
          <w:lang w:val="sr-Latn-RS" w:eastAsia="sr-Latn-RS"/>
        </w:rPr>
      </w:pPr>
    </w:p>
    <w:p w:rsidR="00A34C4E" w:rsidRPr="00F51AFE" w:rsidRDefault="00A34C4E" w:rsidP="00A34C4E">
      <w:pPr>
        <w:spacing w:after="0" w:line="240" w:lineRule="auto"/>
        <w:jc w:val="center"/>
        <w:rPr>
          <w:rFonts w:ascii="Times New Roman" w:eastAsia="Times New Roman" w:hAnsi="Times New Roman" w:cs="Times New Roman"/>
          <w:bCs/>
          <w:sz w:val="24"/>
          <w:szCs w:val="24"/>
          <w:lang w:val="sr-Cyrl-CS"/>
        </w:rPr>
      </w:pPr>
      <w:r w:rsidRPr="009A2279">
        <w:rPr>
          <w:rFonts w:ascii="Times New Roman" w:eastAsia="Times New Roman" w:hAnsi="Times New Roman" w:cs="Times New Roman"/>
          <w:bCs/>
          <w:sz w:val="24"/>
          <w:szCs w:val="24"/>
          <w:lang w:val="sr-Latn-RS"/>
        </w:rPr>
        <w:t>П</w:t>
      </w:r>
      <w:r w:rsidRPr="009A2279">
        <w:rPr>
          <w:rFonts w:ascii="Times New Roman" w:eastAsia="Times New Roman" w:hAnsi="Times New Roman" w:cs="Times New Roman"/>
          <w:bCs/>
          <w:sz w:val="24"/>
          <w:szCs w:val="24"/>
          <w:lang w:val="sr-Cyrl-CS"/>
        </w:rPr>
        <w:t>ОДНОСИЛАЦ ЗАХТЕВА</w:t>
      </w:r>
    </w:p>
    <w:p w:rsidR="00A34C4E" w:rsidRPr="009A2279" w:rsidRDefault="00A34C4E" w:rsidP="00A34C4E">
      <w:pPr>
        <w:shd w:val="clear" w:color="auto" w:fill="FFFFFF"/>
        <w:spacing w:after="0" w:line="240" w:lineRule="auto"/>
        <w:jc w:val="both"/>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483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pacing w:after="0" w:line="240" w:lineRule="auto"/>
        <w:ind w:firstLine="706"/>
        <w:jc w:val="both"/>
        <w:rPr>
          <w:rFonts w:ascii="Times New Roman" w:eastAsia="Times New Roman" w:hAnsi="Times New Roman" w:cs="Times New Roman"/>
          <w:bCs/>
          <w:sz w:val="24"/>
          <w:szCs w:val="24"/>
          <w:lang w:val="sr-Cyrl-CS"/>
        </w:rPr>
      </w:pPr>
      <w:bookmarkStart w:id="242" w:name="_Hlk170562764"/>
      <w:r w:rsidRPr="009A2279">
        <w:rPr>
          <w:rFonts w:ascii="Times New Roman" w:eastAsia="Times New Roman" w:hAnsi="Times New Roman" w:cs="Times New Roman"/>
          <w:bCs/>
          <w:sz w:val="24"/>
          <w:szCs w:val="24"/>
          <w:lang w:val="sr-Cyrl-CS"/>
        </w:rPr>
        <w:t xml:space="preserve">ЗАХТЕВ ЗА ЗАШТИТУ ЗАКОНИТОСТИ ПОДНОСИ </w:t>
      </w:r>
      <w:r w:rsidRPr="009A2279">
        <w:rPr>
          <w:rFonts w:ascii="Times New Roman" w:eastAsia="Times New Roman" w:hAnsi="Times New Roman" w:cs="Times New Roman"/>
          <w:bCs/>
          <w:sz w:val="24"/>
          <w:szCs w:val="24"/>
          <w:lang w:val="sr-Latn-RS"/>
        </w:rPr>
        <w:t>ВРХОВН</w:t>
      </w:r>
      <w:r w:rsidRPr="009A2279">
        <w:rPr>
          <w:rFonts w:ascii="Times New Roman" w:eastAsia="Times New Roman" w:hAnsi="Times New Roman" w:cs="Times New Roman"/>
          <w:bCs/>
          <w:sz w:val="24"/>
          <w:szCs w:val="24"/>
          <w:lang w:val="sr-Cyrl-RS"/>
        </w:rPr>
        <w:t>О</w:t>
      </w:r>
      <w:r w:rsidRPr="009A2279">
        <w:rPr>
          <w:rFonts w:ascii="Times New Roman" w:eastAsia="Times New Roman" w:hAnsi="Times New Roman" w:cs="Times New Roman"/>
          <w:bCs/>
          <w:sz w:val="24"/>
          <w:szCs w:val="24"/>
          <w:lang w:val="sr-Cyrl-CS"/>
        </w:rPr>
        <w:t xml:space="preserve"> ЈАВНО ТУЖИЛАШТВО, КАКО НА ШТЕТУ, ТАКО И У КОРИСТ ОКРИВЉЕНОГ. ЗАХТЕВ СЕ МОЖЕ ПОДНЕТИ И НАКОН ШТО ЈЕ ОКРИВЉЕНИ ОБУХВАЋЕН АКТОМ АМНЕСТИЈЕ ИЛИ ПОМИЛОВАЊА, ИЛИ ЈЕ НАСТУПИЛА ЗАСТАРЕЛОСТ, ИЛИ ЈЕ ОКРИВЉЕНИ УМРО, ИЛИ ЈЕ КАЗНА У ПОТПУНОСТИ ИЗДРЖАНА.</w:t>
      </w:r>
    </w:p>
    <w:p w:rsidR="00A34C4E" w:rsidRDefault="00A34C4E" w:rsidP="00A34C4E">
      <w:pPr>
        <w:spacing w:after="0" w:line="240" w:lineRule="auto"/>
        <w:ind w:firstLine="706"/>
        <w:jc w:val="both"/>
        <w:rPr>
          <w:rFonts w:ascii="Times New Roman" w:eastAsia="Times New Roman" w:hAnsi="Times New Roman" w:cs="Times New Roman"/>
          <w:bCs/>
          <w:sz w:val="24"/>
          <w:szCs w:val="24"/>
          <w:lang w:val="sr-Cyrl-CS"/>
        </w:rPr>
      </w:pPr>
      <w:r w:rsidRPr="009A2279">
        <w:rPr>
          <w:rFonts w:ascii="Times New Roman" w:eastAsia="Times New Roman" w:hAnsi="Times New Roman" w:cs="Times New Roman"/>
          <w:bCs/>
          <w:sz w:val="24"/>
          <w:szCs w:val="24"/>
          <w:lang w:val="sr-Cyrl-CS"/>
        </w:rPr>
        <w:t>ДО ДОНОШЕЊА ОДЛУКЕ СУДА О ЗАХТЕВУ ЗА ЗАШТИТУ ЗАКОНИТОСТИ ВРХОВНО ЈАВНО ТУЖИЛАШТВО МОЖЕ ОДУСТАТИ ОД ЗАХТЕВА.</w:t>
      </w:r>
      <w:bookmarkEnd w:id="242"/>
    </w:p>
    <w:p w:rsidR="00A34C4E" w:rsidRPr="00F51AFE" w:rsidRDefault="00A34C4E" w:rsidP="00A34C4E">
      <w:pPr>
        <w:spacing w:after="0" w:line="240" w:lineRule="auto"/>
        <w:ind w:firstLine="706"/>
        <w:jc w:val="both"/>
        <w:rPr>
          <w:rFonts w:ascii="Times New Roman" w:eastAsia="Times New Roman" w:hAnsi="Times New Roman" w:cs="Times New Roman"/>
          <w:bCs/>
          <w:sz w:val="24"/>
          <w:szCs w:val="24"/>
          <w:lang w:val="sr-Cyrl-C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Разлози за подношење захтева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43" w:name="clan_485"/>
      <w:bookmarkEnd w:id="243"/>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Cyrl-RS" w:eastAsia="sr-Latn-RS"/>
        </w:rPr>
      </w:pPr>
      <w:r w:rsidRPr="009A2279">
        <w:rPr>
          <w:rFonts w:ascii="Times New Roman" w:eastAsia="Times New Roman" w:hAnsi="Times New Roman" w:cs="Times New Roman"/>
          <w:bCs/>
          <w:strike/>
          <w:sz w:val="24"/>
          <w:szCs w:val="24"/>
          <w:lang w:val="sr-Latn-RS" w:eastAsia="sr-Latn-RS"/>
        </w:rPr>
        <w:lastRenderedPageBreak/>
        <w:t>Члан 485</w:t>
      </w:r>
      <w:r w:rsidRPr="009A2279">
        <w:rPr>
          <w:rFonts w:ascii="Times New Roman" w:eastAsia="Times New Roman" w:hAnsi="Times New Roman" w:cs="Times New Roman"/>
          <w:bCs/>
          <w:strike/>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Захтев за заштиту законитости може се поднети ако је правноснажном одлуком или одлуком у поступку који је претходио њеном доношењу: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1) повређен закон;</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2) примењен закон за који је одлуком Уставног суда утврђено да није у сагласности са Уставом, општеприхваћеним правилима међународног права и потврђеним међународним уговорима;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3) повређено или ускраћено људско право и слобода окривљеног или другог учесника у поступку које је зајемчено Уставом или Европском конвенцијом о заштити људских права и основних слобода и додатним протоколима, а то је утврђено одлуком Уставног суда или Европског суда за људска права.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tabs>
          <w:tab w:val="left" w:pos="3060"/>
        </w:tabs>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Повреда закона у смислу става 1. тачка 1) овог члана постоји ако је правноснажном одлуком или у поступку који је претходио њеном доношењу повређена одредба кривичног поступка или ако је на чињенично стање утврђено у правноснажној одлуци погрешно примењен закон.</w:t>
      </w:r>
    </w:p>
    <w:p w:rsidR="00A34C4E" w:rsidRPr="009A2279" w:rsidRDefault="00A34C4E" w:rsidP="00A34C4E">
      <w:pPr>
        <w:shd w:val="clear" w:color="auto" w:fill="FFFFFF"/>
        <w:tabs>
          <w:tab w:val="left" w:pos="3060"/>
        </w:tabs>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Захтев за заштиту законитости из разлога прописаних у ставу 1. тач. 2) и 3) овог члана може се поднети у року од три месеца од дана када је лицу (члан 483. став 1.) достављена одлука Уставног суда или Европског суда за људска права.</w:t>
      </w:r>
    </w:p>
    <w:p w:rsidR="00A34C4E" w:rsidRPr="009A2279" w:rsidRDefault="00A34C4E" w:rsidP="00A34C4E">
      <w:pPr>
        <w:shd w:val="clear" w:color="auto" w:fill="FFFFFF"/>
        <w:tabs>
          <w:tab w:val="left" w:pos="3060"/>
        </w:tabs>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Због повреда овог законика (члан 74, члан 438. став 1. тач. 1) и 4) и тач. 7) до 10) и став 2. тачка 1), члан 439. тач. 1) до 3) и члан 441. ст. 3. и 4.) учињених у првостепеном и поступку пред апелационим судом окривљени може поднети захтев за заштиту законитости у року од 30 дана од дана када му је достављена правноснажна одлука, под условом да је против те одлуке користио редовни правни лек.</w:t>
      </w:r>
    </w:p>
    <w:p w:rsidR="00A34C4E" w:rsidRDefault="00A34C4E" w:rsidP="00A34C4E">
      <w:pPr>
        <w:shd w:val="clear" w:color="auto" w:fill="FFFFFF"/>
        <w:spacing w:after="0" w:line="240" w:lineRule="auto"/>
        <w:jc w:val="center"/>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485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bookmarkStart w:id="244" w:name="_Hlk170562933"/>
      <w:r w:rsidRPr="009A2279">
        <w:rPr>
          <w:rFonts w:ascii="Times New Roman" w:eastAsia="Times New Roman" w:hAnsi="Times New Roman" w:cs="Times New Roman"/>
          <w:sz w:val="24"/>
          <w:szCs w:val="24"/>
          <w:lang w:eastAsia="en-GB"/>
        </w:rPr>
        <w:t>ЗАХТЕВ ЗА ЗАШТИТУ ЗАКОНИТОСТИ МОЖЕ СЕ ПОДНЕТИ АКО ЈЕ ПРАВНОСНАЖНОМ ОДЛУКОМ ИЛИ ОДЛУКОМ У ПОСТУПКУ КОЈИ ЈЕ ПРЕТХОДИО ЊЕНОМ ДОНОШЕЊУ:</w:t>
      </w:r>
    </w:p>
    <w:p w:rsidR="00A34C4E" w:rsidRPr="009A2279" w:rsidRDefault="00A34C4E" w:rsidP="00A34C4E">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1) ПОВРЕЂЕН ЗАКОН;</w:t>
      </w:r>
    </w:p>
    <w:p w:rsidR="00A34C4E" w:rsidRPr="009A2279" w:rsidRDefault="00A34C4E" w:rsidP="00A34C4E">
      <w:pPr>
        <w:tabs>
          <w:tab w:val="left" w:pos="3060"/>
        </w:tabs>
        <w:spacing w:after="0" w:line="240" w:lineRule="auto"/>
        <w:ind w:firstLine="706"/>
        <w:jc w:val="both"/>
        <w:rPr>
          <w:rFonts w:ascii="Times New Roman" w:eastAsia="Times New Roman" w:hAnsi="Times New Roman" w:cs="Times New Roman"/>
          <w:sz w:val="24"/>
          <w:szCs w:val="24"/>
          <w:lang w:val="sr-Cyrl-CS"/>
        </w:rPr>
      </w:pPr>
      <w:r w:rsidRPr="009A2279">
        <w:rPr>
          <w:rFonts w:ascii="Times New Roman" w:eastAsia="Times New Roman" w:hAnsi="Times New Roman" w:cs="Times New Roman"/>
          <w:sz w:val="24"/>
          <w:szCs w:val="24"/>
          <w:lang w:eastAsia="en-GB"/>
        </w:rPr>
        <w:t>2) ПРИМЕЊЕН ЗАКОН ЗА КОЈИ ЈЕ ОДЛУКОМ УСТАВНОГ СУДА УТВРЂЕНО ДА НИЈЕ У САГЛАСНОСТИ СА УСТАВОМ, ОПШТЕПРИХВАЋЕНИМ ПРАВИЛИМА МЕЂУНАРОДНОГ ПРАВА И ПОТВРЂЕНИМ МЕЂУНАРОДНИМ УГОВОРИМА,</w:t>
      </w:r>
      <w:r w:rsidRPr="009A2279">
        <w:rPr>
          <w:rFonts w:ascii="Times New Roman" w:eastAsia="Times New Roman" w:hAnsi="Times New Roman" w:cs="Times New Roman"/>
          <w:sz w:val="24"/>
          <w:szCs w:val="24"/>
          <w:lang w:val="sr-Cyrl-CS"/>
        </w:rPr>
        <w:t xml:space="preserve"> А ПРАВНОСНАЖНА ОДЛУКА СУДА ЈЕ ЗАСНОВАНА НА ТАКВОМ ЗАКОНУ;</w:t>
      </w:r>
    </w:p>
    <w:p w:rsidR="00A34C4E" w:rsidRPr="009A2279" w:rsidRDefault="00A34C4E" w:rsidP="00A34C4E">
      <w:pPr>
        <w:tabs>
          <w:tab w:val="left" w:pos="3060"/>
        </w:tabs>
        <w:spacing w:after="0" w:line="240" w:lineRule="auto"/>
        <w:ind w:firstLine="706"/>
        <w:jc w:val="both"/>
        <w:rPr>
          <w:rFonts w:ascii="Times New Roman" w:eastAsia="Times New Roman" w:hAnsi="Times New Roman" w:cs="Times New Roman"/>
          <w:sz w:val="24"/>
          <w:szCs w:val="24"/>
          <w:lang w:val="sr-Cyrl-CS"/>
        </w:rPr>
      </w:pPr>
      <w:r w:rsidRPr="009A2279">
        <w:rPr>
          <w:rFonts w:ascii="Times New Roman" w:eastAsia="Times New Roman" w:hAnsi="Times New Roman" w:cs="Times New Roman"/>
          <w:sz w:val="24"/>
          <w:szCs w:val="24"/>
          <w:lang w:val="sr-Latn-RS"/>
        </w:rPr>
        <w:t>3)</w:t>
      </w:r>
      <w:r w:rsidRPr="009A2279">
        <w:rPr>
          <w:rFonts w:ascii="Times New Roman" w:eastAsia="Times New Roman" w:hAnsi="Times New Roman" w:cs="Times New Roman"/>
          <w:sz w:val="24"/>
          <w:szCs w:val="24"/>
          <w:lang w:val="sr-Cyrl-RS"/>
        </w:rPr>
        <w:t xml:space="preserve"> </w:t>
      </w:r>
      <w:r w:rsidRPr="009A2279">
        <w:rPr>
          <w:rFonts w:ascii="Times New Roman" w:eastAsia="Times New Roman" w:hAnsi="Times New Roman" w:cs="Times New Roman"/>
          <w:sz w:val="24"/>
          <w:szCs w:val="24"/>
          <w:lang w:val="sr-Cyrl-CS"/>
        </w:rPr>
        <w:t>ПОВРЕЂЕНО ИЛИ УСКРАЋЕНО ЉУДСКО ПРАВО И СЛОБОДА ОКРИВЉЕНОГ ИЛИ ДРУГОГ УЧЕСНИКА КРИВИЧНОГ ПОСТУПКА, ШТО ЈЕ УТВРЂЕНО ОДЛУКОМ УСТАВНОГ СУДА, ЕВРОПСКОГ СУДА ЗА ЉУДСКА ПРАВА И АКО ЈЕ ПРАВНОСНАЖНА ОДЛУКА СУДА ЗАСНОВАНА НА ТАКВОЈ ПОВРЕДИ.</w:t>
      </w:r>
    </w:p>
    <w:p w:rsidR="00A34C4E" w:rsidRPr="009A2279" w:rsidRDefault="00A34C4E" w:rsidP="00A34C4E">
      <w:pPr>
        <w:shd w:val="clear" w:color="auto" w:fill="FFFFFF"/>
        <w:tabs>
          <w:tab w:val="left" w:pos="3060"/>
        </w:tabs>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ПОВРЕДА ЗАКОНА У СМИСЛУ СТАВА 1. ТАЧКА 1) ОВОГ ЧЛАНА ПОСТОЈИ АКО ЈЕ ПРАВНОСНАЖНОМ ОДЛУКОМ</w:t>
      </w:r>
      <w:r w:rsidRPr="009A2279">
        <w:rPr>
          <w:rFonts w:ascii="Times New Roman" w:eastAsia="Times New Roman" w:hAnsi="Times New Roman" w:cs="Times New Roman"/>
          <w:sz w:val="24"/>
          <w:szCs w:val="24"/>
          <w:lang w:val="sr-Cyrl-RS" w:eastAsia="en-GB"/>
        </w:rPr>
        <w:t xml:space="preserve"> СУДА</w:t>
      </w:r>
      <w:r w:rsidRPr="009A2279">
        <w:rPr>
          <w:rFonts w:ascii="Times New Roman" w:eastAsia="Times New Roman" w:hAnsi="Times New Roman" w:cs="Times New Roman"/>
          <w:sz w:val="24"/>
          <w:szCs w:val="24"/>
          <w:lang w:eastAsia="en-GB"/>
        </w:rPr>
        <w:t xml:space="preserve"> ИЛИ У ПОСТУПКУ КОЈИ ЈЕ ПРЕТХОДИО ЊЕНОМ ДОНОШЕЊУ ПОВРЕЂЕНА ОДРЕДБА КРИВИЧНОГ ПОСТУПКА ИЛИ АКО ЈЕ НА ЧИЊЕНИЧНО СТАЊЕ УТВРЂЕНО У ПРАВНОСНАЖНОЈ ОДЛУЦИ ПОГРЕШНО ПРИМЕЊЕН ЗАКОН.</w:t>
      </w:r>
    </w:p>
    <w:bookmarkEnd w:id="244"/>
    <w:p w:rsidR="00A34C4E" w:rsidRDefault="00A34C4E" w:rsidP="00A34C4E">
      <w:pPr>
        <w:shd w:val="clear" w:color="auto" w:fill="FFFFFF"/>
        <w:spacing w:after="0" w:line="240" w:lineRule="auto"/>
        <w:jc w:val="center"/>
        <w:rPr>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Надлежност за одлучивање о захтеву</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45" w:name="clan_486"/>
      <w:bookmarkEnd w:id="245"/>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486</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О захтеву за заштиту законитости одлучује Врховни </w:t>
      </w:r>
      <w:r w:rsidRPr="009A2279">
        <w:rPr>
          <w:rFonts w:ascii="Times New Roman" w:eastAsia="Times New Roman" w:hAnsi="Times New Roman" w:cs="Times New Roman"/>
          <w:strike/>
          <w:sz w:val="24"/>
          <w:szCs w:val="24"/>
          <w:lang w:val="sr-Latn-RS" w:eastAsia="sr-Latn-RS"/>
        </w:rPr>
        <w:t xml:space="preserve">касациони </w:t>
      </w:r>
      <w:r w:rsidRPr="009A2279">
        <w:rPr>
          <w:rFonts w:ascii="Times New Roman" w:eastAsia="Times New Roman" w:hAnsi="Times New Roman" w:cs="Times New Roman"/>
          <w:sz w:val="24"/>
          <w:szCs w:val="24"/>
          <w:lang w:val="sr-Latn-RS" w:eastAsia="sr-Latn-RS"/>
        </w:rPr>
        <w:t>суд.</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lastRenderedPageBreak/>
        <w:t>О захтеву за заштиту законитости који је поднет због повреде закона (члан 485. став 1. тачка 1), Врховни касациони суд одлучује само ако сматра да је реч о питању од значаја за правилну или уједначену примену права.</w:t>
      </w:r>
    </w:p>
    <w:p w:rsidR="00A34C4E" w:rsidRDefault="00A34C4E" w:rsidP="00A34C4E">
      <w:pPr>
        <w:shd w:val="clear" w:color="auto" w:fill="FFFFFF"/>
        <w:spacing w:after="0" w:line="240" w:lineRule="auto"/>
        <w:jc w:val="center"/>
        <w:rPr>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Решење о одбацивању захтева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46" w:name="clan_487"/>
      <w:bookmarkEnd w:id="246"/>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trike/>
          <w:sz w:val="24"/>
          <w:szCs w:val="24"/>
          <w:lang w:val="sr-Cyrl-RS" w:eastAsia="sr-Latn-RS"/>
        </w:rPr>
      </w:pPr>
      <w:r w:rsidRPr="009A2279">
        <w:rPr>
          <w:rFonts w:ascii="Times New Roman" w:eastAsia="Times New Roman" w:hAnsi="Times New Roman" w:cs="Times New Roman"/>
          <w:bCs/>
          <w:strike/>
          <w:sz w:val="24"/>
          <w:szCs w:val="24"/>
          <w:lang w:val="sr-Latn-RS" w:eastAsia="sr-Latn-RS"/>
        </w:rPr>
        <w:t>Члан 487</w:t>
      </w:r>
      <w:r w:rsidRPr="009A2279">
        <w:rPr>
          <w:rFonts w:ascii="Times New Roman" w:eastAsia="Times New Roman" w:hAnsi="Times New Roman" w:cs="Times New Roman"/>
          <w:bCs/>
          <w:strike/>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Врховни касациони суд ће у седници већа решењем одбацити захтев за заштиту законитости: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1) ако није поднет у року из члана 485. ст. 3. и 4.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2) ако је недозвољен (члан 482. став 2, члан 483. и члан 485. став 4.);</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3) ако нема прописан садржај (члан 484.);</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4) ако је поднет због повреде закона која није од значаја за правилну или уједначену примену права (члан 486. став 2.).</w:t>
      </w:r>
    </w:p>
    <w:p w:rsidR="00A34C4E" w:rsidRDefault="00A34C4E" w:rsidP="00A34C4E">
      <w:pPr>
        <w:shd w:val="clear" w:color="auto" w:fill="FFFFFF"/>
        <w:spacing w:after="0" w:line="240" w:lineRule="auto"/>
        <w:jc w:val="center"/>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487</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ru-RU"/>
        </w:rPr>
      </w:pPr>
      <w:bookmarkStart w:id="247" w:name="_Hlk170563257"/>
      <w:r w:rsidRPr="009A2279">
        <w:rPr>
          <w:rFonts w:ascii="Times New Roman" w:eastAsia="Times New Roman" w:hAnsi="Times New Roman" w:cs="Times New Roman"/>
          <w:sz w:val="24"/>
          <w:szCs w:val="24"/>
          <w:lang w:val="ru-RU"/>
        </w:rPr>
        <w:t>ВРХОВНИ СУД ЋЕ У СЕДНИЦИ ВЕЋА РЕШЕЊЕМ ОДБАЦИТИ ЗАХТЕВ ЗА ЗАШТИТУ ЗАКОНИТОСТИ, АКО ЈЕ НЕДОЗВОЉЕН (ЧЛАН 483.) ИЛИ АКО НЕМА ПРОПИСАН САДРЖАЈ (ЧЛАН 484.).</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РЕШЕЊЕ ИЗ СТАВА 1. ОВОГ ЧЛАНА НЕ МОРА ДА САДРЖИ ОБРАЗЛОЖЕЊЕ.</w:t>
      </w:r>
    </w:p>
    <w:bookmarkEnd w:id="247"/>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Поступање по захтеву</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48" w:name="clan_488"/>
      <w:bookmarkEnd w:id="248"/>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trike/>
          <w:sz w:val="24"/>
          <w:szCs w:val="24"/>
          <w:lang w:val="sr-Latn-RS" w:eastAsia="sr-Latn-RS"/>
        </w:rPr>
        <w:t>Члан 488</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Врховни касациони суд не одбаци захтев, судија известилац ће доставити примерак захтева јавном тужиоцу или браниоцу, а може по потреби да прибави обавештења о истакнутим разлозима из члана 485. став 1. тач. 1) до 3)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сматра да би присуство јавног тужиоца и браниоца било од значаја за доношење одлуке, Врховни касациони суд ће их обавестити о седници.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Врховни касациони суд може, с обзиром на садржај захтева, одредити да се извршење правноснажне пресуде одложи, односно прекине.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Врховни касациони суд ће своју одлуку са списима доставити јавном тужиоцу, првостепеном или апелационом суду најкасније у року од шест месеци од дана подношења захтева.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488</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49" w:name="_Hlk170563404"/>
      <w:r w:rsidRPr="009A2279">
        <w:rPr>
          <w:rFonts w:ascii="Times New Roman" w:eastAsia="Times New Roman" w:hAnsi="Times New Roman" w:cs="Times New Roman"/>
          <w:sz w:val="24"/>
          <w:szCs w:val="24"/>
          <w:lang w:eastAsia="en-GB"/>
        </w:rPr>
        <w:t>АКО ВРХОВНИ СУД НЕ ОДБАЦИ ЗАХТЕВ, СУДИЈА ИЗВЕСТИЛАЦ ЋЕ ДОСТАВИТИ ПРИМЕРАК ЗАХТЕВА ОКРИВЉ</w:t>
      </w:r>
      <w:r w:rsidRPr="009A2279">
        <w:rPr>
          <w:rFonts w:ascii="Times New Roman" w:eastAsia="Times New Roman" w:hAnsi="Times New Roman" w:cs="Times New Roman"/>
          <w:sz w:val="24"/>
          <w:szCs w:val="24"/>
          <w:lang w:val="sr-Cyrl-RS" w:eastAsia="en-GB"/>
        </w:rPr>
        <w:t>Е</w:t>
      </w:r>
      <w:r w:rsidRPr="009A2279">
        <w:rPr>
          <w:rFonts w:ascii="Times New Roman" w:eastAsia="Times New Roman" w:hAnsi="Times New Roman" w:cs="Times New Roman"/>
          <w:sz w:val="24"/>
          <w:szCs w:val="24"/>
          <w:lang w:eastAsia="en-GB"/>
        </w:rPr>
        <w:t>НОМ И БРАНИОЦУ, А МОЖЕ ПО ПОТРЕБИ ДА ПРИБАВИ ОБАВЕШТЕЊА О ИСТАКНУТИМ РАЗЛОЗИМА ИЗ ЧЛАНА 485. СТАВ 1.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en-GB"/>
        </w:rPr>
      </w:pPr>
      <w:r w:rsidRPr="009A2279">
        <w:rPr>
          <w:rFonts w:ascii="Times New Roman" w:eastAsia="Times New Roman" w:hAnsi="Times New Roman" w:cs="Times New Roman"/>
          <w:sz w:val="24"/>
          <w:szCs w:val="24"/>
          <w:lang w:val="sr-Cyrl-RS" w:eastAsia="en-GB"/>
        </w:rPr>
        <w:t>ВРХОВНИ СУД ЋЕ О СЕДНИЦИ ВЕЋА ОБАВЕСТИТИ ВРХОВНО ЈАВНО ТУЖИЛАШТВО.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ВРХОВНИ  СУД МОЖЕ, С ОБЗИРОМ НА САДРЖАЈ ЗАХТЕВА, ОДРЕДИТИ ДА СЕ ИЗВРШЕЊЕ ПРАВНОСНАЖНЕ ПРЕСУДЕ ОДЛОЖИ, ОДНОСНО ПРЕКИНЕ.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r w:rsidRPr="009A2279">
        <w:rPr>
          <w:rFonts w:ascii="Times New Roman" w:eastAsia="Times New Roman" w:hAnsi="Times New Roman" w:cs="Times New Roman"/>
          <w:sz w:val="24"/>
          <w:szCs w:val="24"/>
          <w:lang w:eastAsia="en-GB"/>
        </w:rPr>
        <w:t>ВРХОВНИ  СУД ЋЕ СВОЈУ ОДЛУКУ СА СПИСИМА ДОСТАВИТИ ВРХОВНОМ ЈАВНОМ ТУЖИОЦУ,</w:t>
      </w:r>
      <w:r w:rsidRPr="009A2279">
        <w:rPr>
          <w:rFonts w:ascii="Times New Roman" w:eastAsia="Times New Roman" w:hAnsi="Times New Roman" w:cs="Times New Roman"/>
          <w:sz w:val="24"/>
          <w:szCs w:val="24"/>
          <w:lang w:val="sr-Cyrl-RS" w:eastAsia="en-GB"/>
        </w:rPr>
        <w:t xml:space="preserve"> ОДНОСНУ ОДЛУКУ СА СПИСИМА</w:t>
      </w:r>
      <w:r w:rsidRPr="009A2279">
        <w:rPr>
          <w:rFonts w:ascii="Times New Roman" w:eastAsia="Times New Roman" w:hAnsi="Times New Roman" w:cs="Times New Roman"/>
          <w:sz w:val="24"/>
          <w:szCs w:val="24"/>
          <w:lang w:eastAsia="en-GB"/>
        </w:rPr>
        <w:t xml:space="preserve"> ПРВОСТЕПЕНОМ ИЛИ </w:t>
      </w:r>
      <w:r w:rsidRPr="009A2279">
        <w:rPr>
          <w:rFonts w:ascii="Times New Roman" w:eastAsia="Times New Roman" w:hAnsi="Times New Roman" w:cs="Times New Roman"/>
          <w:sz w:val="24"/>
          <w:szCs w:val="24"/>
          <w:lang w:val="sr-Cyrl-RS" w:eastAsia="en-GB"/>
        </w:rPr>
        <w:t xml:space="preserve">ДРУГОСТЕПЕНОМ </w:t>
      </w:r>
      <w:r w:rsidRPr="009A2279">
        <w:rPr>
          <w:rFonts w:ascii="Times New Roman" w:eastAsia="Times New Roman" w:hAnsi="Times New Roman" w:cs="Times New Roman"/>
          <w:sz w:val="24"/>
          <w:szCs w:val="24"/>
          <w:lang w:eastAsia="en-GB"/>
        </w:rPr>
        <w:t>СУДУ НАЈКАСНИЈЕ У РОКУ ОД ШЕСТ МЕСЕЦИ ОД ДАНА ПОДНОШЕЊА ЗАХТЕВА.</w:t>
      </w:r>
    </w:p>
    <w:bookmarkEnd w:id="249"/>
    <w:p w:rsidR="00A34C4E" w:rsidRDefault="00A34C4E" w:rsidP="00A34C4E">
      <w:pPr>
        <w:shd w:val="clear" w:color="auto" w:fill="FFFFFF"/>
        <w:spacing w:after="0" w:line="240" w:lineRule="auto"/>
        <w:jc w:val="center"/>
        <w:rPr>
          <w:rFonts w:ascii="Times New Roman" w:eastAsia="Times New Roman" w:hAnsi="Times New Roman" w:cs="Times New Roman"/>
          <w:strike/>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lastRenderedPageBreak/>
        <w:t>Границе испитивања захтева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50" w:name="clan_489"/>
      <w:bookmarkEnd w:id="250"/>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489</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Врховни </w:t>
      </w:r>
      <w:r w:rsidRPr="009A2279">
        <w:rPr>
          <w:rFonts w:ascii="Times New Roman" w:eastAsia="Times New Roman" w:hAnsi="Times New Roman" w:cs="Times New Roman"/>
          <w:strike/>
          <w:sz w:val="24"/>
          <w:szCs w:val="24"/>
          <w:lang w:val="sr-Latn-RS" w:eastAsia="sr-Latn-RS"/>
        </w:rPr>
        <w:t xml:space="preserve">касациони </w:t>
      </w:r>
      <w:r w:rsidRPr="009A2279">
        <w:rPr>
          <w:rFonts w:ascii="Times New Roman" w:eastAsia="Times New Roman" w:hAnsi="Times New Roman" w:cs="Times New Roman"/>
          <w:sz w:val="24"/>
          <w:szCs w:val="24"/>
          <w:lang w:val="sr-Latn-RS" w:eastAsia="sr-Latn-RS"/>
        </w:rPr>
        <w:t>суд испитује правноснажну одлуку или поступак који је претходио њеном доношењу у оквиру разлога (члан 485. став 1.), дела и правца побијања који су истакнути у захтеву за заштиту законитости.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Врховни </w:t>
      </w:r>
      <w:r w:rsidRPr="009A2279">
        <w:rPr>
          <w:rFonts w:ascii="Times New Roman" w:eastAsia="Times New Roman" w:hAnsi="Times New Roman" w:cs="Times New Roman"/>
          <w:strike/>
          <w:sz w:val="24"/>
          <w:szCs w:val="24"/>
          <w:lang w:val="sr-Latn-RS" w:eastAsia="sr-Latn-RS"/>
        </w:rPr>
        <w:t>касациони</w:t>
      </w:r>
      <w:r w:rsidRPr="009A2279">
        <w:rPr>
          <w:rFonts w:ascii="Times New Roman" w:eastAsia="Times New Roman" w:hAnsi="Times New Roman" w:cs="Times New Roman"/>
          <w:sz w:val="24"/>
          <w:szCs w:val="24"/>
          <w:lang w:val="sr-Latn-RS" w:eastAsia="sr-Latn-RS"/>
        </w:rPr>
        <w:t xml:space="preserve"> суд нађе да разлози због којих је донео одлуку у корист окривљеног постоје и за којег од саоптужених у погледу којег није подигнут захтев за заштиту законитости, поступиће по службеној дужности као да такав захтев постоји.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Врховни </w:t>
      </w:r>
      <w:r w:rsidRPr="009A2279">
        <w:rPr>
          <w:rFonts w:ascii="Times New Roman" w:eastAsia="Times New Roman" w:hAnsi="Times New Roman" w:cs="Times New Roman"/>
          <w:strike/>
          <w:sz w:val="24"/>
          <w:szCs w:val="24"/>
          <w:lang w:val="sr-Latn-RS" w:eastAsia="sr-Latn-RS"/>
        </w:rPr>
        <w:t>касациони</w:t>
      </w:r>
      <w:r w:rsidRPr="009A2279">
        <w:rPr>
          <w:rFonts w:ascii="Times New Roman" w:eastAsia="Times New Roman" w:hAnsi="Times New Roman" w:cs="Times New Roman"/>
          <w:sz w:val="24"/>
          <w:szCs w:val="24"/>
          <w:lang w:val="sr-Latn-RS" w:eastAsia="sr-Latn-RS"/>
        </w:rPr>
        <w:t xml:space="preserve"> суд може поводом захтева за заштиту законитости  </w:t>
      </w:r>
      <w:r w:rsidRPr="009A2279">
        <w:rPr>
          <w:rFonts w:ascii="Times New Roman" w:eastAsia="Times New Roman" w:hAnsi="Times New Roman" w:cs="Times New Roman"/>
          <w:strike/>
          <w:sz w:val="24"/>
          <w:szCs w:val="24"/>
          <w:lang w:val="sr-Latn-RS" w:eastAsia="sr-Latn-RS"/>
        </w:rPr>
        <w:t>јавног тужиоца</w:t>
      </w:r>
      <w:r w:rsidRPr="009A2279">
        <w:rPr>
          <w:rFonts w:ascii="Times New Roman" w:eastAsia="Times New Roman" w:hAnsi="Times New Roman" w:cs="Times New Roman"/>
          <w:sz w:val="24"/>
          <w:szCs w:val="24"/>
          <w:lang w:val="sr-Latn-RS" w:eastAsia="sr-Latn-RS"/>
        </w:rPr>
        <w:t xml:space="preserve"> укинути или преиначити одлуку само у корист окривљеног.</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Одлучивање о захтеву</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Cyrl-RS" w:eastAsia="sr-Latn-RS"/>
        </w:rPr>
      </w:pPr>
      <w:bookmarkStart w:id="251" w:name="clan_490"/>
      <w:bookmarkEnd w:id="251"/>
      <w:r w:rsidRPr="009A2279">
        <w:rPr>
          <w:rFonts w:ascii="Times New Roman" w:eastAsia="Times New Roman" w:hAnsi="Times New Roman" w:cs="Times New Roman"/>
          <w:bCs/>
          <w:sz w:val="24"/>
          <w:szCs w:val="24"/>
          <w:lang w:val="sr-Latn-RS" w:eastAsia="sr-Latn-RS"/>
        </w:rPr>
        <w:t>Члан 490</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Врховни </w:t>
      </w:r>
      <w:r w:rsidRPr="009A2279">
        <w:rPr>
          <w:rFonts w:ascii="Times New Roman" w:eastAsia="Times New Roman" w:hAnsi="Times New Roman" w:cs="Times New Roman"/>
          <w:strike/>
          <w:sz w:val="24"/>
          <w:szCs w:val="24"/>
          <w:lang w:val="sr-Latn-RS" w:eastAsia="sr-Latn-RS"/>
        </w:rPr>
        <w:t>касациони</w:t>
      </w:r>
      <w:r w:rsidRPr="009A2279">
        <w:rPr>
          <w:rFonts w:ascii="Times New Roman" w:eastAsia="Times New Roman" w:hAnsi="Times New Roman" w:cs="Times New Roman"/>
          <w:sz w:val="24"/>
          <w:szCs w:val="24"/>
          <w:lang w:val="sr-Latn-RS" w:eastAsia="sr-Latn-RS"/>
        </w:rPr>
        <w:t xml:space="preserve"> суд не одбаци захтев за заштиту законитости (члан 487.), у седници већа ће захтев одбити или усвојити.</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Пресуда о одбијању захтева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Cyrl-RS" w:eastAsia="sr-Latn-RS"/>
        </w:rPr>
      </w:pPr>
      <w:bookmarkStart w:id="252" w:name="clan_491"/>
      <w:bookmarkEnd w:id="252"/>
      <w:r w:rsidRPr="009A2279">
        <w:rPr>
          <w:rFonts w:ascii="Times New Roman" w:eastAsia="Times New Roman" w:hAnsi="Times New Roman" w:cs="Times New Roman"/>
          <w:bCs/>
          <w:sz w:val="24"/>
          <w:szCs w:val="24"/>
          <w:lang w:val="sr-Latn-RS" w:eastAsia="sr-Latn-RS"/>
        </w:rPr>
        <w:t>Члан 491</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Врховни </w:t>
      </w:r>
      <w:r w:rsidRPr="009A2279">
        <w:rPr>
          <w:rFonts w:ascii="Times New Roman" w:eastAsia="Times New Roman" w:hAnsi="Times New Roman" w:cs="Times New Roman"/>
          <w:strike/>
          <w:sz w:val="24"/>
          <w:szCs w:val="24"/>
          <w:lang w:val="sr-Latn-RS" w:eastAsia="sr-Latn-RS"/>
        </w:rPr>
        <w:t>касациони</w:t>
      </w:r>
      <w:r w:rsidRPr="009A2279">
        <w:rPr>
          <w:rFonts w:ascii="Times New Roman" w:eastAsia="Times New Roman" w:hAnsi="Times New Roman" w:cs="Times New Roman"/>
          <w:sz w:val="24"/>
          <w:szCs w:val="24"/>
          <w:lang w:val="sr-Latn-RS" w:eastAsia="sr-Latn-RS"/>
        </w:rPr>
        <w:t xml:space="preserve"> суд ће пресудом одбити захтев за заштиту законитости као неоснован, ако утврди да не постоји разлог на који се подносилац позива у захтеву.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је захтев поднет због повреде закона (члан 485. став 1. тачка 1) која је неосновано истицана у поступку по редовном правном леку, а Врховни </w:t>
      </w:r>
      <w:r w:rsidRPr="009A2279">
        <w:rPr>
          <w:rFonts w:ascii="Times New Roman" w:eastAsia="Times New Roman" w:hAnsi="Times New Roman" w:cs="Times New Roman"/>
          <w:strike/>
          <w:sz w:val="24"/>
          <w:szCs w:val="24"/>
          <w:lang w:val="sr-Latn-RS" w:eastAsia="sr-Latn-RS"/>
        </w:rPr>
        <w:t>касациони</w:t>
      </w:r>
      <w:r w:rsidRPr="009A2279">
        <w:rPr>
          <w:rFonts w:ascii="Times New Roman" w:eastAsia="Times New Roman" w:hAnsi="Times New Roman" w:cs="Times New Roman"/>
          <w:sz w:val="24"/>
          <w:szCs w:val="24"/>
          <w:lang w:val="sr-Latn-RS" w:eastAsia="sr-Latn-RS"/>
        </w:rPr>
        <w:t xml:space="preserve"> суд прихвати разлоге које је дао жалбени суд, образложење пресуде ће се ограничити на упућивање на те разлоге.</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Пресуда о усвајању захтева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53" w:name="clan_492"/>
      <w:bookmarkEnd w:id="253"/>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492</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Врховни </w:t>
      </w:r>
      <w:r w:rsidRPr="009A2279">
        <w:rPr>
          <w:rFonts w:ascii="Times New Roman" w:eastAsia="Times New Roman" w:hAnsi="Times New Roman" w:cs="Times New Roman"/>
          <w:bCs/>
          <w:strike/>
          <w:sz w:val="24"/>
          <w:szCs w:val="24"/>
          <w:lang w:val="sr-Latn-RS" w:eastAsia="sr-Latn-RS"/>
        </w:rPr>
        <w:t>касациони</w:t>
      </w:r>
      <w:r w:rsidRPr="009A2279">
        <w:rPr>
          <w:rFonts w:ascii="Times New Roman" w:eastAsia="Times New Roman" w:hAnsi="Times New Roman" w:cs="Times New Roman"/>
          <w:sz w:val="24"/>
          <w:szCs w:val="24"/>
          <w:lang w:val="sr-Latn-RS" w:eastAsia="sr-Latn-RS"/>
        </w:rPr>
        <w:t xml:space="preserve"> суд ће по усвајању захтева за заштиту законитости донети пресуду којом ће према природи повреде: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1) укинути у целини или делимично првостепену одлуку и одлуку донету у поступку по редовном правном леку или само одлуку донету у поступку по редовном правном леку и предмет вратити на поновну одлуку органу поступка или на суђење првостепеном или апелационом суду, с тим да може наредити да се нови поступак одржи пред потпуно измењеним већем.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2) преиначити у целини или делимично првостепену одлуку и одлуку донету у поступку по редовном правном леку или само одлуку донету у поступку по редовном правном леку;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3) ограничити се само на то да утврди повреду закона.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орган поступка који је одлучивао о редовном правном леку није био овлашћен по одредбама овог законика да отклони повреду која је учињена у побијаној одлуци или у поступку који је претходио њеном доношењу, а Врховни </w:t>
      </w:r>
      <w:r w:rsidRPr="009A2279">
        <w:rPr>
          <w:rFonts w:ascii="Times New Roman" w:eastAsia="Times New Roman" w:hAnsi="Times New Roman" w:cs="Times New Roman"/>
          <w:bCs/>
          <w:strike/>
          <w:sz w:val="24"/>
          <w:szCs w:val="24"/>
          <w:lang w:val="sr-Latn-RS" w:eastAsia="sr-Latn-RS"/>
        </w:rPr>
        <w:t>касациони</w:t>
      </w:r>
      <w:r w:rsidRPr="009A2279">
        <w:rPr>
          <w:rFonts w:ascii="Times New Roman" w:eastAsia="Times New Roman" w:hAnsi="Times New Roman" w:cs="Times New Roman"/>
          <w:sz w:val="24"/>
          <w:szCs w:val="24"/>
          <w:lang w:val="sr-Latn-RS" w:eastAsia="sr-Latn-RS"/>
        </w:rPr>
        <w:t xml:space="preserve"> суд по усвајању захтева за заштиту законитости подигнутог у корист окривљеног нађе да је захтев основан и да ради отклањања учињене повреде закона треба укинути или преиначити побијану одлуку, укинуће или преиначити и одлуку донету у поступку по редовном правном леку иако њоме није повређен закон.</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lastRenderedPageBreak/>
        <w:t>Утврђујућа пресуда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bCs/>
          <w:sz w:val="24"/>
          <w:szCs w:val="24"/>
          <w:lang w:val="sr-Latn-RS" w:eastAsia="sr-Latn-RS"/>
        </w:rPr>
      </w:pPr>
      <w:bookmarkStart w:id="254" w:name="clan_493"/>
      <w:bookmarkEnd w:id="254"/>
      <w:r w:rsidRPr="009A2279">
        <w:rPr>
          <w:rFonts w:ascii="Times New Roman" w:eastAsia="Times New Roman" w:hAnsi="Times New Roman" w:cs="Times New Roman"/>
          <w:bCs/>
          <w:sz w:val="24"/>
          <w:szCs w:val="24"/>
          <w:lang w:val="sr-Latn-RS" w:eastAsia="sr-Latn-RS"/>
        </w:rPr>
        <w:t>Члан 493</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Latn-RS" w:eastAsia="sr-Latn-RS"/>
        </w:rPr>
        <w:t xml:space="preserve">Врховни </w:t>
      </w:r>
      <w:r w:rsidRPr="009A2279">
        <w:rPr>
          <w:rFonts w:ascii="Times New Roman" w:eastAsia="Times New Roman" w:hAnsi="Times New Roman" w:cs="Times New Roman"/>
          <w:bCs/>
          <w:strike/>
          <w:sz w:val="24"/>
          <w:szCs w:val="24"/>
          <w:lang w:val="sr-Latn-RS" w:eastAsia="sr-Latn-RS"/>
        </w:rPr>
        <w:t>касациони</w:t>
      </w:r>
      <w:r w:rsidRPr="009A2279">
        <w:rPr>
          <w:rFonts w:ascii="Times New Roman" w:eastAsia="Times New Roman" w:hAnsi="Times New Roman" w:cs="Times New Roman"/>
          <w:strike/>
          <w:sz w:val="24"/>
          <w:szCs w:val="24"/>
          <w:lang w:val="sr-Latn-RS" w:eastAsia="sr-Latn-RS"/>
        </w:rPr>
        <w:t xml:space="preserve"> </w:t>
      </w:r>
      <w:r w:rsidRPr="009A2279">
        <w:rPr>
          <w:rFonts w:ascii="Times New Roman" w:eastAsia="Times New Roman" w:hAnsi="Times New Roman" w:cs="Times New Roman"/>
          <w:sz w:val="24"/>
          <w:szCs w:val="24"/>
          <w:lang w:val="sr-Latn-RS" w:eastAsia="sr-Latn-RS"/>
        </w:rPr>
        <w:t>суд ће пресудом утврдити да постоји повреда закона не дирајући у правноснажност одлуке ако усвоји захтев за заштиту законитости који је поднет на штету окривљеног.</w:t>
      </w:r>
    </w:p>
    <w:p w:rsidR="00A34C4E" w:rsidRDefault="00A34C4E" w:rsidP="00A34C4E">
      <w:pPr>
        <w:shd w:val="clear" w:color="auto" w:fill="FFFFFF"/>
        <w:spacing w:after="0" w:line="240" w:lineRule="auto"/>
        <w:jc w:val="center"/>
        <w:rPr>
          <w:rFonts w:ascii="Times New Roman" w:eastAsia="Calibri" w:hAnsi="Times New Roman"/>
          <w:sz w:val="24"/>
          <w:szCs w:val="24"/>
        </w:rPr>
      </w:pPr>
    </w:p>
    <w:p w:rsidR="00A34C4E" w:rsidRDefault="00A34C4E" w:rsidP="00A34C4E">
      <w:pPr>
        <w:shd w:val="clear" w:color="auto" w:fill="FFFFFF"/>
        <w:spacing w:after="0" w:line="240" w:lineRule="auto"/>
        <w:jc w:val="center"/>
        <w:rPr>
          <w:rFonts w:ascii="Times New Roman" w:eastAsia="Calibri" w:hAnsi="Times New Roman"/>
          <w:sz w:val="24"/>
          <w:szCs w:val="24"/>
        </w:rPr>
      </w:pPr>
    </w:p>
    <w:p w:rsidR="00A34C4E" w:rsidRDefault="00A34C4E" w:rsidP="00A34C4E">
      <w:pPr>
        <w:shd w:val="clear" w:color="auto" w:fill="FFFFFF"/>
        <w:spacing w:after="0" w:line="240" w:lineRule="auto"/>
        <w:jc w:val="center"/>
        <w:rPr>
          <w:rFonts w:ascii="Times New Roman" w:eastAsia="Calibri" w:hAnsi="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Поступање на новом главном претресу</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Члан 494.</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Ако је правноснажна пресуда укинута и предмет враћен на поновно суђење, за основу ће се узети ранија оптужница или онај њен део који се односи на укинути део пресуде.</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Суд је дужан да изведе све процесне радње и да расправи питања на која му је указао Врховни </w:t>
      </w:r>
      <w:r w:rsidRPr="009A2279">
        <w:rPr>
          <w:rFonts w:ascii="Times New Roman" w:eastAsia="Times New Roman" w:hAnsi="Times New Roman" w:cs="Times New Roman"/>
          <w:strike/>
          <w:sz w:val="24"/>
          <w:szCs w:val="24"/>
        </w:rPr>
        <w:t>касациони</w:t>
      </w:r>
      <w:r w:rsidRPr="009A2279">
        <w:rPr>
          <w:rFonts w:ascii="Times New Roman" w:eastAsia="Times New Roman" w:hAnsi="Times New Roman" w:cs="Times New Roman"/>
          <w:sz w:val="24"/>
          <w:szCs w:val="24"/>
        </w:rPr>
        <w:t xml:space="preserve"> суд.</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Пред првостепеним, односно апелационим судом, странке могу истицати нове чињенице и подносити нове доказе.</w:t>
      </w:r>
    </w:p>
    <w:p w:rsidR="00A34C4E" w:rsidRPr="009A2279" w:rsidRDefault="00A34C4E" w:rsidP="00A34C4E">
      <w:pPr>
        <w:shd w:val="clear" w:color="auto" w:fill="FFFFFF"/>
        <w:spacing w:after="0" w:line="240" w:lineRule="auto"/>
        <w:ind w:firstLine="720"/>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При изрицању нове пресуде, суд је везан забраном прописаном у члану 453. овог законика.</w:t>
      </w:r>
    </w:p>
    <w:p w:rsidR="00A34C4E" w:rsidRPr="009A2279" w:rsidRDefault="00A34C4E" w:rsidP="00A34C4E">
      <w:pPr>
        <w:shd w:val="clear" w:color="auto" w:fill="FFFFFF"/>
        <w:spacing w:after="0"/>
        <w:ind w:firstLine="706"/>
        <w:jc w:val="both"/>
        <w:rPr>
          <w:rFonts w:ascii="Times New Roman" w:eastAsia="Calibri" w:hAnsi="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В) ЗАХТЕВ ЗА ИСПИТ</w:t>
      </w:r>
      <w:r w:rsidRPr="009A2279">
        <w:rPr>
          <w:rFonts w:ascii="Times New Roman" w:eastAsia="Times New Roman" w:hAnsi="Times New Roman" w:cs="Times New Roman"/>
          <w:sz w:val="24"/>
          <w:szCs w:val="24"/>
          <w:lang w:val="sr-Cyrl-RS"/>
        </w:rPr>
        <w:t>И</w:t>
      </w:r>
      <w:r w:rsidRPr="009A2279">
        <w:rPr>
          <w:rFonts w:ascii="Times New Roman" w:eastAsia="Times New Roman" w:hAnsi="Times New Roman" w:cs="Times New Roman"/>
          <w:sz w:val="24"/>
          <w:szCs w:val="24"/>
        </w:rPr>
        <w:t>В</w:t>
      </w:r>
      <w:r w:rsidRPr="009A2279">
        <w:rPr>
          <w:rFonts w:ascii="Times New Roman" w:eastAsia="Times New Roman" w:hAnsi="Times New Roman" w:cs="Times New Roman"/>
          <w:sz w:val="24"/>
          <w:szCs w:val="24"/>
          <w:lang w:val="sr-Cyrl-RS"/>
        </w:rPr>
        <w:t>А</w:t>
      </w:r>
      <w:r w:rsidRPr="009A2279">
        <w:rPr>
          <w:rFonts w:ascii="Times New Roman" w:eastAsia="Times New Roman" w:hAnsi="Times New Roman" w:cs="Times New Roman"/>
          <w:sz w:val="24"/>
          <w:szCs w:val="24"/>
        </w:rPr>
        <w:t>ЊЕ ЗАКОНИТОСТИ ПРАВНОСНАЖНЕ ПРЕСУДЕ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eastAsia="en-GB"/>
        </w:rPr>
      </w:pPr>
      <w:r w:rsidRPr="009A2279">
        <w:rPr>
          <w:rFonts w:ascii="Times New Roman" w:eastAsia="Times New Roman" w:hAnsi="Times New Roman" w:cs="Times New Roman"/>
          <w:iCs/>
          <w:sz w:val="24"/>
          <w:szCs w:val="24"/>
          <w:lang w:eastAsia="en-GB"/>
        </w:rPr>
        <w:t>А. ОСНОВНЕ ОДРЕДБЕ</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УСЛОВИ И РАЗЛОЗИ ЗА ПОДНОШЕЊЕ ЗАХТЕВА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ЧЛАН 494А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ОКРИВЉЕНИ КОЈИ ЈЕ ПРАВНОСНАЖНО ОСУЂЕН НА </w:t>
      </w:r>
      <w:r w:rsidRPr="009A2279">
        <w:rPr>
          <w:rFonts w:ascii="Times New Roman" w:eastAsia="Times New Roman" w:hAnsi="Times New Roman" w:cs="Times New Roman"/>
          <w:sz w:val="24"/>
          <w:szCs w:val="24"/>
          <w:lang w:val="sr-Cyrl-RS"/>
        </w:rPr>
        <w:t xml:space="preserve">КАЗНУ ДОЖИВОТНОГ ЗАТВОРА, </w:t>
      </w:r>
      <w:r w:rsidRPr="009A2279">
        <w:rPr>
          <w:rFonts w:ascii="Times New Roman" w:eastAsia="Times New Roman" w:hAnsi="Times New Roman" w:cs="Times New Roman"/>
          <w:sz w:val="24"/>
          <w:szCs w:val="24"/>
        </w:rPr>
        <w:t>КАЗНУ ЗАТВОРА</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ИЛИ КАЗНУ МАЛОЛЕТНИЧКОГ ЗАТВОРА КАО И ЊЕГОВ БРАНИЛАЦ, МОГУ ПОДНЕТИ ЗАХТЕВ ЗА ИСПИТИВАЊЕ ЗАКОНИТОСТИ ПРАВНОСНАЖНЕ ПРЕСУДЕ У СЛЕДЕЋИМ СЛУЧАЈЕВИМА: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1) ЗБОГ ПОВРЕДЕ КРИВИЧНОГ ЗАКОНА НА ШТЕТУ ОСУЂЕНОГ;</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2) ЗБОГ ПОВРЕДЕ ОДРЕДАБА КРИВИЧНОГ ПОСТУПКА ПРОПИСАНИХ У ЧЛАНУ 438</w:t>
      </w:r>
      <w:r w:rsidRPr="009A2279">
        <w:rPr>
          <w:rFonts w:ascii="Times New Roman" w:eastAsia="Times New Roman" w:hAnsi="Times New Roman" w:cs="Times New Roman"/>
          <w:sz w:val="24"/>
          <w:szCs w:val="24"/>
          <w:lang w:val="sr-Latn-RS"/>
        </w:rPr>
        <w:t>.</w:t>
      </w:r>
      <w:r w:rsidRPr="009A2279">
        <w:rPr>
          <w:rFonts w:ascii="Times New Roman" w:eastAsia="Times New Roman" w:hAnsi="Times New Roman" w:cs="Times New Roman"/>
          <w:sz w:val="24"/>
          <w:szCs w:val="24"/>
        </w:rPr>
        <w:t xml:space="preserve"> СТАВ 1</w:t>
      </w:r>
      <w:r w:rsidRPr="009A2279">
        <w:rPr>
          <w:rFonts w:ascii="Times New Roman" w:eastAsia="Times New Roman" w:hAnsi="Times New Roman" w:cs="Times New Roman"/>
          <w:sz w:val="24"/>
          <w:szCs w:val="24"/>
          <w:lang w:val="sr-Latn-RS"/>
        </w:rPr>
        <w:t>.</w:t>
      </w:r>
      <w:r w:rsidRPr="009A2279">
        <w:rPr>
          <w:rFonts w:ascii="Times New Roman" w:eastAsia="Times New Roman" w:hAnsi="Times New Roman" w:cs="Times New Roman"/>
          <w:sz w:val="24"/>
          <w:szCs w:val="24"/>
        </w:rPr>
        <w:t xml:space="preserve">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rPr>
      </w:pPr>
      <w:r w:rsidRPr="009A2279">
        <w:rPr>
          <w:rFonts w:ascii="Times New Roman" w:eastAsia="Times New Roman" w:hAnsi="Times New Roman" w:cs="Times New Roman"/>
          <w:sz w:val="24"/>
          <w:szCs w:val="24"/>
          <w:lang w:val="sr-Latn-RS"/>
        </w:rPr>
        <w:t>3</w:t>
      </w:r>
      <w:r w:rsidRPr="009A2279">
        <w:rPr>
          <w:rFonts w:ascii="Times New Roman" w:eastAsia="Times New Roman" w:hAnsi="Times New Roman" w:cs="Times New Roman"/>
          <w:sz w:val="24"/>
          <w:szCs w:val="24"/>
        </w:rPr>
        <w:t>) АКО ЈЕ НА ГЛАВНОМ ПРЕТРЕСУ ИЛИ У ЖАЛБЕНОМ ПОСТУПКУ ПОВРЕЂЕНО ПРАВО НА ОДБРАНУ ОКРИВЉЕНОГ, А ТО ЈЕ УТИЦАЛО НА ДОНОШЕЊЕ ЗАКОНИТЕ И ПРАВИЛНЕ ПРЕСУДЕ;</w:t>
      </w:r>
      <w:r w:rsidRPr="009A2279">
        <w:rPr>
          <w:rFonts w:ascii="Times New Roman" w:eastAsia="Times New Roman" w:hAnsi="Times New Roman" w:cs="Times New Roman"/>
          <w:sz w:val="24"/>
          <w:szCs w:val="24"/>
          <w:lang w:val="sr-Latn-RS"/>
        </w:rPr>
        <w:t xml:space="preserve">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lang w:val="sr-Latn-RS"/>
        </w:rPr>
        <w:t>4</w:t>
      </w:r>
      <w:r w:rsidRPr="009A2279">
        <w:rPr>
          <w:rFonts w:ascii="Times New Roman" w:eastAsia="Times New Roman" w:hAnsi="Times New Roman" w:cs="Times New Roman"/>
          <w:sz w:val="24"/>
          <w:szCs w:val="24"/>
        </w:rPr>
        <w:t>) КАДА ПОСТОЈЕ РАЗЛОЗИ ИЗ ЧЛАНА 485</w:t>
      </w:r>
      <w:r w:rsidRPr="009A2279">
        <w:rPr>
          <w:rFonts w:ascii="Times New Roman" w:eastAsia="Times New Roman" w:hAnsi="Times New Roman" w:cs="Times New Roman"/>
          <w:sz w:val="24"/>
          <w:szCs w:val="24"/>
          <w:lang w:val="sr-Latn-RS"/>
        </w:rPr>
        <w:t xml:space="preserve">. СТАВ 1. ТАЧ. 2) И 3) </w:t>
      </w:r>
      <w:r w:rsidRPr="009A2279">
        <w:rPr>
          <w:rFonts w:ascii="Times New Roman" w:eastAsia="Times New Roman" w:hAnsi="Times New Roman" w:cs="Times New Roman"/>
          <w:sz w:val="24"/>
          <w:szCs w:val="24"/>
        </w:rPr>
        <w:t xml:space="preserve">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rPr>
      </w:pPr>
      <w:r w:rsidRPr="009A2279">
        <w:rPr>
          <w:rFonts w:ascii="Times New Roman" w:eastAsia="Times New Roman" w:hAnsi="Times New Roman" w:cs="Times New Roman"/>
          <w:sz w:val="24"/>
          <w:szCs w:val="24"/>
          <w:lang w:val="sr-Cyrl-RS"/>
        </w:rPr>
        <w:t>ОКРИВЉЕНИ КОЈИ ЈЕ ПРАВНОСНАЖНО ОСУЂЕН НА КАЗНУ ДОЖИВОТНОГ ЗАТВОРА ИЗ СТАВА 1. ОВОГ ЧЛАНА, ЗАХТЕВ МОЖЕ ИЗЈАВИТИ ИСКЉУЧИВО ПРЕКО БРАНИОЦА.</w:t>
      </w:r>
    </w:p>
    <w:p w:rsidR="00A34C4E" w:rsidRPr="009A2279" w:rsidRDefault="00A34C4E" w:rsidP="00A34C4E">
      <w:pPr>
        <w:shd w:val="clear" w:color="auto" w:fill="FFFFFF"/>
        <w:spacing w:after="0" w:line="240" w:lineRule="auto"/>
        <w:jc w:val="both"/>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РОК ЗА ПОДНОШЕЊЕ ЗАХТЕВА</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ЧЛАН 494Б</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lastRenderedPageBreak/>
        <w:t>ЗАХТЕВ ЗА ИСПИТИВАЊЕ ЗАКОНИТОСТИ ПРАВНОСНАЖНЕ ПРЕСУДЕ ПОДНОСИ СЕ У РОКУ ОД МЕСЕЦ ДАНА ОД ДАНА КАДА ЈЕ ОКРИВЉЕНОМ ДОСТАВЉЕНА ПРАВНОСНАЖНА ПРЕСУДА.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ЗАХТЕВ ЗА ПРЕИСПИТИВАЊЕ ПРАВНОСНАЖНЕ ПРЕСУДЕ ЗАСНОВАН НА РАЗЛОГУ ИЗ ЧЛАНА 485</w:t>
      </w:r>
      <w:r w:rsidRPr="009A2279">
        <w:rPr>
          <w:rFonts w:ascii="Times New Roman" w:eastAsia="Times New Roman" w:hAnsi="Times New Roman" w:cs="Times New Roman"/>
          <w:sz w:val="24"/>
          <w:szCs w:val="24"/>
          <w:lang w:val="sr-Latn-RS"/>
        </w:rPr>
        <w:t>. СТАВ 1. ТАЧ. 2) И 3)</w:t>
      </w:r>
      <w:r w:rsidRPr="009A2279">
        <w:rPr>
          <w:rFonts w:ascii="Times New Roman" w:eastAsia="Times New Roman" w:hAnsi="Times New Roman" w:cs="Times New Roman"/>
          <w:sz w:val="24"/>
          <w:szCs w:val="24"/>
        </w:rPr>
        <w:t xml:space="preserve">  ОВОГ ЗАКОНИКА, ПОДНОСИ СЕ У РОКУ ОД </w:t>
      </w:r>
      <w:r w:rsidRPr="009A2279">
        <w:rPr>
          <w:rFonts w:ascii="Times New Roman" w:eastAsia="Times New Roman" w:hAnsi="Times New Roman" w:cs="Times New Roman"/>
          <w:sz w:val="24"/>
          <w:szCs w:val="24"/>
          <w:lang w:val="sr-Latn-RS"/>
        </w:rPr>
        <w:t xml:space="preserve">ТРИ </w:t>
      </w:r>
      <w:r w:rsidRPr="009A2279">
        <w:rPr>
          <w:rFonts w:ascii="Times New Roman" w:eastAsia="Times New Roman" w:hAnsi="Times New Roman" w:cs="Times New Roman"/>
          <w:sz w:val="24"/>
          <w:szCs w:val="24"/>
        </w:rPr>
        <w:t>МЕСЕЦ</w:t>
      </w:r>
      <w:r w:rsidRPr="009A2279">
        <w:rPr>
          <w:rFonts w:ascii="Times New Roman" w:eastAsia="Times New Roman" w:hAnsi="Times New Roman" w:cs="Times New Roman"/>
          <w:sz w:val="24"/>
          <w:szCs w:val="24"/>
          <w:lang w:val="sr-Cyrl-RS"/>
        </w:rPr>
        <w:t>А</w:t>
      </w:r>
      <w:r w:rsidRPr="009A2279">
        <w:rPr>
          <w:rFonts w:ascii="Times New Roman" w:eastAsia="Times New Roman" w:hAnsi="Times New Roman" w:cs="Times New Roman"/>
          <w:sz w:val="24"/>
          <w:szCs w:val="24"/>
        </w:rPr>
        <w:t xml:space="preserve"> ОД ДАНА ОБЈАВЉИВАЊА У „СЛУЖБЕНОМ ГЛАСНИКУ РЕПУБЛИКЕ СРБИЈЕ” ОДЛУКЕ УСТАВНОГ СУДА ИЛИ ОДЛУКЕ ЕВРОПСКОГ СУДА ЗА ЉУДСКА ПРАВА.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ОКРИВЉЕНИ КОЈИ НИЈЕ КОРИСТИО ЖАЛБУ ПРОТИВ ПРЕСУДЕ, НЕ МОЖЕ ПОДНЕТИ ЗАХТЕВ ЗА ИСПИТИВАЊЕ ЗАКОНИТОСТИ ПРАВНОСНАЖНЕ ПРЕСУДЕ.</w:t>
      </w:r>
    </w:p>
    <w:p w:rsidR="00A34C4E" w:rsidRPr="009A2279" w:rsidRDefault="00A34C4E" w:rsidP="00A34C4E">
      <w:pPr>
        <w:shd w:val="clear" w:color="auto" w:fill="FFFFFF"/>
        <w:spacing w:after="0" w:line="240" w:lineRule="auto"/>
        <w:ind w:firstLine="706"/>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eastAsia="en-GB"/>
        </w:rPr>
      </w:pPr>
      <w:r w:rsidRPr="009A2279">
        <w:rPr>
          <w:rFonts w:ascii="Times New Roman" w:eastAsia="Times New Roman" w:hAnsi="Times New Roman" w:cs="Times New Roman"/>
          <w:iCs/>
          <w:sz w:val="24"/>
          <w:szCs w:val="24"/>
          <w:lang w:eastAsia="en-GB"/>
        </w:rPr>
        <w:t>Б. ПОСТУПАК ПО ЗАХТЕВУ</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ОДЛУЧИВАЊЕ О ЗАХТЕВУ</w:t>
      </w:r>
    </w:p>
    <w:p w:rsidR="00A34C4E" w:rsidRPr="009A2279" w:rsidRDefault="00A34C4E" w:rsidP="00A34C4E">
      <w:pPr>
        <w:shd w:val="clear" w:color="auto" w:fill="FFFFFF"/>
        <w:spacing w:after="0" w:line="240" w:lineRule="auto"/>
        <w:ind w:firstLine="706"/>
        <w:jc w:val="center"/>
        <w:rPr>
          <w:rFonts w:ascii="Times New Roman" w:eastAsia="Times New Roman" w:hAnsi="Times New Roman" w:cs="Times New Roman"/>
          <w:sz w:val="24"/>
          <w:szCs w:val="24"/>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ЧЛАН 494В</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О ЗАХТЕВУ ЗА ИСПИТИВАЊЕ ЗАКОНИТОСТИ ПРАВНОСНАЖНЕ ПРЕСУДЕ ОДЛУЧУЈЕ ВРХОВНИ СУД.</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ЗАХТЕВ ЗА ИСПИТИВАЊЕ ЗАКОНИТОСТИ ПРАВНОСНАЖНЕ ПРЕСУДЕ ПОДНОСИ СЕ СУДУ КОЈИ ЈЕ У ПРВОМ СТЕПЕНУ ДОНЕО ПРЕСУДУ.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 xml:space="preserve"> ВРХОВНИ СУД ЋЕ ОДБАЦИТИ ЗАХТЕВ КОЈИ НИЈЕ БЛАГОВРЕМЕН ИЛИ КОЈИ ЈЕ ПОДНЕСЕН ОД НЕОВЛАШЋЕНОГ ЛИЦА, ОДНОСНО КОЈИ СЕ ОДНОСИ НА КРИВИЧНУ САНКЦИЈУ У ПОГЛЕДУ КОЈЕ СЕ ЗАХТЕВ НЕ МОЖЕ ПОДНЕТИ, КАО И АКО ЈЕ ЗАХТЕВ ПОДНЕСЕН ПРОТИВ ПРЕСУДЕ ПРОТИВ КОЈЕ ОКРИВЉЕНИ НИ</w:t>
      </w:r>
      <w:r w:rsidRPr="009A2279">
        <w:rPr>
          <w:rFonts w:ascii="Times New Roman" w:eastAsia="Times New Roman" w:hAnsi="Times New Roman" w:cs="Times New Roman"/>
          <w:sz w:val="24"/>
          <w:szCs w:val="24"/>
          <w:lang w:val="sr-Latn-RS"/>
        </w:rPr>
        <w:t>ЈЕ</w:t>
      </w:r>
      <w:r w:rsidRPr="009A2279">
        <w:rPr>
          <w:rFonts w:ascii="Times New Roman" w:eastAsia="Times New Roman" w:hAnsi="Times New Roman" w:cs="Times New Roman"/>
          <w:sz w:val="24"/>
          <w:szCs w:val="24"/>
        </w:rPr>
        <w:t xml:space="preserve"> УЛОЖИО ЖАЛБУ.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rPr>
      </w:pPr>
      <w:r w:rsidRPr="009A2279">
        <w:rPr>
          <w:rFonts w:ascii="Times New Roman" w:eastAsia="Times New Roman" w:hAnsi="Times New Roman" w:cs="Times New Roman"/>
          <w:sz w:val="24"/>
          <w:szCs w:val="24"/>
        </w:rPr>
        <w:t>У ПОГЛЕДУ ЗАХТЕВА ЗА ИСПИТИВАЊЕ ЗАКОНИТОСТИ ПРАВНОСНАЖНЕ ПРЕСУДЕ СХОДНО ЋЕ СЕ ПРИМЕЊИВАТИ ОДРЕДБЕ ЧЛ. 484, 487</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ДО 492</w:t>
      </w:r>
      <w:r w:rsidRPr="009A2279">
        <w:rPr>
          <w:rFonts w:ascii="Times New Roman" w:eastAsia="Times New Roman" w:hAnsi="Times New Roman" w:cs="Times New Roman"/>
          <w:sz w:val="24"/>
          <w:szCs w:val="24"/>
          <w:lang w:val="sr-Cyrl-RS"/>
        </w:rPr>
        <w:t>, 493А</w:t>
      </w:r>
      <w:r w:rsidRPr="009A2279">
        <w:rPr>
          <w:rFonts w:ascii="Times New Roman" w:eastAsia="Times New Roman" w:hAnsi="Times New Roman" w:cs="Times New Roman"/>
          <w:sz w:val="24"/>
          <w:szCs w:val="24"/>
        </w:rPr>
        <w:t xml:space="preserve"> И 494</w:t>
      </w:r>
      <w:r w:rsidRPr="009A2279">
        <w:rPr>
          <w:rFonts w:ascii="Times New Roman" w:eastAsia="Times New Roman" w:hAnsi="Times New Roman" w:cs="Times New Roman"/>
          <w:sz w:val="24"/>
          <w:szCs w:val="24"/>
          <w:lang w:val="sr-Cyrl-RS"/>
        </w:rPr>
        <w:t>.</w:t>
      </w:r>
      <w:r w:rsidRPr="009A2279">
        <w:rPr>
          <w:rFonts w:ascii="Times New Roman" w:eastAsia="Times New Roman" w:hAnsi="Times New Roman" w:cs="Times New Roman"/>
          <w:sz w:val="24"/>
          <w:szCs w:val="24"/>
        </w:rPr>
        <w:t xml:space="preserve"> ОВОГ ЗАКОНИКА.</w:t>
      </w:r>
    </w:p>
    <w:p w:rsidR="00A34C4E" w:rsidRDefault="00A34C4E" w:rsidP="00A34C4E">
      <w:pPr>
        <w:shd w:val="clear" w:color="auto" w:fill="FFFFFF"/>
        <w:spacing w:after="0" w:line="240" w:lineRule="auto"/>
        <w:jc w:val="center"/>
        <w:rPr>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Одредбе законика које се примењују</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55" w:name="clan_495"/>
      <w:bookmarkEnd w:id="255"/>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495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56" w:name="str_279"/>
      <w:bookmarkEnd w:id="256"/>
      <w:r w:rsidRPr="009A2279">
        <w:rPr>
          <w:rFonts w:ascii="Times New Roman" w:eastAsia="Times New Roman" w:hAnsi="Times New Roman" w:cs="Times New Roman"/>
          <w:sz w:val="24"/>
          <w:szCs w:val="24"/>
          <w:lang w:eastAsia="en-GB"/>
        </w:rPr>
        <w:t>У поступку за кривична дела за која је као главна казна прописана новчана казна или казна затвора до осам година</w:t>
      </w:r>
      <w:r w:rsidRPr="009A2279">
        <w:rPr>
          <w:rFonts w:ascii="Times New Roman" w:hAnsi="Times New Roman" w:cs="Times New Roman"/>
          <w:sz w:val="24"/>
          <w:szCs w:val="24"/>
          <w:lang w:val="ru-RU"/>
        </w:rPr>
        <w:t xml:space="preserve"> И ЗА КРИВИЧНА ДЕЛА КОЈА СЕ ГОНЕ ПО ПРИВАТНОЈ ТУЖБИ</w:t>
      </w:r>
      <w:r w:rsidRPr="009A2279">
        <w:rPr>
          <w:rFonts w:ascii="Times New Roman" w:eastAsia="Times New Roman" w:hAnsi="Times New Roman" w:cs="Times New Roman"/>
          <w:sz w:val="24"/>
          <w:szCs w:val="24"/>
          <w:lang w:eastAsia="en-GB"/>
        </w:rPr>
        <w:t>,</w:t>
      </w:r>
      <w:r w:rsidRPr="009A2279">
        <w:rPr>
          <w:rFonts w:ascii="Times New Roman" w:hAnsi="Times New Roman" w:cs="Times New Roman"/>
          <w:sz w:val="24"/>
          <w:szCs w:val="24"/>
          <w:lang w:val="ru-RU"/>
        </w:rPr>
        <w:t xml:space="preserve"> </w:t>
      </w:r>
      <w:r w:rsidRPr="009A2279">
        <w:rPr>
          <w:rFonts w:ascii="Times New Roman" w:eastAsia="Times New Roman" w:hAnsi="Times New Roman" w:cs="Times New Roman"/>
          <w:sz w:val="24"/>
          <w:szCs w:val="24"/>
          <w:lang w:eastAsia="en-GB"/>
        </w:rPr>
        <w:t xml:space="preserve">примењиваће се одредбе чл. 496. до 520. овог законика, а уколико у овим одредбама није нешто посебно прописано, сходно ће се примењивати остале одредбе овог законика. </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ru-RU"/>
        </w:rPr>
      </w:pPr>
      <w:bookmarkStart w:id="257" w:name="_Hlk170565343"/>
      <w:r w:rsidRPr="009A2279">
        <w:rPr>
          <w:rFonts w:ascii="Times New Roman" w:eastAsia="Times New Roman" w:hAnsi="Times New Roman" w:cs="Times New Roman"/>
          <w:sz w:val="24"/>
          <w:szCs w:val="24"/>
          <w:lang w:val="ru-RU"/>
        </w:rPr>
        <w:t xml:space="preserve">ИЗУЗЕТНО ОД СТАВА 1. ОВОГ ЧЛАНА, ЗА КРИВИЧНА ДЕЛА ИЗ ЧЛАНА 162. СТАВ 1. ТАЧКА 1) ОВОГ ЗАКОНИКА, НЕ МОЖЕ СЕ ВОДИТИ СКРАЋЕНИ ПОСТУПАК. </w:t>
      </w:r>
    </w:p>
    <w:bookmarkEnd w:id="257"/>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ru-RU"/>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Оцена месне надлежности</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58" w:name="clan_496"/>
      <w:bookmarkEnd w:id="258"/>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496</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eastAsia="en-GB"/>
        </w:rPr>
      </w:pPr>
      <w:bookmarkStart w:id="259" w:name="str_280"/>
      <w:bookmarkEnd w:id="259"/>
      <w:r w:rsidRPr="009A2279">
        <w:rPr>
          <w:rFonts w:ascii="Times New Roman" w:eastAsia="Times New Roman" w:hAnsi="Times New Roman" w:cs="Times New Roman"/>
          <w:sz w:val="24"/>
          <w:szCs w:val="24"/>
          <w:lang w:eastAsia="en-GB"/>
        </w:rPr>
        <w:t xml:space="preserve">После заказивања главног претреса или рочишта за изрицање кривичне санкције, суд се не може огласити месно ненадлежним </w:t>
      </w:r>
      <w:bookmarkStart w:id="260" w:name="_Hlk170565508"/>
      <w:r w:rsidRPr="009A2279">
        <w:rPr>
          <w:rFonts w:ascii="Times New Roman" w:eastAsia="Times New Roman" w:hAnsi="Times New Roman" w:cs="Times New Roman"/>
          <w:strike/>
          <w:sz w:val="24"/>
          <w:szCs w:val="24"/>
          <w:lang w:eastAsia="en-GB"/>
        </w:rPr>
        <w:t>нити странке могу истицати приговор месне ненадлежности.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61" w:name="_Hlk170565540"/>
      <w:bookmarkEnd w:id="260"/>
      <w:r w:rsidRPr="009A2279">
        <w:rPr>
          <w:rFonts w:ascii="Times New Roman" w:eastAsia="Times New Roman" w:hAnsi="Times New Roman" w:cs="Times New Roman"/>
          <w:sz w:val="24"/>
          <w:szCs w:val="24"/>
          <w:lang w:eastAsia="en-GB"/>
        </w:rPr>
        <w:t xml:space="preserve">ПРИГОВОР МЕСНЕ НЕНАДЛЕЖНОСТИ СТРАНКЕ МОГУ </w:t>
      </w:r>
      <w:r w:rsidRPr="009A2279">
        <w:rPr>
          <w:rFonts w:ascii="Times New Roman" w:eastAsia="Times New Roman" w:hAnsi="Times New Roman" w:cs="Times New Roman"/>
          <w:sz w:val="24"/>
          <w:szCs w:val="24"/>
          <w:lang w:val="sr-Cyrl-RS" w:eastAsia="en-GB"/>
        </w:rPr>
        <w:t>ПОДНЕТИ</w:t>
      </w:r>
      <w:r w:rsidRPr="009A2279">
        <w:rPr>
          <w:rFonts w:ascii="Times New Roman" w:eastAsia="Times New Roman" w:hAnsi="Times New Roman" w:cs="Times New Roman"/>
          <w:sz w:val="24"/>
          <w:szCs w:val="24"/>
          <w:lang w:eastAsia="en-GB"/>
        </w:rPr>
        <w:t xml:space="preserve"> НАЈКАСНИЈЕ ДО ПОЧЕТКА ГЛАВНОГ ПРЕТРЕСА.</w:t>
      </w:r>
    </w:p>
    <w:bookmarkEnd w:id="261"/>
    <w:p w:rsidR="00A34C4E" w:rsidRDefault="00A34C4E" w:rsidP="00A34C4E">
      <w:pPr>
        <w:shd w:val="clear" w:color="auto" w:fill="FFFFFF"/>
        <w:spacing w:after="0" w:line="240" w:lineRule="auto"/>
        <w:jc w:val="center"/>
        <w:rPr>
          <w:lang w:val="sr-Cyrl-RS"/>
        </w:rPr>
      </w:pPr>
    </w:p>
    <w:p w:rsidR="00A34C4E" w:rsidRDefault="00A34C4E" w:rsidP="00A34C4E">
      <w:pPr>
        <w:shd w:val="clear" w:color="auto" w:fill="FFFFFF"/>
        <w:spacing w:after="0" w:line="240" w:lineRule="auto"/>
        <w:jc w:val="center"/>
        <w:rPr>
          <w:lang w:val="sr-Cyrl-RS"/>
        </w:rPr>
      </w:pPr>
    </w:p>
    <w:p w:rsidR="00A34C4E" w:rsidRDefault="00A34C4E" w:rsidP="00A34C4E">
      <w:pPr>
        <w:shd w:val="clear" w:color="auto" w:fill="FFFFFF"/>
        <w:spacing w:after="0" w:line="240" w:lineRule="auto"/>
        <w:jc w:val="center"/>
        <w:rPr>
          <w:lang w:val="sr-Cyrl-RS"/>
        </w:rPr>
      </w:pPr>
    </w:p>
    <w:p w:rsidR="00A34C4E" w:rsidRDefault="00A34C4E" w:rsidP="00A34C4E">
      <w:pPr>
        <w:shd w:val="clear" w:color="auto" w:fill="FFFFFF"/>
        <w:spacing w:after="0" w:line="240" w:lineRule="auto"/>
        <w:jc w:val="center"/>
        <w:rPr>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Притвор</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62" w:name="clan_498"/>
      <w:bookmarkEnd w:id="262"/>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498</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trike/>
          <w:sz w:val="24"/>
          <w:szCs w:val="24"/>
          <w:lang w:val="sr-Latn-RS" w:eastAsia="sr-Latn-RS"/>
        </w:rPr>
        <w:t>Притвор се може одредити против лица за које постоји основана сумња да је учинило кривично дело ако постоји неки од разлога из члана 211. став 1. тач. 1) до 3) овог законика или ако је окривљеном изречена казна затвора од пет година или тежа казна и ако је то оправдано због посебно тешких околности кривичног дела</w:t>
      </w:r>
      <w:r w:rsidRPr="009A2279">
        <w:rPr>
          <w:rFonts w:ascii="Times New Roman" w:eastAsia="Times New Roman" w:hAnsi="Times New Roman" w:cs="Times New Roman"/>
          <w:sz w:val="24"/>
          <w:szCs w:val="24"/>
          <w:lang w:val="sr-Latn-RS" w:eastAsia="sr-Latn-RS"/>
        </w:rPr>
        <w:t>.</w:t>
      </w:r>
    </w:p>
    <w:p w:rsidR="00A34C4E" w:rsidRPr="009A2279" w:rsidRDefault="00A34C4E" w:rsidP="00A34C4E">
      <w:pPr>
        <w:shd w:val="clear" w:color="auto" w:fill="FFFFFF"/>
        <w:spacing w:after="0" w:line="240" w:lineRule="auto"/>
        <w:ind w:firstLine="706"/>
        <w:jc w:val="both"/>
        <w:rPr>
          <w:rFonts w:ascii="Times New Roman" w:hAnsi="Times New Roman" w:cs="Times New Roman"/>
          <w:sz w:val="24"/>
          <w:szCs w:val="24"/>
          <w:lang w:val="ru-RU"/>
        </w:rPr>
      </w:pPr>
      <w:bookmarkStart w:id="263" w:name="_Hlk170565668"/>
      <w:r w:rsidRPr="009A2279">
        <w:rPr>
          <w:rFonts w:ascii="Times New Roman" w:eastAsia="Times New Roman" w:hAnsi="Times New Roman" w:cs="Times New Roman"/>
          <w:sz w:val="24"/>
          <w:szCs w:val="24"/>
          <w:lang w:eastAsia="en-GB"/>
        </w:rPr>
        <w:t>ПРИТВОР СЕ МОЖЕ ОДРЕДИТИ ПРОТИВ ЛИЦА ЗА КОЈЕ ПОСТОЈИ ОСНОВАНА СУМЊА ДА ЈЕ УЧИНИЛО КРИВИЧНО ДЕЛО АКО ПОСТОЈИ НЕКИ ОД РАЗЛОГА ИЗ ЧЛАНА 211. СТАВ 1. ТАЧ. 1) ДО 3) ОВОГ ЗАКОНИКА ИЛИ АКО ЈЕ ОКРИВЉЕНОМ ИЗРЕЧЕНА КАЗНА ЗАТВОРА ОД ПЕТ ГОДИНА</w:t>
      </w:r>
      <w:r w:rsidRPr="009A2279">
        <w:rPr>
          <w:rFonts w:ascii="Times New Roman" w:eastAsia="Times New Roman" w:hAnsi="Times New Roman" w:cs="Times New Roman"/>
          <w:sz w:val="24"/>
          <w:szCs w:val="24"/>
          <w:lang w:val="sr-Cyrl-RS" w:eastAsia="en-GB"/>
        </w:rPr>
        <w:t xml:space="preserve"> ИЛИ </w:t>
      </w:r>
      <w:r w:rsidRPr="009A2279">
        <w:rPr>
          <w:rFonts w:ascii="Times New Roman" w:hAnsi="Times New Roman" w:cs="Times New Roman"/>
          <w:sz w:val="24"/>
          <w:szCs w:val="24"/>
          <w:lang w:val="ru-RU"/>
        </w:rPr>
        <w:t>ТЕЖА КАЗНА, А НАЧИН ИЗВРШЕЊА, ОКОЛНОСТИ У КОЈИМА ЈЕ ДЕЛО УЧИЊЕНО ИЛИ ТЕЖИНА ПОСЛЕДИЦЕ КРИВИЧНОГ ДЕЛА ТО ОПРАВДАВА.</w:t>
      </w:r>
    </w:p>
    <w:bookmarkEnd w:id="263"/>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 подношења оптужног предлога, притвор може трајати само онолико колико је потребно да се спроведу доказне радње, али не дуже од 30 дана. Ако се поступак води за кривично дело за које се може изрећи казна затвора од пет година или тежа казна, притвор се може, на образложени предлог јавног тужиоца, ради прикупљања доказа који из оправданих разлога нису прикупљени, продужити највише за још 30 дана.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Против решења </w:t>
      </w:r>
      <w:r w:rsidRPr="009A2279">
        <w:rPr>
          <w:rFonts w:ascii="Times New Roman" w:eastAsia="Times New Roman" w:hAnsi="Times New Roman" w:cs="Times New Roman"/>
          <w:strike/>
          <w:sz w:val="24"/>
          <w:szCs w:val="24"/>
          <w:lang w:eastAsia="en-GB"/>
        </w:rPr>
        <w:t>судије појединца</w:t>
      </w:r>
      <w:r w:rsidRPr="009A2279">
        <w:rPr>
          <w:rFonts w:ascii="Times New Roman" w:eastAsia="Times New Roman" w:hAnsi="Times New Roman" w:cs="Times New Roman"/>
          <w:sz w:val="24"/>
          <w:szCs w:val="24"/>
          <w:lang w:eastAsia="en-GB"/>
        </w:rPr>
        <w:t xml:space="preserve"> СУДИЈЕ ЗА ПРЕТХОДНИ ПОСТУПАК </w:t>
      </w:r>
      <w:r w:rsidRPr="009A2279">
        <w:rPr>
          <w:rFonts w:ascii="Times New Roman" w:eastAsia="Times New Roman" w:hAnsi="Times New Roman" w:cs="Times New Roman"/>
          <w:sz w:val="24"/>
          <w:szCs w:val="24"/>
          <w:lang w:val="sr-Latn-RS" w:eastAsia="sr-Latn-RS"/>
        </w:rPr>
        <w:t>из става 2. овог члана дозвољена је жалба већу (члан 21. став 4.), која не задржава извршење решења.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погледу притвора од подношења оптужбе до изрицања првостепене пресуде, примењују се сходно одредбе члана 216. овог законика, с тим што је веће (члан 21. став 4.) дужно да сваких 30 дана испита да ли постоје разлози за притвор.</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Одредбе члана 211. став 3. овог законика сходно ће се примењивати и у погледу одлучивања о притвору после изрицања пресуде.</w:t>
      </w:r>
    </w:p>
    <w:p w:rsidR="00A34C4E" w:rsidRDefault="00A34C4E" w:rsidP="00A34C4E">
      <w:pPr>
        <w:shd w:val="clear" w:color="auto" w:fill="FFFFFF"/>
        <w:spacing w:after="0" w:line="240" w:lineRule="auto"/>
        <w:jc w:val="center"/>
        <w:rPr>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Одређивање главног претреса</w:t>
      </w:r>
    </w:p>
    <w:p w:rsidR="00A34C4E"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264" w:name="clan_504"/>
      <w:bookmarkEnd w:id="264"/>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504</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судија не донесе ниједно од решења из члана 501. ст. 2, 4. и 7. и чл. 502. и 503. овог законика, наредбом ће одредити дан, час и место одржавања главног претреса најкасније у року од 30 дана, а ако је одређен притвор, у року од 15 дана, рачунајући од дана достављања оптужног предлога, односно приватне тужбе окривљеном.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Након одређивања главног претреса суд се не може по службеној дужности огласити месно ненадлежним.</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Приговор месне ненадлежности може се ставити најкасније до почетка главног претреса.</w:t>
      </w:r>
    </w:p>
    <w:p w:rsidR="00A34C4E" w:rsidRDefault="00A34C4E" w:rsidP="00A34C4E">
      <w:pPr>
        <w:shd w:val="clear" w:color="auto" w:fill="FFFFFF"/>
        <w:spacing w:after="0" w:line="240" w:lineRule="auto"/>
        <w:jc w:val="center"/>
        <w:rPr>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r w:rsidRPr="009A2279">
        <w:rPr>
          <w:rFonts w:ascii="Times New Roman" w:eastAsia="Times New Roman" w:hAnsi="Times New Roman" w:cs="Times New Roman"/>
          <w:iCs/>
          <w:sz w:val="24"/>
          <w:szCs w:val="24"/>
          <w:lang w:val="sr-Latn-RS" w:eastAsia="sr-Latn-RS"/>
        </w:rPr>
        <w:t>Позивање и присуство на главном претресу</w:t>
      </w:r>
    </w:p>
    <w:p w:rsidR="00A34C4E" w:rsidRDefault="00A34C4E" w:rsidP="00A34C4E">
      <w:pPr>
        <w:shd w:val="clear" w:color="auto" w:fill="FFFFFF"/>
        <w:spacing w:after="0" w:line="240" w:lineRule="auto"/>
        <w:jc w:val="center"/>
        <w:rPr>
          <w:rFonts w:ascii="Times New Roman" w:eastAsia="Times New Roman" w:hAnsi="Times New Roman" w:cs="Times New Roman"/>
          <w:iCs/>
          <w:sz w:val="24"/>
          <w:szCs w:val="24"/>
          <w:lang w:val="sr-Latn-RS" w:eastAsia="sr-Latn-RS"/>
        </w:rPr>
      </w:pPr>
      <w:bookmarkStart w:id="265" w:name="clan_506"/>
      <w:bookmarkEnd w:id="265"/>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506</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Судија позива на главни претрес оптуженог и његовог браниоца, тужиоца, оштећеног и њихове законске заступнике и пуномоћнике, сведоке, вештаке, стручног саветника, преводиоца и тумача.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lastRenderedPageBreak/>
        <w:t>Оптуженом ће се у позиву назначити да на главни претрес може доћи са доказима за своју одбрану или да благовремено предложи доказе које би требало прибавити ради извођења на главном претресу, при чему мора означити које би се чињенице имале доказати и којим од предложених доказа.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Оптужени ће се у позиву поучити да има право да узме браниоца, али да се, у случају кад одбрана није обавезна, због недоласка браниоца на главни претрес или узимања браниоца тек на главном претресу, не мора одложити главни претрес.</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У позиву ће се оптужени упозорити да ће се главни претрес одржати и у његовом одсуству ако за то постоје законски услови (члан 507. став 2.).</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Позив оптуженом мора се доставити тако да између достављања позива и дана главног претреса остане довољно времена за припремање одбране, а најмање осам дана. По пристанку оптуженог овај рок се може скратити.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Главни претрес се може изузетно одржати у одсутности позваних странака ако судија оцени да би се, према доказима који се налазе у списима, очигледно морало донети решење којим се оптужба одбацује (члан 416. став 1.) или одбијајућа пресуда.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ru-RU"/>
        </w:rPr>
      </w:pPr>
      <w:bookmarkStart w:id="266" w:name="_Hlk170566111"/>
      <w:r w:rsidRPr="009A2279">
        <w:rPr>
          <w:rFonts w:ascii="Times New Roman" w:eastAsia="Times New Roman" w:hAnsi="Times New Roman" w:cs="Times New Roman"/>
          <w:sz w:val="24"/>
          <w:szCs w:val="24"/>
          <w:lang w:val="ru-RU"/>
        </w:rPr>
        <w:t>АКО НА ГЛАВНИ ПРЕТРЕС НЕ ДОЂЕ БРАНИЛАЦ КОЈИ ЈЕ УРЕДНО ПОЗВАН И НЕ ОБАВЕСТИ СУД О РАЗЛОГУ СПРЕЧЕНОСТИ ЧИМ ЈЕ ЗА ТАЈ РАЗЛОГ САЗНАО ИЛИ АКО БРАНИЛАЦ БЕЗ ОДОБРЕЊА НАПУСТИ ГЛАВНИ ПРЕТРЕС, СУДИЈА ЋЕ ПОЗВАТИ ОПТУЖЕНОГ ДА ОДМАХ УЗМЕ ДРУГОГ БРАНИОЦА, А АКО ОПТУЖЕНИ ТО НЕ УЧИНИ, СУД МОЖЕ ОДЛУЧИТИ ДА СЕ ГЛАВНИ ПРЕТРЕС ОДРЖИ И БЕЗ ПРИСУСТВА БРАНИОЦА.</w:t>
      </w:r>
    </w:p>
    <w:bookmarkEnd w:id="266"/>
    <w:p w:rsidR="00A34C4E" w:rsidRDefault="00A34C4E" w:rsidP="00A34C4E">
      <w:pPr>
        <w:shd w:val="clear" w:color="auto" w:fill="FFFFFF"/>
        <w:spacing w:after="0" w:line="240" w:lineRule="auto"/>
        <w:jc w:val="center"/>
        <w:rPr>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Испитивање захтева за одржавање рочишта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67" w:name="clan_513"/>
      <w:bookmarkEnd w:id="267"/>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513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Ако не донесе ниједно од решења из члана 504. </w:t>
      </w:r>
      <w:r w:rsidRPr="009A2279">
        <w:rPr>
          <w:rFonts w:ascii="Times New Roman" w:eastAsia="Times New Roman" w:hAnsi="Times New Roman" w:cs="Times New Roman"/>
          <w:strike/>
          <w:sz w:val="24"/>
          <w:szCs w:val="24"/>
          <w:lang w:val="sr-Latn-RS" w:eastAsia="sr-Latn-RS"/>
        </w:rPr>
        <w:t>став 1.</w:t>
      </w:r>
      <w:r w:rsidRPr="009A2279">
        <w:rPr>
          <w:rFonts w:ascii="Times New Roman" w:eastAsia="Times New Roman" w:hAnsi="Times New Roman" w:cs="Times New Roman"/>
          <w:sz w:val="24"/>
          <w:szCs w:val="24"/>
          <w:lang w:val="sr-Latn-RS" w:eastAsia="sr-Latn-RS"/>
        </w:rPr>
        <w:t xml:space="preserve"> овог законика, судија ће одмах по пријему оптужног предлога испитати да ли је захтев за одржавање рочишта за изрицање кривичне санкције поднет у складу са условима из члана 512. овог законика.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После испитивања захтева судија ће одредити главни претрес или рочиште за изрицање кривичне санкције.</w:t>
      </w:r>
    </w:p>
    <w:p w:rsidR="00A34C4E" w:rsidRDefault="00A34C4E" w:rsidP="00A34C4E">
      <w:pPr>
        <w:shd w:val="clear" w:color="auto" w:fill="FFFFFF"/>
        <w:spacing w:after="0" w:line="240" w:lineRule="auto"/>
        <w:jc w:val="center"/>
        <w:rPr>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Притвор</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68" w:name="clan_524"/>
      <w:bookmarkEnd w:id="268"/>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524</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 xml:space="preserve">У предлогу за изрицање мере безбедности обавезног психијатријског лечења јавни тужилац може предложити да се према окривљеном који се налази на слободи одреди притвор, поред основа из члана 211. овог законика, и ако постоји оправдана опасност да би услед душевних сметњи могао да изврши </w:t>
      </w:r>
      <w:r w:rsidRPr="009A2279">
        <w:rPr>
          <w:rFonts w:ascii="Times New Roman" w:hAnsi="Times New Roman" w:cs="Times New Roman"/>
          <w:sz w:val="24"/>
          <w:szCs w:val="24"/>
          <w:lang w:val="ru-RU"/>
        </w:rPr>
        <w:t>ДЕЛО КОЈЕ ЈЕ ПРОТИВПРАВНО И ЗАКОНОМ ОДРЕЂЕНО КАО</w:t>
      </w:r>
      <w:r w:rsidRPr="009A2279">
        <w:rPr>
          <w:rFonts w:ascii="Times New Roman" w:hAnsi="Times New Roman" w:cs="Times New Roman"/>
          <w:sz w:val="24"/>
          <w:szCs w:val="24"/>
        </w:rPr>
        <w:t xml:space="preserve"> </w:t>
      </w:r>
      <w:r w:rsidRPr="009A2279">
        <w:rPr>
          <w:rFonts w:ascii="Times New Roman" w:eastAsia="Times New Roman" w:hAnsi="Times New Roman" w:cs="Times New Roman"/>
          <w:sz w:val="24"/>
          <w:szCs w:val="24"/>
          <w:lang w:val="sr-Latn-RS" w:eastAsia="sr-Latn-RS"/>
        </w:rPr>
        <w:t>кривично дело.</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 одлучивања о одређивању притвора суд ће прибавити мишљење вештака.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Након доношења решења о одређивању притвора окривљени се до завршетка поступка пред судом првог степена смешта у одговарајућу здравствену установу или просторију која одговара његовом здравственом стању.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се окривљени у време подношења предлога за изрицање мере безбедности обавезног психијатријског лечења налази у притвору, суд ће поступити у складу са ст. 2. и 3. овог члана.</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bookmarkStart w:id="269" w:name="str_302"/>
      <w:bookmarkEnd w:id="269"/>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Присуство на главном претресу</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70" w:name="clan_525"/>
      <w:bookmarkEnd w:id="270"/>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525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Поред лица која се морају позвати на главни претрес, позваће се и вештак из здравствене установе којој је било поверено вештачење о урачунљивости оптуженог.</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Оптужени ће се позвати ако је његово стање такво да може присуствовати главном претресу. Пре доношења одлуке председник већа ће, по потреби, испитати вештака који је обавио психијатријски преглед оптуженог, а оптужени ће се саслушати ако то његово стање дозвољава.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Ако оптужени није у стању да присуствује главном претресу, сматраће се да оспорава наводе оптужбе.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 главном претресу ће се обавестити законски заступник оптуженог, а ако га нема, брачни друг оптуженог или друго лице из члана 433. став 2. овог законика.</w:t>
      </w:r>
    </w:p>
    <w:p w:rsidR="00A34C4E" w:rsidRDefault="00A34C4E" w:rsidP="00A34C4E">
      <w:pPr>
        <w:shd w:val="clear" w:color="auto" w:fill="FFFFFF"/>
        <w:spacing w:after="0" w:line="240" w:lineRule="auto"/>
        <w:jc w:val="center"/>
        <w:rPr>
          <w:lang w:val="sr-Cyrl-RS"/>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Решење о одузимању предмета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71" w:name="clan_535"/>
      <w:bookmarkEnd w:id="271"/>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535</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Предмети чије одузимање је по кривичном закону неопходно ради заштите интереса опште безбедности или разлога морала, одузеће се и кад се кривични поступак не заврши пресудом којом се оптужени оглашава кривим или решењем о изрицању мере безбедности обавезног психијатријског лечења.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Решење о одузимању предмета из става 1. овог члана доноси суд који је надлежан за суђење у првом степену.</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Решење о одузимању предмета доноси суд и када је у пресуди којом је оптужени оглашен кривим или решењу о изрицању мере безбедности обавезног психијатријског лечења пропуштено да се донесе таква одлука.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eastAsia="en-GB"/>
        </w:rPr>
      </w:pPr>
      <w:bookmarkStart w:id="272" w:name="_Hlk170566662"/>
      <w:r w:rsidRPr="009A2279">
        <w:rPr>
          <w:rFonts w:ascii="Times New Roman" w:eastAsia="Times New Roman" w:hAnsi="Times New Roman" w:cs="Times New Roman"/>
          <w:sz w:val="24"/>
          <w:szCs w:val="24"/>
          <w:lang w:eastAsia="en-GB"/>
        </w:rPr>
        <w:t>СУДИЈА ЗА ПРЕТХОДНИ ПОСТУПАК ЋЕ ДОНЕТИ РЕШЕЊЕ ИЗ СТАВА 1</w:t>
      </w:r>
      <w:r w:rsidRPr="009A2279">
        <w:rPr>
          <w:rFonts w:ascii="Times New Roman" w:eastAsia="Times New Roman" w:hAnsi="Times New Roman" w:cs="Times New Roman"/>
          <w:sz w:val="24"/>
          <w:szCs w:val="24"/>
          <w:lang w:val="sr-Cyrl-RS" w:eastAsia="en-GB"/>
        </w:rPr>
        <w:t>.</w:t>
      </w:r>
      <w:r w:rsidRPr="009A2279">
        <w:rPr>
          <w:rFonts w:ascii="Times New Roman" w:eastAsia="Times New Roman" w:hAnsi="Times New Roman" w:cs="Times New Roman"/>
          <w:sz w:val="24"/>
          <w:szCs w:val="24"/>
          <w:lang w:eastAsia="en-GB"/>
        </w:rPr>
        <w:t xml:space="preserve"> ОВОГ ЧЛАНА НА ПРЕДЛОГ ЈАВНОГ ТУЖИОЦА У СЛУЧАЈУ ДОНОШЕЊА РЕШЕЊА О </w:t>
      </w:r>
      <w:r w:rsidRPr="009A2279">
        <w:rPr>
          <w:rFonts w:ascii="Times New Roman" w:eastAsia="Times New Roman" w:hAnsi="Times New Roman" w:cs="Times New Roman"/>
          <w:sz w:val="24"/>
          <w:szCs w:val="24"/>
          <w:lang w:val="sr-Cyrl-RS" w:eastAsia="en-GB"/>
        </w:rPr>
        <w:t>ОДБАЦИВАЊУ</w:t>
      </w:r>
      <w:r w:rsidRPr="009A2279">
        <w:rPr>
          <w:rFonts w:ascii="Times New Roman" w:eastAsia="Times New Roman" w:hAnsi="Times New Roman" w:cs="Times New Roman"/>
          <w:sz w:val="24"/>
          <w:szCs w:val="24"/>
          <w:lang w:eastAsia="en-GB"/>
        </w:rPr>
        <w:t xml:space="preserve"> КРИВИЧНЕ ПРИЈАВЕ У СКЛАДУ СА ЧЛ</w:t>
      </w:r>
      <w:r w:rsidRPr="009A2279">
        <w:rPr>
          <w:rFonts w:ascii="Times New Roman" w:eastAsia="Times New Roman" w:hAnsi="Times New Roman" w:cs="Times New Roman"/>
          <w:sz w:val="24"/>
          <w:szCs w:val="24"/>
          <w:lang w:val="sr-Cyrl-RS" w:eastAsia="en-GB"/>
        </w:rPr>
        <w:t xml:space="preserve">. </w:t>
      </w:r>
      <w:r w:rsidRPr="009A2279">
        <w:rPr>
          <w:rFonts w:ascii="Times New Roman" w:eastAsia="Times New Roman" w:hAnsi="Times New Roman" w:cs="Times New Roman"/>
          <w:sz w:val="24"/>
          <w:szCs w:val="24"/>
          <w:lang w:eastAsia="en-GB"/>
        </w:rPr>
        <w:t>283, 284 И 284А.</w:t>
      </w:r>
      <w:bookmarkEnd w:id="272"/>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Cyrl-RS" w:eastAsia="en-GB"/>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Покретање поступка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73" w:name="clan_563"/>
      <w:bookmarkEnd w:id="273"/>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563</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Осуђени који је издржао две трећине изречене казне затвора или његов бранилац може поднети молбу за пуштање на условни отпуст.</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sr-Cyrl-CS"/>
        </w:rPr>
      </w:pPr>
      <w:r w:rsidRPr="009A2279">
        <w:rPr>
          <w:rFonts w:ascii="Times New Roman" w:eastAsia="Times New Roman" w:hAnsi="Times New Roman" w:cs="Times New Roman"/>
          <w:sz w:val="24"/>
          <w:szCs w:val="24"/>
          <w:lang w:val="sr-Cyrl-CS"/>
        </w:rPr>
        <w:t>ПОСТУПАК ЗА ПУШТАЊЕ НА УСЛОВНИ ОТПУСТ ПОКРЕЋЕ СЕ ПО МОЛБИ ОСУЂЕНОГ ИЛИ БРАНИОЦА.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О молби одлучује веће (члан 21. став 4.) суда који је судио у правом степену.</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sr-Latn-RS" w:eastAsia="sr-Latn-RS"/>
        </w:rPr>
      </w:pPr>
      <w:bookmarkStart w:id="274" w:name="str_341"/>
      <w:bookmarkEnd w:id="274"/>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Претходна испитивања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75" w:name="clan_564"/>
      <w:bookmarkEnd w:id="275"/>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564</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Одмах по пријему молбе за пуштање на условни отпуст веће ће испитати да ли су испуњени законски услови за подношење молбе и решењем ће одбацити молбу ако утврди:</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1) да је поднета од стране неовлашћеног лица;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2) да осуђени није издржао две трећине изречене казне затвора;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t>3) да је у току издржавања казне затвора осуђени покушао бекство или је побегао из завода.</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trike/>
          <w:sz w:val="24"/>
          <w:szCs w:val="24"/>
          <w:lang w:val="sr-Latn-RS" w:eastAsia="sr-Latn-RS"/>
        </w:rPr>
      </w:pPr>
      <w:r w:rsidRPr="009A2279">
        <w:rPr>
          <w:rFonts w:ascii="Times New Roman" w:eastAsia="Times New Roman" w:hAnsi="Times New Roman" w:cs="Times New Roman"/>
          <w:strike/>
          <w:sz w:val="24"/>
          <w:szCs w:val="24"/>
          <w:lang w:val="sr-Latn-RS" w:eastAsia="sr-Latn-RS"/>
        </w:rPr>
        <w:lastRenderedPageBreak/>
        <w:t>Ако не донесе решење из става 1. овог члана, веће ће затражити извештај од завода у којем осуђени издржава казну затвора о његовом владању и другим околностима које показују да ли је постигнута сврха кажњавања, као и извештај повереника из органа управе надлежног за извршење кривичних санкција.</w:t>
      </w:r>
    </w:p>
    <w:p w:rsidR="00A34C4E" w:rsidRPr="009A2279" w:rsidRDefault="00A34C4E" w:rsidP="00A34C4E">
      <w:pPr>
        <w:spacing w:after="0" w:line="240" w:lineRule="auto"/>
        <w:ind w:right="462" w:firstLine="706"/>
        <w:jc w:val="both"/>
        <w:rPr>
          <w:rFonts w:ascii="Times New Roman" w:eastAsia="Times New Roman" w:hAnsi="Times New Roman" w:cs="Times New Roman"/>
          <w:sz w:val="24"/>
          <w:szCs w:val="24"/>
          <w:lang w:val="ru-RU"/>
        </w:rPr>
      </w:pPr>
      <w:bookmarkStart w:id="276" w:name="_Hlk170567418"/>
      <w:r w:rsidRPr="009A2279">
        <w:rPr>
          <w:rFonts w:ascii="Times New Roman" w:eastAsia="Times New Roman" w:hAnsi="Times New Roman" w:cs="Times New Roman"/>
          <w:sz w:val="24"/>
          <w:szCs w:val="24"/>
          <w:lang w:val="ru-RU"/>
        </w:rPr>
        <w:t>ОДМАХ ПО ПРИЈЕМУ МОЛБЕ ЗА ПУШТАЊЕ НА УСЛОВНИ ОТПУСТ ВЕЋЕ ЋЕ ИСПИТАТИ:</w:t>
      </w:r>
    </w:p>
    <w:p w:rsidR="00A34C4E" w:rsidRPr="009A2279" w:rsidRDefault="00A34C4E" w:rsidP="00A34C4E">
      <w:pPr>
        <w:spacing w:after="0" w:line="240" w:lineRule="auto"/>
        <w:ind w:right="462"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lang w:val="ru-RU"/>
        </w:rPr>
        <w:t>1) ДА ЛИ ЈЕ МОЛБА ПОДНЕТА ОД ОВЛАШЋЕНОГ ЛИЦА;</w:t>
      </w:r>
    </w:p>
    <w:p w:rsidR="00A34C4E" w:rsidRPr="009A2279" w:rsidRDefault="00A34C4E" w:rsidP="00A34C4E">
      <w:pPr>
        <w:spacing w:after="0" w:line="240" w:lineRule="auto"/>
        <w:ind w:right="462"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lang w:val="ru-RU"/>
        </w:rPr>
        <w:t>2) ДА ЛИ СУ ИСПУЊЕНИ УСЛОВИ ПРЕДВИЂЕНИ ЗАКОНОМ ЗА ПУШТАЊЕ НА УСЛОВНИ ОТПУСТ.</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lang w:val="ru-RU"/>
        </w:rPr>
        <w:t>ПОШТО УТВРДИ ПОСТОЈАЊЕ УСЛОВА ИЗ СТАВА 1 ОВОГ ЧЛАНА, ВЕЋЕ ЋЕ ЗАТРАЖИТИ ИЗВЕШТАЈ ОД ЗАВОДА У КОЈЕМ ОСУЂЕНИ ИЗДРЖАВА КАЗНУ ЗАТВОРА</w:t>
      </w:r>
      <w:r w:rsidRPr="009A2279">
        <w:rPr>
          <w:rFonts w:ascii="Times New Roman" w:eastAsia="Times New Roman" w:hAnsi="Times New Roman" w:cs="Times New Roman"/>
          <w:sz w:val="24"/>
          <w:szCs w:val="24"/>
          <w:lang w:val="sr-Latn-RS"/>
        </w:rPr>
        <w:t>.</w:t>
      </w:r>
      <w:r w:rsidRPr="009A2279">
        <w:rPr>
          <w:rFonts w:ascii="Times New Roman" w:eastAsia="Times New Roman" w:hAnsi="Times New Roman" w:cs="Times New Roman"/>
          <w:sz w:val="24"/>
          <w:szCs w:val="24"/>
          <w:lang w:val="ru-RU"/>
        </w:rPr>
        <w:t xml:space="preserve"> </w:t>
      </w:r>
    </w:p>
    <w:p w:rsidR="00A34C4E" w:rsidRDefault="00A34C4E" w:rsidP="00A34C4E">
      <w:pPr>
        <w:shd w:val="clear" w:color="auto" w:fill="FFFFFF"/>
        <w:spacing w:after="0" w:line="240" w:lineRule="auto"/>
        <w:jc w:val="center"/>
        <w:rPr>
          <w:rFonts w:ascii="Times New Roman" w:eastAsia="Times New Roman" w:hAnsi="Times New Roman" w:cs="Times New Roman"/>
          <w:sz w:val="24"/>
          <w:szCs w:val="24"/>
          <w:lang w:val="ru-RU"/>
        </w:rPr>
      </w:pPr>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r w:rsidRPr="009A2279">
        <w:rPr>
          <w:rFonts w:ascii="Times New Roman" w:eastAsia="Times New Roman" w:hAnsi="Times New Roman" w:cs="Times New Roman"/>
          <w:bCs/>
          <w:sz w:val="24"/>
          <w:szCs w:val="24"/>
          <w:lang w:val="sr-Latn-RS" w:eastAsia="sr-Latn-RS"/>
        </w:rPr>
        <w:t>Ток рочишта</w:t>
      </w:r>
    </w:p>
    <w:p w:rsidR="00A34C4E" w:rsidRDefault="00A34C4E" w:rsidP="00A34C4E">
      <w:pPr>
        <w:shd w:val="clear" w:color="auto" w:fill="FFFFFF"/>
        <w:spacing w:after="0" w:line="240" w:lineRule="auto"/>
        <w:jc w:val="center"/>
        <w:rPr>
          <w:rFonts w:ascii="Times New Roman" w:eastAsia="Times New Roman" w:hAnsi="Times New Roman" w:cs="Times New Roman"/>
          <w:bCs/>
          <w:sz w:val="24"/>
          <w:szCs w:val="24"/>
          <w:lang w:val="sr-Latn-RS" w:eastAsia="sr-Latn-RS"/>
        </w:rPr>
      </w:pPr>
      <w:bookmarkStart w:id="277" w:name="clan_566"/>
      <w:bookmarkEnd w:id="277"/>
    </w:p>
    <w:p w:rsidR="00A34C4E" w:rsidRPr="009A2279" w:rsidRDefault="00A34C4E" w:rsidP="00A34C4E">
      <w:pPr>
        <w:shd w:val="clear" w:color="auto" w:fill="FFFFFF"/>
        <w:spacing w:after="0" w:line="240" w:lineRule="auto"/>
        <w:jc w:val="center"/>
        <w:rPr>
          <w:rFonts w:ascii="Times New Roman" w:eastAsia="Times New Roman" w:hAnsi="Times New Roman" w:cs="Times New Roman"/>
          <w:bCs/>
          <w:sz w:val="24"/>
          <w:szCs w:val="24"/>
          <w:lang w:val="sr-Cyrl-RS" w:eastAsia="sr-Latn-RS"/>
        </w:rPr>
      </w:pPr>
      <w:r w:rsidRPr="009A2279">
        <w:rPr>
          <w:rFonts w:ascii="Times New Roman" w:eastAsia="Times New Roman" w:hAnsi="Times New Roman" w:cs="Times New Roman"/>
          <w:bCs/>
          <w:sz w:val="24"/>
          <w:szCs w:val="24"/>
          <w:lang w:val="sr-Latn-RS" w:eastAsia="sr-Latn-RS"/>
        </w:rPr>
        <w:t>Члан 566</w:t>
      </w:r>
      <w:r w:rsidRPr="009A2279">
        <w:rPr>
          <w:rFonts w:ascii="Times New Roman" w:eastAsia="Times New Roman" w:hAnsi="Times New Roman" w:cs="Times New Roman"/>
          <w:bCs/>
          <w:sz w:val="24"/>
          <w:szCs w:val="24"/>
          <w:lang w:val="sr-Cyrl-RS" w:eastAsia="sr-Latn-RS"/>
        </w:rPr>
        <w:t>.</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Рочиште за одлучивање о молби за пуштање на условни отпуст почиње изношењем разлога за условни отпуст од стране браниоца, а у случају да је бранилац одсутан, председник већа ће укратко изложити разлоге за подношење молбе.</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Latn-RS" w:eastAsia="sr-Latn-RS"/>
        </w:rPr>
      </w:pPr>
      <w:r w:rsidRPr="009A2279">
        <w:rPr>
          <w:rFonts w:ascii="Times New Roman" w:eastAsia="Times New Roman" w:hAnsi="Times New Roman" w:cs="Times New Roman"/>
          <w:sz w:val="24"/>
          <w:szCs w:val="24"/>
          <w:lang w:val="sr-Latn-RS" w:eastAsia="sr-Latn-RS"/>
        </w:rPr>
        <w:t>Ако осуђени присуствује рочишту председник већа ће узети изјаву од њега, а после тога ће позвати јавног тужиоца да се изјасни о молби осуђеног.</w:t>
      </w:r>
    </w:p>
    <w:p w:rsidR="00A34C4E" w:rsidRPr="009A2279" w:rsidRDefault="00A34C4E" w:rsidP="00A34C4E">
      <w:pPr>
        <w:shd w:val="clear" w:color="auto" w:fill="FFFFFF"/>
        <w:spacing w:after="0" w:line="240" w:lineRule="auto"/>
        <w:ind w:firstLine="706"/>
        <w:jc w:val="both"/>
        <w:rPr>
          <w:rFonts w:ascii="Times New Roman" w:eastAsia="Times New Roman" w:hAnsi="Times New Roman" w:cs="Times New Roman"/>
          <w:sz w:val="24"/>
          <w:szCs w:val="24"/>
          <w:lang w:val="sr-Cyrl-RS" w:eastAsia="sr-Latn-RS"/>
        </w:rPr>
      </w:pPr>
      <w:r w:rsidRPr="009A2279">
        <w:rPr>
          <w:rFonts w:ascii="Times New Roman" w:eastAsia="Times New Roman" w:hAnsi="Times New Roman" w:cs="Times New Roman"/>
          <w:sz w:val="24"/>
          <w:szCs w:val="24"/>
          <w:lang w:val="sr-Latn-RS" w:eastAsia="sr-Latn-RS"/>
        </w:rPr>
        <w:t xml:space="preserve">Ако је на рочиште позван и представник завода у којем осуђени издржава казну затвора, председник већа ће испитати представника о владању осуђеног за време издржавања казне, о извршавању радних обавеза, с обзиром на радну способност осуђеног, као и о другим околностима </w:t>
      </w:r>
      <w:r w:rsidRPr="009A2279">
        <w:rPr>
          <w:rFonts w:ascii="Times New Roman" w:eastAsia="Times New Roman" w:hAnsi="Times New Roman" w:cs="Times New Roman"/>
          <w:bCs/>
          <w:strike/>
          <w:sz w:val="24"/>
          <w:szCs w:val="24"/>
          <w:lang w:val="sr-Latn-RS" w:eastAsia="sr-Latn-RS"/>
        </w:rPr>
        <w:t xml:space="preserve">које би указивале да је постигнута сврха кажњавања </w:t>
      </w:r>
      <w:r w:rsidRPr="009A2279">
        <w:rPr>
          <w:rFonts w:ascii="Times New Roman" w:eastAsia="Times New Roman" w:hAnsi="Times New Roman" w:cs="Times New Roman"/>
          <w:bCs/>
          <w:sz w:val="24"/>
          <w:szCs w:val="24"/>
          <w:lang w:val="sr-Latn-RS" w:eastAsia="sr-Latn-RS"/>
        </w:rPr>
        <w:t xml:space="preserve">ОД </w:t>
      </w:r>
      <w:r w:rsidRPr="009A2279">
        <w:rPr>
          <w:rFonts w:ascii="Times New Roman" w:eastAsia="Times New Roman" w:hAnsi="Times New Roman" w:cs="Times New Roman"/>
          <w:bCs/>
          <w:sz w:val="24"/>
          <w:szCs w:val="24"/>
          <w:lang w:val="sr-Cyrl-RS" w:eastAsia="sr-Latn-RS"/>
        </w:rPr>
        <w:t>ЗНАЧАЈА ЗА ОДЛУЧИВАЊЕ.</w:t>
      </w:r>
    </w:p>
    <w:p w:rsidR="00A34C4E" w:rsidRDefault="00A34C4E" w:rsidP="00A34C4E">
      <w:pPr>
        <w:spacing w:after="0" w:line="240" w:lineRule="auto"/>
        <w:ind w:right="462"/>
        <w:jc w:val="center"/>
        <w:rPr>
          <w:rFonts w:ascii="Times New Roman" w:eastAsia="Times New Roman" w:hAnsi="Times New Roman" w:cs="Times New Roman"/>
          <w:sz w:val="24"/>
          <w:szCs w:val="24"/>
          <w:lang w:val="ru-RU"/>
        </w:rPr>
      </w:pPr>
    </w:p>
    <w:p w:rsidR="00A34C4E" w:rsidRPr="009A2279" w:rsidRDefault="00A34C4E" w:rsidP="00A34C4E">
      <w:pPr>
        <w:spacing w:after="0" w:line="240" w:lineRule="auto"/>
        <w:ind w:right="462"/>
        <w:jc w:val="center"/>
        <w:rPr>
          <w:rFonts w:ascii="Times New Roman" w:eastAsia="Times New Roman" w:hAnsi="Times New Roman" w:cs="Times New Roman"/>
          <w:bCs/>
          <w:sz w:val="24"/>
          <w:szCs w:val="24"/>
          <w:lang w:val="ru-RU"/>
        </w:rPr>
      </w:pPr>
      <w:r w:rsidRPr="009A2279">
        <w:rPr>
          <w:rFonts w:ascii="Times New Roman" w:eastAsia="Times New Roman" w:hAnsi="Times New Roman" w:cs="Times New Roman"/>
          <w:bCs/>
          <w:sz w:val="24"/>
          <w:szCs w:val="24"/>
          <w:lang w:val="ru-RU"/>
        </w:rPr>
        <w:t>Утврђивање адресе окривљеног</w:t>
      </w:r>
    </w:p>
    <w:p w:rsidR="00A34C4E" w:rsidRDefault="00A34C4E" w:rsidP="00A34C4E">
      <w:pPr>
        <w:spacing w:after="0" w:line="240" w:lineRule="auto"/>
        <w:ind w:right="462"/>
        <w:jc w:val="center"/>
        <w:rPr>
          <w:rFonts w:ascii="Times New Roman" w:eastAsia="Times New Roman" w:hAnsi="Times New Roman" w:cs="Times New Roman"/>
          <w:bCs/>
          <w:sz w:val="24"/>
          <w:szCs w:val="24"/>
          <w:lang w:val="ru-RU"/>
        </w:rPr>
      </w:pPr>
    </w:p>
    <w:p w:rsidR="00A34C4E" w:rsidRPr="009A2279" w:rsidRDefault="00A34C4E" w:rsidP="00A34C4E">
      <w:pPr>
        <w:spacing w:after="0" w:line="240" w:lineRule="auto"/>
        <w:ind w:right="462"/>
        <w:jc w:val="center"/>
        <w:rPr>
          <w:rFonts w:ascii="Times New Roman" w:eastAsia="Times New Roman" w:hAnsi="Times New Roman" w:cs="Times New Roman"/>
          <w:bCs/>
          <w:sz w:val="24"/>
          <w:szCs w:val="24"/>
          <w:lang w:val="ru-RU"/>
        </w:rPr>
      </w:pPr>
      <w:r w:rsidRPr="009A2279">
        <w:rPr>
          <w:rFonts w:ascii="Times New Roman" w:eastAsia="Times New Roman" w:hAnsi="Times New Roman" w:cs="Times New Roman"/>
          <w:bCs/>
          <w:sz w:val="24"/>
          <w:szCs w:val="24"/>
          <w:lang w:val="ru-RU"/>
        </w:rPr>
        <w:t>Члан 597.</w:t>
      </w:r>
    </w:p>
    <w:p w:rsidR="00A34C4E" w:rsidRPr="009A2279" w:rsidRDefault="00A34C4E" w:rsidP="00A34C4E">
      <w:pPr>
        <w:spacing w:after="0" w:line="240" w:lineRule="auto"/>
        <w:ind w:firstLine="706"/>
        <w:jc w:val="both"/>
        <w:rPr>
          <w:rFonts w:ascii="Times New Roman" w:eastAsia="Times New Roman" w:hAnsi="Times New Roman" w:cs="Times New Roman"/>
          <w:sz w:val="24"/>
          <w:szCs w:val="24"/>
          <w:lang w:val="ru-RU"/>
        </w:rPr>
      </w:pPr>
      <w:r w:rsidRPr="009A2279">
        <w:rPr>
          <w:rFonts w:ascii="Times New Roman" w:eastAsia="Times New Roman" w:hAnsi="Times New Roman" w:cs="Times New Roman"/>
          <w:sz w:val="24"/>
          <w:szCs w:val="24"/>
          <w:lang w:val="ru-RU"/>
        </w:rPr>
        <w:t xml:space="preserve">Ако се не зна пребивалиште или боравиште окривљеног, кад је то по одредбама овог законика неопходно, </w:t>
      </w:r>
      <w:r w:rsidRPr="009A2279">
        <w:rPr>
          <w:rFonts w:ascii="Times New Roman" w:eastAsia="Times New Roman" w:hAnsi="Times New Roman" w:cs="Times New Roman"/>
          <w:strike/>
          <w:sz w:val="24"/>
          <w:szCs w:val="24"/>
          <w:lang w:val="ru-RU"/>
        </w:rPr>
        <w:t>јавни тужилац</w:t>
      </w:r>
      <w:r w:rsidRPr="009A2279">
        <w:rPr>
          <w:rFonts w:ascii="Times New Roman" w:eastAsia="Times New Roman" w:hAnsi="Times New Roman" w:cs="Times New Roman"/>
          <w:sz w:val="24"/>
          <w:szCs w:val="24"/>
          <w:lang w:val="ru-RU"/>
        </w:rPr>
        <w:t xml:space="preserve"> ЈАВНО ТУЖИЛАШТВО или суд ће затражити од полиције да окривљеног потражи и да их обавести о његовој адреси.</w:t>
      </w:r>
    </w:p>
    <w:bookmarkEnd w:id="276"/>
    <w:p w:rsidR="00A34C4E" w:rsidRPr="009A2279" w:rsidRDefault="00A34C4E" w:rsidP="00A34C4E">
      <w:pPr>
        <w:rPr>
          <w:lang w:val="sr-Cyrl-RS"/>
        </w:rPr>
      </w:pPr>
    </w:p>
    <w:p w:rsidR="00A34C4E" w:rsidRPr="009A2279" w:rsidRDefault="00A34C4E" w:rsidP="00A34C4E">
      <w:pPr>
        <w:spacing w:after="0" w:line="240" w:lineRule="auto"/>
        <w:jc w:val="both"/>
      </w:pPr>
    </w:p>
    <w:p w:rsidR="00A34C4E" w:rsidRPr="009A2279" w:rsidRDefault="00A34C4E" w:rsidP="00A34C4E">
      <w:pPr>
        <w:spacing w:after="0" w:line="240" w:lineRule="auto"/>
        <w:ind w:firstLine="720"/>
        <w:jc w:val="both"/>
        <w:rPr>
          <w:rFonts w:ascii="Times New Roman" w:eastAsia="MS ??" w:hAnsi="Times New Roman" w:cs="Times New Roman"/>
          <w:sz w:val="24"/>
          <w:szCs w:val="24"/>
          <w:lang w:val="sr-Cyrl-RS"/>
        </w:rPr>
      </w:pPr>
    </w:p>
    <w:p w:rsidR="00A34C4E" w:rsidRPr="009A2279" w:rsidRDefault="00A34C4E" w:rsidP="00A34C4E">
      <w:pPr>
        <w:spacing w:after="0" w:line="240" w:lineRule="auto"/>
        <w:ind w:firstLine="720"/>
        <w:rPr>
          <w:rFonts w:ascii="Times New Roman" w:eastAsia="MS ??" w:hAnsi="Times New Roman" w:cs="Times New Roman"/>
          <w:sz w:val="24"/>
          <w:szCs w:val="24"/>
        </w:rPr>
      </w:pPr>
    </w:p>
    <w:p w:rsidR="00A34C4E" w:rsidRPr="009A2279" w:rsidRDefault="00A34C4E" w:rsidP="00A34C4E">
      <w:pPr>
        <w:spacing w:after="0" w:line="240" w:lineRule="auto"/>
        <w:ind w:firstLine="720"/>
        <w:jc w:val="both"/>
        <w:rPr>
          <w:rFonts w:ascii="Times New Roman" w:eastAsia="Times New Roman" w:hAnsi="Times New Roman" w:cs="Times New Roman"/>
          <w:sz w:val="24"/>
          <w:szCs w:val="24"/>
          <w:lang w:val="sr-Cyrl-RS"/>
        </w:rPr>
      </w:pPr>
    </w:p>
    <w:p w:rsidR="00A34C4E" w:rsidRPr="009A2279" w:rsidRDefault="00A34C4E" w:rsidP="00A34C4E">
      <w:pPr>
        <w:pStyle w:val="stil1tekst"/>
        <w:ind w:left="0" w:right="0" w:firstLine="0"/>
        <w:rPr>
          <w:sz w:val="24"/>
          <w:szCs w:val="24"/>
          <w:lang w:val="sr-Cyrl-CS"/>
        </w:rPr>
      </w:pPr>
    </w:p>
    <w:p w:rsidR="00A34C4E" w:rsidRPr="009A2279" w:rsidRDefault="00A34C4E" w:rsidP="00A34C4E">
      <w:pPr>
        <w:spacing w:after="0" w:line="240" w:lineRule="auto"/>
        <w:jc w:val="both"/>
        <w:rPr>
          <w:rFonts w:ascii="Times New Roman" w:hAnsi="Times New Roman" w:cs="Times New Roman"/>
          <w:sz w:val="24"/>
          <w:szCs w:val="24"/>
          <w:lang w:val="sr-Cyrl-RS"/>
        </w:rPr>
      </w:pPr>
    </w:p>
    <w:p w:rsidR="00A34C4E" w:rsidRPr="00344811" w:rsidRDefault="00A34C4E" w:rsidP="00A34C4E">
      <w:pPr>
        <w:spacing w:after="0" w:line="240" w:lineRule="auto"/>
        <w:ind w:firstLine="720"/>
        <w:jc w:val="both"/>
        <w:rPr>
          <w:rFonts w:ascii="Times New Roman" w:eastAsia="MS ??" w:hAnsi="Times New Roman" w:cs="Times New Roman"/>
          <w:sz w:val="24"/>
          <w:szCs w:val="24"/>
          <w:lang w:val="sr-Cyrl-RS"/>
        </w:rPr>
      </w:pPr>
      <w:bookmarkStart w:id="278" w:name="_GoBack"/>
      <w:bookmarkEnd w:id="278"/>
    </w:p>
    <w:p w:rsidR="00A34C4E" w:rsidRPr="00344811" w:rsidRDefault="00A34C4E" w:rsidP="00A34C4E"/>
    <w:p w:rsidR="00116674" w:rsidRDefault="00116674" w:rsidP="00116674">
      <w:pPr>
        <w:pStyle w:val="stil1tekst"/>
        <w:ind w:left="0" w:right="0" w:firstLine="0"/>
        <w:rPr>
          <w:sz w:val="24"/>
          <w:szCs w:val="24"/>
          <w:lang w:val="sr-Cyrl-CS"/>
        </w:rPr>
      </w:pPr>
    </w:p>
    <w:p w:rsidR="00AD4342" w:rsidRDefault="00AD4342"/>
    <w:sectPr w:rsidR="00AD434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
    <w:altName w:val="MS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50B1D"/>
    <w:multiLevelType w:val="multilevel"/>
    <w:tmpl w:val="20550B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5F3186"/>
    <w:multiLevelType w:val="multilevel"/>
    <w:tmpl w:val="2A5F31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FF0FD6"/>
    <w:multiLevelType w:val="multilevel"/>
    <w:tmpl w:val="3AFF0FD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E8765DA"/>
    <w:multiLevelType w:val="multilevel"/>
    <w:tmpl w:val="4E876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74"/>
    <w:rsid w:val="00000D74"/>
    <w:rsid w:val="000018BA"/>
    <w:rsid w:val="00011110"/>
    <w:rsid w:val="00012EB7"/>
    <w:rsid w:val="000A5B2C"/>
    <w:rsid w:val="000B5697"/>
    <w:rsid w:val="000D0836"/>
    <w:rsid w:val="000D3529"/>
    <w:rsid w:val="000E12F0"/>
    <w:rsid w:val="000E7F98"/>
    <w:rsid w:val="00116674"/>
    <w:rsid w:val="001460BC"/>
    <w:rsid w:val="0014653B"/>
    <w:rsid w:val="00163FF6"/>
    <w:rsid w:val="00196255"/>
    <w:rsid w:val="001E2FBB"/>
    <w:rsid w:val="0023156F"/>
    <w:rsid w:val="00232E8B"/>
    <w:rsid w:val="00244708"/>
    <w:rsid w:val="0024689A"/>
    <w:rsid w:val="00247145"/>
    <w:rsid w:val="002545B4"/>
    <w:rsid w:val="00261602"/>
    <w:rsid w:val="002902E5"/>
    <w:rsid w:val="002A3327"/>
    <w:rsid w:val="002D4444"/>
    <w:rsid w:val="002D6230"/>
    <w:rsid w:val="00396424"/>
    <w:rsid w:val="003A483C"/>
    <w:rsid w:val="003B543B"/>
    <w:rsid w:val="003C172E"/>
    <w:rsid w:val="003F3CB6"/>
    <w:rsid w:val="004029EC"/>
    <w:rsid w:val="0040479A"/>
    <w:rsid w:val="00410DF6"/>
    <w:rsid w:val="00424047"/>
    <w:rsid w:val="004319F2"/>
    <w:rsid w:val="004564D6"/>
    <w:rsid w:val="004D0F89"/>
    <w:rsid w:val="004E77F1"/>
    <w:rsid w:val="004E7C88"/>
    <w:rsid w:val="004F4A8C"/>
    <w:rsid w:val="004F4F41"/>
    <w:rsid w:val="00515300"/>
    <w:rsid w:val="00517596"/>
    <w:rsid w:val="005D4CB6"/>
    <w:rsid w:val="005E40EB"/>
    <w:rsid w:val="00600134"/>
    <w:rsid w:val="00615EAF"/>
    <w:rsid w:val="0062321B"/>
    <w:rsid w:val="00664752"/>
    <w:rsid w:val="006968BE"/>
    <w:rsid w:val="006B09AB"/>
    <w:rsid w:val="007150CD"/>
    <w:rsid w:val="007161A8"/>
    <w:rsid w:val="00736376"/>
    <w:rsid w:val="007500A0"/>
    <w:rsid w:val="007843C1"/>
    <w:rsid w:val="00796867"/>
    <w:rsid w:val="007E2963"/>
    <w:rsid w:val="00867135"/>
    <w:rsid w:val="00882A25"/>
    <w:rsid w:val="008A65F4"/>
    <w:rsid w:val="008C045E"/>
    <w:rsid w:val="008E4017"/>
    <w:rsid w:val="00937D65"/>
    <w:rsid w:val="0098487E"/>
    <w:rsid w:val="00994832"/>
    <w:rsid w:val="009A1BC6"/>
    <w:rsid w:val="009A70D4"/>
    <w:rsid w:val="009D35A0"/>
    <w:rsid w:val="00A17AD6"/>
    <w:rsid w:val="00A34C4E"/>
    <w:rsid w:val="00A472FD"/>
    <w:rsid w:val="00A6382F"/>
    <w:rsid w:val="00AB0746"/>
    <w:rsid w:val="00AD4342"/>
    <w:rsid w:val="00B16A27"/>
    <w:rsid w:val="00B363EA"/>
    <w:rsid w:val="00B40BB3"/>
    <w:rsid w:val="00B45265"/>
    <w:rsid w:val="00BD2A61"/>
    <w:rsid w:val="00BF430F"/>
    <w:rsid w:val="00BF5D55"/>
    <w:rsid w:val="00C53F89"/>
    <w:rsid w:val="00C675E5"/>
    <w:rsid w:val="00CC1CEE"/>
    <w:rsid w:val="00CC4EB6"/>
    <w:rsid w:val="00CD1A1D"/>
    <w:rsid w:val="00CD4310"/>
    <w:rsid w:val="00CE28E4"/>
    <w:rsid w:val="00CE7A9D"/>
    <w:rsid w:val="00CF3C06"/>
    <w:rsid w:val="00D04A82"/>
    <w:rsid w:val="00D70A95"/>
    <w:rsid w:val="00DA1D0C"/>
    <w:rsid w:val="00DB5BFF"/>
    <w:rsid w:val="00DB7C42"/>
    <w:rsid w:val="00DD78ED"/>
    <w:rsid w:val="00DF7328"/>
    <w:rsid w:val="00E027C3"/>
    <w:rsid w:val="00E1201F"/>
    <w:rsid w:val="00E1410E"/>
    <w:rsid w:val="00E24A2B"/>
    <w:rsid w:val="00E341A5"/>
    <w:rsid w:val="00EA20D5"/>
    <w:rsid w:val="00EB0B4E"/>
    <w:rsid w:val="00EB2EB6"/>
    <w:rsid w:val="00EF1322"/>
    <w:rsid w:val="00EF4CE6"/>
    <w:rsid w:val="00F00395"/>
    <w:rsid w:val="00F332FB"/>
    <w:rsid w:val="00F87CC8"/>
    <w:rsid w:val="00F9427F"/>
    <w:rsid w:val="00F94326"/>
    <w:rsid w:val="00FB41F9"/>
    <w:rsid w:val="00FC757C"/>
    <w:rsid w:val="00FD2BDD"/>
    <w:rsid w:val="00FE786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C85DB-201F-4CB3-9608-5689FD5C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674"/>
    <w:rPr>
      <w:lang w:val="en-US"/>
    </w:rPr>
  </w:style>
  <w:style w:type="paragraph" w:styleId="Heading1">
    <w:name w:val="heading 1"/>
    <w:basedOn w:val="Normal"/>
    <w:link w:val="Heading1Char"/>
    <w:uiPriority w:val="9"/>
    <w:qFormat/>
    <w:rsid w:val="001166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166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16674"/>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qFormat/>
    <w:rsid w:val="00116674"/>
    <w:rPr>
      <w:rFonts w:ascii="Times New Roman" w:eastAsia="Times New Roman" w:hAnsi="Times New Roman" w:cs="Times New Roman"/>
      <w:b/>
      <w:bCs/>
      <w:sz w:val="36"/>
      <w:szCs w:val="36"/>
      <w:lang w:val="en-US"/>
    </w:rPr>
  </w:style>
  <w:style w:type="paragraph" w:styleId="BalloonText">
    <w:name w:val="Balloon Text"/>
    <w:basedOn w:val="Normal"/>
    <w:link w:val="BalloonTextChar"/>
    <w:uiPriority w:val="99"/>
    <w:semiHidden/>
    <w:unhideWhenUsed/>
    <w:qFormat/>
    <w:rsid w:val="00116674"/>
    <w:pPr>
      <w:spacing w:after="0" w:line="240" w:lineRule="auto"/>
    </w:pPr>
    <w:rPr>
      <w:rFonts w:ascii="Segoe UI" w:hAnsi="Segoe UI" w:cs="Segoe UI"/>
      <w:sz w:val="18"/>
      <w:szCs w:val="18"/>
      <w:lang w:val="sr-Cyrl-CS"/>
    </w:rPr>
  </w:style>
  <w:style w:type="character" w:customStyle="1" w:styleId="BalloonTextChar">
    <w:name w:val="Balloon Text Char"/>
    <w:basedOn w:val="DefaultParagraphFont"/>
    <w:link w:val="BalloonText"/>
    <w:uiPriority w:val="99"/>
    <w:semiHidden/>
    <w:qFormat/>
    <w:rsid w:val="00116674"/>
    <w:rPr>
      <w:rFonts w:ascii="Segoe UI" w:hAnsi="Segoe UI" w:cs="Segoe UI"/>
      <w:sz w:val="18"/>
      <w:szCs w:val="18"/>
      <w:lang w:val="sr-Cyrl-CS"/>
    </w:rPr>
  </w:style>
  <w:style w:type="character" w:styleId="CommentReference">
    <w:name w:val="annotation reference"/>
    <w:basedOn w:val="DefaultParagraphFont"/>
    <w:uiPriority w:val="99"/>
    <w:unhideWhenUsed/>
    <w:qFormat/>
    <w:rsid w:val="00116674"/>
    <w:rPr>
      <w:sz w:val="16"/>
      <w:szCs w:val="16"/>
    </w:rPr>
  </w:style>
  <w:style w:type="paragraph" w:styleId="CommentText">
    <w:name w:val="annotation text"/>
    <w:basedOn w:val="Normal"/>
    <w:link w:val="CommentTextChar"/>
    <w:uiPriority w:val="99"/>
    <w:unhideWhenUsed/>
    <w:qFormat/>
    <w:rsid w:val="00116674"/>
    <w:pPr>
      <w:spacing w:line="240" w:lineRule="auto"/>
    </w:pPr>
    <w:rPr>
      <w:sz w:val="20"/>
      <w:szCs w:val="20"/>
      <w:lang w:val="sr-Cyrl-CS"/>
    </w:rPr>
  </w:style>
  <w:style w:type="character" w:customStyle="1" w:styleId="CommentTextChar">
    <w:name w:val="Comment Text Char"/>
    <w:basedOn w:val="DefaultParagraphFont"/>
    <w:link w:val="CommentText"/>
    <w:uiPriority w:val="99"/>
    <w:qFormat/>
    <w:rsid w:val="00116674"/>
    <w:rPr>
      <w:sz w:val="20"/>
      <w:szCs w:val="20"/>
      <w:lang w:val="sr-Cyrl-CS"/>
    </w:rPr>
  </w:style>
  <w:style w:type="paragraph" w:styleId="CommentSubject">
    <w:name w:val="annotation subject"/>
    <w:basedOn w:val="CommentText"/>
    <w:next w:val="CommentText"/>
    <w:link w:val="CommentSubjectChar"/>
    <w:uiPriority w:val="99"/>
    <w:semiHidden/>
    <w:unhideWhenUsed/>
    <w:qFormat/>
    <w:rsid w:val="00116674"/>
    <w:rPr>
      <w:b/>
      <w:bCs/>
    </w:rPr>
  </w:style>
  <w:style w:type="character" w:customStyle="1" w:styleId="CommentSubjectChar">
    <w:name w:val="Comment Subject Char"/>
    <w:basedOn w:val="CommentTextChar"/>
    <w:link w:val="CommentSubject"/>
    <w:uiPriority w:val="99"/>
    <w:semiHidden/>
    <w:qFormat/>
    <w:rsid w:val="00116674"/>
    <w:rPr>
      <w:b/>
      <w:bCs/>
      <w:sz w:val="20"/>
      <w:szCs w:val="20"/>
      <w:lang w:val="sr-Cyrl-CS"/>
    </w:rPr>
  </w:style>
  <w:style w:type="paragraph" w:styleId="Footer">
    <w:name w:val="footer"/>
    <w:basedOn w:val="Normal"/>
    <w:link w:val="FooterChar"/>
    <w:uiPriority w:val="99"/>
    <w:unhideWhenUsed/>
    <w:qFormat/>
    <w:rsid w:val="00116674"/>
    <w:pPr>
      <w:tabs>
        <w:tab w:val="center" w:pos="4680"/>
        <w:tab w:val="right" w:pos="9360"/>
      </w:tabs>
      <w:spacing w:after="0" w:line="240" w:lineRule="auto"/>
    </w:pPr>
    <w:rPr>
      <w:lang w:val="sr-Cyrl-CS"/>
    </w:rPr>
  </w:style>
  <w:style w:type="character" w:customStyle="1" w:styleId="FooterChar">
    <w:name w:val="Footer Char"/>
    <w:basedOn w:val="DefaultParagraphFont"/>
    <w:link w:val="Footer"/>
    <w:uiPriority w:val="99"/>
    <w:qFormat/>
    <w:rsid w:val="00116674"/>
    <w:rPr>
      <w:lang w:val="sr-Cyrl-CS"/>
    </w:rPr>
  </w:style>
  <w:style w:type="paragraph" w:styleId="Header">
    <w:name w:val="header"/>
    <w:basedOn w:val="Normal"/>
    <w:link w:val="HeaderChar"/>
    <w:uiPriority w:val="99"/>
    <w:unhideWhenUsed/>
    <w:qFormat/>
    <w:rsid w:val="00116674"/>
    <w:pPr>
      <w:tabs>
        <w:tab w:val="center" w:pos="4680"/>
        <w:tab w:val="right" w:pos="9360"/>
      </w:tabs>
      <w:spacing w:after="0" w:line="240" w:lineRule="auto"/>
    </w:pPr>
    <w:rPr>
      <w:lang w:val="sr-Cyrl-CS"/>
    </w:rPr>
  </w:style>
  <w:style w:type="character" w:customStyle="1" w:styleId="HeaderChar">
    <w:name w:val="Header Char"/>
    <w:basedOn w:val="DefaultParagraphFont"/>
    <w:link w:val="Header"/>
    <w:uiPriority w:val="99"/>
    <w:qFormat/>
    <w:rsid w:val="00116674"/>
    <w:rPr>
      <w:lang w:val="sr-Cyrl-CS"/>
    </w:rPr>
  </w:style>
  <w:style w:type="paragraph" w:customStyle="1" w:styleId="msonormal0">
    <w:name w:val="msonormal"/>
    <w:basedOn w:val="Normal"/>
    <w:qFormat/>
    <w:rsid w:val="00116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propisa1">
    <w:name w:val="naslovpropisa1"/>
    <w:basedOn w:val="DefaultParagraphFont"/>
    <w:qFormat/>
    <w:rsid w:val="00116674"/>
  </w:style>
  <w:style w:type="character" w:customStyle="1" w:styleId="naslovpropisa1a">
    <w:name w:val="naslovpropisa1a"/>
    <w:basedOn w:val="DefaultParagraphFont"/>
    <w:qFormat/>
    <w:rsid w:val="00116674"/>
  </w:style>
  <w:style w:type="paragraph" w:customStyle="1" w:styleId="normalprored">
    <w:name w:val="normalprored"/>
    <w:basedOn w:val="Normal"/>
    <w:qFormat/>
    <w:rsid w:val="00116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50---odeljak">
    <w:name w:val="wyq050---odeljak"/>
    <w:basedOn w:val="Normal"/>
    <w:qFormat/>
    <w:rsid w:val="00116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qFormat/>
    <w:rsid w:val="00116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qFormat/>
    <w:rsid w:val="00116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qFormat/>
    <w:rsid w:val="00116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qFormat/>
    <w:rsid w:val="00116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qFormat/>
    <w:rsid w:val="00116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20---podnaslov-clana">
    <w:name w:val="wyq120---podnaslov-clana"/>
    <w:basedOn w:val="Normal"/>
    <w:qFormat/>
    <w:rsid w:val="00116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116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qFormat/>
    <w:rsid w:val="00116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qFormat/>
    <w:rsid w:val="0011667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6674"/>
    <w:pPr>
      <w:spacing w:line="256" w:lineRule="auto"/>
      <w:ind w:left="720"/>
      <w:contextualSpacing/>
    </w:pPr>
    <w:rPr>
      <w:lang w:val="en-GB"/>
    </w:rPr>
  </w:style>
  <w:style w:type="paragraph" w:customStyle="1" w:styleId="Normal2">
    <w:name w:val="Normal2"/>
    <w:basedOn w:val="Normal"/>
    <w:qFormat/>
    <w:rsid w:val="00116674"/>
    <w:pPr>
      <w:spacing w:before="100" w:beforeAutospacing="1" w:after="100" w:afterAutospacing="1" w:line="240" w:lineRule="auto"/>
    </w:pPr>
    <w:rPr>
      <w:rFonts w:ascii="Arial" w:eastAsia="Times New Roman" w:hAnsi="Arial" w:cs="Arial"/>
    </w:rPr>
  </w:style>
  <w:style w:type="paragraph" w:customStyle="1" w:styleId="Normal3">
    <w:name w:val="Normal3"/>
    <w:basedOn w:val="Normal"/>
    <w:qFormat/>
    <w:rsid w:val="00116674"/>
    <w:pPr>
      <w:spacing w:before="100" w:beforeAutospacing="1" w:after="100" w:afterAutospacing="1" w:line="240" w:lineRule="auto"/>
    </w:pPr>
    <w:rPr>
      <w:rFonts w:ascii="Arial" w:eastAsia="Times New Roman" w:hAnsi="Arial" w:cs="Arial"/>
    </w:rPr>
  </w:style>
  <w:style w:type="paragraph" w:customStyle="1" w:styleId="stil1tekst">
    <w:name w:val="stil_1tekst"/>
    <w:basedOn w:val="Normal"/>
    <w:qFormat/>
    <w:rsid w:val="00116674"/>
    <w:pPr>
      <w:spacing w:after="0" w:line="240" w:lineRule="auto"/>
      <w:ind w:left="462" w:right="462" w:firstLine="240"/>
      <w:jc w:val="both"/>
    </w:pPr>
    <w:rPr>
      <w:rFonts w:ascii="Times New Roman" w:eastAsia="Times New Roman" w:hAnsi="Times New Roman" w:cs="Times New Roman"/>
      <w:sz w:val="21"/>
      <w:szCs w:val="21"/>
    </w:rPr>
  </w:style>
  <w:style w:type="paragraph" w:customStyle="1" w:styleId="Normal4">
    <w:name w:val="Normal4"/>
    <w:basedOn w:val="Normal"/>
    <w:qFormat/>
    <w:rsid w:val="00116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hidden/>
    <w:uiPriority w:val="99"/>
    <w:semiHidden/>
    <w:qFormat/>
    <w:rsid w:val="00116674"/>
    <w:pPr>
      <w:spacing w:after="0" w:line="240" w:lineRule="auto"/>
    </w:pPr>
    <w:rPr>
      <w:lang w:val="sr-Cyrl-CS"/>
    </w:rPr>
  </w:style>
  <w:style w:type="paragraph" w:customStyle="1" w:styleId="Normal11">
    <w:name w:val="Normal11"/>
    <w:basedOn w:val="Normal"/>
    <w:qFormat/>
    <w:rsid w:val="00116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qFormat/>
    <w:rsid w:val="00116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qFormat/>
    <w:rsid w:val="00116674"/>
    <w:pPr>
      <w:widowControl w:val="0"/>
      <w:suppressAutoHyphens/>
      <w:autoSpaceDN w:val="0"/>
      <w:spacing w:after="0" w:line="240" w:lineRule="auto"/>
      <w:textAlignment w:val="baseline"/>
    </w:pPr>
    <w:rPr>
      <w:rFonts w:ascii="Times New Roman" w:eastAsia="SimSun" w:hAnsi="Times New Roman" w:cs="Lucida Sans"/>
      <w:kern w:val="3"/>
      <w:sz w:val="24"/>
      <w:szCs w:val="24"/>
      <w:lang w:val="en-US" w:eastAsia="zh-CN" w:bidi="hi-IN"/>
    </w:rPr>
  </w:style>
  <w:style w:type="paragraph" w:customStyle="1" w:styleId="Revision2">
    <w:name w:val="Revision2"/>
    <w:hidden/>
    <w:uiPriority w:val="99"/>
    <w:unhideWhenUsed/>
    <w:qFormat/>
    <w:rsid w:val="00116674"/>
    <w:pPr>
      <w:spacing w:after="0" w:line="240" w:lineRule="auto"/>
    </w:pPr>
    <w:rPr>
      <w:lang w:val="en-US"/>
    </w:rPr>
  </w:style>
  <w:style w:type="numbering" w:customStyle="1" w:styleId="NoList1">
    <w:name w:val="No List1"/>
    <w:next w:val="NoList"/>
    <w:uiPriority w:val="99"/>
    <w:semiHidden/>
    <w:unhideWhenUsed/>
    <w:rsid w:val="00116674"/>
  </w:style>
  <w:style w:type="paragraph" w:styleId="NormalWeb">
    <w:name w:val="Normal (Web)"/>
    <w:basedOn w:val="Normal"/>
    <w:uiPriority w:val="99"/>
    <w:unhideWhenUsed/>
    <w:rsid w:val="00E24A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168</Pages>
  <Words>65138</Words>
  <Characters>371287</Characters>
  <Application>Microsoft Office Word</Application>
  <DocSecurity>0</DocSecurity>
  <Lines>3094</Lines>
  <Paragraphs>871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Markovic</dc:creator>
  <cp:keywords/>
  <dc:description/>
  <cp:lastModifiedBy>Neda Markovic</cp:lastModifiedBy>
  <cp:revision>3</cp:revision>
  <cp:lastPrinted>2025-09-04T14:42:00Z</cp:lastPrinted>
  <dcterms:created xsi:type="dcterms:W3CDTF">2025-09-05T07:58:00Z</dcterms:created>
  <dcterms:modified xsi:type="dcterms:W3CDTF">2025-09-05T07:59:00Z</dcterms:modified>
</cp:coreProperties>
</file>